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51" w:rsidRPr="00704897" w:rsidRDefault="00696B0F">
      <w:pPr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sz w:val="24"/>
          <w:szCs w:val="24"/>
        </w:rPr>
        <w:t>RELATORIO SPRINT 2</w:t>
      </w:r>
    </w:p>
    <w:p w:rsidR="00696B0F" w:rsidRPr="00704897" w:rsidRDefault="00696B0F">
      <w:pPr>
        <w:rPr>
          <w:rFonts w:ascii="Times New Roman" w:hAnsi="Times New Roman" w:cs="Times New Roman"/>
          <w:sz w:val="24"/>
          <w:szCs w:val="24"/>
        </w:rPr>
      </w:pPr>
    </w:p>
    <w:p w:rsidR="00696B0F" w:rsidRPr="00704897" w:rsidRDefault="00696B0F" w:rsidP="0070489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sz w:val="24"/>
          <w:szCs w:val="24"/>
        </w:rPr>
        <w:t>Seguindo a p</w:t>
      </w:r>
      <w:r w:rsidRPr="00704897">
        <w:rPr>
          <w:rFonts w:ascii="Times New Roman" w:hAnsi="Times New Roman" w:cs="Times New Roman"/>
          <w:sz w:val="24"/>
          <w:szCs w:val="24"/>
        </w:rPr>
        <w:t>roposta do cliente, na segunda Sprint o grupo buscou apresentar</w:t>
      </w:r>
      <w:r w:rsidRPr="00704897">
        <w:rPr>
          <w:rFonts w:ascii="Times New Roman" w:hAnsi="Times New Roman" w:cs="Times New Roman"/>
          <w:sz w:val="24"/>
          <w:szCs w:val="24"/>
        </w:rPr>
        <w:t xml:space="preserve"> um mapa interativo, com o intuito de situar os principais países que influenciam na cadeia produtiva automobilística na RM Vale</w:t>
      </w:r>
      <w:r w:rsidRPr="00704897">
        <w:rPr>
          <w:rFonts w:ascii="Times New Roman" w:hAnsi="Times New Roman" w:cs="Times New Roman"/>
          <w:sz w:val="24"/>
          <w:szCs w:val="24"/>
        </w:rPr>
        <w:t>, utilizando os dados de importação e exportação obtidos durantes as coletas de dados da primeira Sprint</w:t>
      </w:r>
      <w:r w:rsidRPr="007048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6B0F" w:rsidRPr="00704897" w:rsidRDefault="00696B0F" w:rsidP="00696B0F">
      <w:pPr>
        <w:rPr>
          <w:rFonts w:ascii="Times New Roman" w:hAnsi="Times New Roman" w:cs="Times New Roman"/>
          <w:sz w:val="24"/>
          <w:szCs w:val="24"/>
        </w:rPr>
      </w:pPr>
    </w:p>
    <w:p w:rsidR="00696B0F" w:rsidRPr="00704897" w:rsidRDefault="00696B0F" w:rsidP="0070489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sz w:val="24"/>
          <w:szCs w:val="24"/>
        </w:rPr>
        <w:t>Utilizando como palco para o desenvolvimento da apresentação</w:t>
      </w:r>
      <w:r w:rsidRPr="00704897">
        <w:rPr>
          <w:rFonts w:ascii="Times New Roman" w:hAnsi="Times New Roman" w:cs="Times New Roman"/>
          <w:sz w:val="24"/>
          <w:szCs w:val="24"/>
        </w:rPr>
        <w:t xml:space="preserve"> o software Power BI, </w:t>
      </w:r>
      <w:r w:rsidRPr="00704897">
        <w:rPr>
          <w:rFonts w:ascii="Times New Roman" w:hAnsi="Times New Roman" w:cs="Times New Roman"/>
          <w:sz w:val="24"/>
          <w:szCs w:val="24"/>
        </w:rPr>
        <w:t xml:space="preserve">um sistema que </w:t>
      </w:r>
      <w:r w:rsidRPr="00704897">
        <w:rPr>
          <w:rFonts w:ascii="Times New Roman" w:hAnsi="Times New Roman" w:cs="Times New Roman"/>
          <w:sz w:val="24"/>
          <w:szCs w:val="24"/>
        </w:rPr>
        <w:t>disponibiliza ferramentas que</w:t>
      </w:r>
      <w:r w:rsidRPr="00704897">
        <w:rPr>
          <w:rFonts w:ascii="Times New Roman" w:hAnsi="Times New Roman" w:cs="Times New Roman"/>
          <w:sz w:val="24"/>
          <w:szCs w:val="24"/>
        </w:rPr>
        <w:t xml:space="preserve"> tornam a dinâmica entre dados diversos, imagens, representações gráficas e escalonamento. Dessa forma foi possível estabelecer filtros sobre os dados </w:t>
      </w:r>
      <w:r w:rsidRPr="00704897">
        <w:rPr>
          <w:rFonts w:ascii="Times New Roman" w:hAnsi="Times New Roman" w:cs="Times New Roman"/>
          <w:sz w:val="24"/>
          <w:szCs w:val="24"/>
        </w:rPr>
        <w:t>importações e importações por</w:t>
      </w:r>
      <w:r w:rsidRPr="00704897">
        <w:rPr>
          <w:rFonts w:ascii="Times New Roman" w:hAnsi="Times New Roman" w:cs="Times New Roman"/>
          <w:sz w:val="24"/>
          <w:szCs w:val="24"/>
        </w:rPr>
        <w:t xml:space="preserve">; produtos, países, </w:t>
      </w:r>
      <w:r w:rsidR="00827C34" w:rsidRPr="00704897">
        <w:rPr>
          <w:rFonts w:ascii="Times New Roman" w:hAnsi="Times New Roman" w:cs="Times New Roman"/>
          <w:sz w:val="24"/>
          <w:szCs w:val="24"/>
        </w:rPr>
        <w:t xml:space="preserve">cidades da Região metropolitana do Vale do paraíba e determinado período de tempo. </w:t>
      </w:r>
      <w:r w:rsidRPr="007048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7C34" w:rsidRPr="00704897" w:rsidRDefault="00827C34" w:rsidP="00827C34">
      <w:pPr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blob:https://web.whatsapp.com/2fbd6c22-cf1d-4e67-86a2-0d47716776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8A4CB" id="Retângulo 3" o:spid="_x0000_s1026" alt="blob:https://web.whatsapp.com/2fbd6c22-cf1d-4e67-86a2-0d47716776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75/0v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704897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399EBC8" wp14:editId="14E7752C">
                <wp:extent cx="304800" cy="304800"/>
                <wp:effectExtent l="0" t="0" r="0" b="0"/>
                <wp:docPr id="4" name="AutoShape 6" descr="blob:https://web.whatsapp.com/2fbd6c22-cf1d-4e67-86a2-0d47716776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23D0A" id="AutoShape 6" o:spid="_x0000_s1026" alt="blob:https://web.whatsapp.com/2fbd6c22-cf1d-4e67-86a2-0d47716776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moo81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04897">
        <w:rPr>
          <w:rFonts w:ascii="Times New Roman" w:hAnsi="Times New Roman" w:cs="Times New Roman"/>
          <w:sz w:val="24"/>
          <w:szCs w:val="24"/>
        </w:rPr>
        <w:t xml:space="preserve">IMAGEM </w:t>
      </w:r>
      <w:r w:rsidR="00C92A84">
        <w:rPr>
          <w:rFonts w:ascii="Times New Roman" w:hAnsi="Times New Roman" w:cs="Times New Roman"/>
          <w:sz w:val="24"/>
          <w:szCs w:val="24"/>
        </w:rPr>
        <w:t xml:space="preserve">6 </w:t>
      </w:r>
      <w:r w:rsidRPr="00704897">
        <w:rPr>
          <w:rFonts w:ascii="Times New Roman" w:hAnsi="Times New Roman" w:cs="Times New Roman"/>
          <w:sz w:val="24"/>
          <w:szCs w:val="24"/>
        </w:rPr>
        <w:t xml:space="preserve"> – DEMONSTRAÇÃO DO MAPA INTERATIVO </w:t>
      </w:r>
      <w:r w:rsidRPr="0070489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B83C028">
            <wp:extent cx="5187315" cy="26573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05" cy="2721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7C34" w:rsidRPr="00704897" w:rsidRDefault="00827C34" w:rsidP="00696B0F">
      <w:pPr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sz w:val="24"/>
          <w:szCs w:val="24"/>
        </w:rPr>
        <w:t>(FONTE: PROPRIOS AUTORES)</w:t>
      </w:r>
    </w:p>
    <w:p w:rsidR="00827C34" w:rsidRPr="00704897" w:rsidRDefault="00827C34" w:rsidP="00696B0F">
      <w:pPr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B0F" w:rsidRPr="00704897" w:rsidRDefault="00696B0F" w:rsidP="0070489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sz w:val="24"/>
          <w:szCs w:val="24"/>
        </w:rPr>
        <w:t>Essa análise po</w:t>
      </w:r>
      <w:r w:rsidR="00827C34" w:rsidRPr="00704897">
        <w:rPr>
          <w:rFonts w:ascii="Times New Roman" w:hAnsi="Times New Roman" w:cs="Times New Roman"/>
          <w:sz w:val="24"/>
          <w:szCs w:val="24"/>
        </w:rPr>
        <w:t xml:space="preserve">ssibilitou uma clareza, do ponto de vista logística, sobre o funcionamento e principalmente a direção do fluxo de materiais </w:t>
      </w:r>
      <w:r w:rsidRPr="00704897">
        <w:rPr>
          <w:rFonts w:ascii="Times New Roman" w:hAnsi="Times New Roman" w:cs="Times New Roman"/>
          <w:sz w:val="24"/>
          <w:szCs w:val="24"/>
        </w:rPr>
        <w:t>da cadeia produtiva</w:t>
      </w:r>
      <w:r w:rsidR="00827C34" w:rsidRPr="00704897">
        <w:rPr>
          <w:rFonts w:ascii="Times New Roman" w:hAnsi="Times New Roman" w:cs="Times New Roman"/>
          <w:sz w:val="24"/>
          <w:szCs w:val="24"/>
        </w:rPr>
        <w:t xml:space="preserve"> automobilística,</w:t>
      </w:r>
      <w:r w:rsidR="0033439A" w:rsidRPr="00704897">
        <w:rPr>
          <w:rFonts w:ascii="Times New Roman" w:hAnsi="Times New Roman" w:cs="Times New Roman"/>
          <w:sz w:val="24"/>
          <w:szCs w:val="24"/>
        </w:rPr>
        <w:t xml:space="preserve"> possibilitando traçar as principais rotas, locais</w:t>
      </w:r>
      <w:r w:rsidRPr="00704897">
        <w:rPr>
          <w:rFonts w:ascii="Times New Roman" w:hAnsi="Times New Roman" w:cs="Times New Roman"/>
          <w:sz w:val="24"/>
          <w:szCs w:val="24"/>
        </w:rPr>
        <w:t xml:space="preserve"> de origem e destino</w:t>
      </w:r>
      <w:r w:rsidR="0033439A" w:rsidRPr="00704897">
        <w:rPr>
          <w:rFonts w:ascii="Times New Roman" w:hAnsi="Times New Roman" w:cs="Times New Roman"/>
          <w:sz w:val="24"/>
          <w:szCs w:val="24"/>
        </w:rPr>
        <w:t>s finais dos produtos que abrangem a cadeia produtiva e são essenciais para a produção</w:t>
      </w:r>
      <w:r w:rsidRPr="00704897">
        <w:rPr>
          <w:rFonts w:ascii="Times New Roman" w:hAnsi="Times New Roman" w:cs="Times New Roman"/>
          <w:sz w:val="24"/>
          <w:szCs w:val="24"/>
        </w:rPr>
        <w:t xml:space="preserve"> automotiva.</w:t>
      </w:r>
    </w:p>
    <w:p w:rsidR="0033439A" w:rsidRPr="00704897" w:rsidRDefault="0033439A" w:rsidP="0033439A">
      <w:pPr>
        <w:rPr>
          <w:rFonts w:ascii="Times New Roman" w:hAnsi="Times New Roman" w:cs="Times New Roman"/>
          <w:sz w:val="24"/>
          <w:szCs w:val="24"/>
        </w:rPr>
      </w:pPr>
    </w:p>
    <w:p w:rsidR="0033439A" w:rsidRPr="00704897" w:rsidRDefault="0033439A" w:rsidP="0033439A">
      <w:pPr>
        <w:rPr>
          <w:rFonts w:ascii="Times New Roman" w:hAnsi="Times New Roman" w:cs="Times New Roman"/>
          <w:sz w:val="24"/>
          <w:szCs w:val="24"/>
        </w:rPr>
      </w:pPr>
    </w:p>
    <w:p w:rsidR="0033439A" w:rsidRPr="00704897" w:rsidRDefault="0033439A" w:rsidP="0033439A">
      <w:pPr>
        <w:rPr>
          <w:rFonts w:ascii="Times New Roman" w:hAnsi="Times New Roman" w:cs="Times New Roman"/>
          <w:sz w:val="24"/>
          <w:szCs w:val="24"/>
        </w:rPr>
      </w:pPr>
    </w:p>
    <w:p w:rsidR="0033439A" w:rsidRPr="00704897" w:rsidRDefault="0033439A" w:rsidP="0033439A">
      <w:pPr>
        <w:rPr>
          <w:rFonts w:ascii="Times New Roman" w:hAnsi="Times New Roman" w:cs="Times New Roman"/>
          <w:sz w:val="24"/>
          <w:szCs w:val="24"/>
        </w:rPr>
      </w:pPr>
    </w:p>
    <w:p w:rsidR="0033439A" w:rsidRPr="00704897" w:rsidRDefault="0033439A" w:rsidP="0033439A">
      <w:pPr>
        <w:rPr>
          <w:rFonts w:ascii="Times New Roman" w:hAnsi="Times New Roman" w:cs="Times New Roman"/>
          <w:sz w:val="24"/>
          <w:szCs w:val="24"/>
        </w:rPr>
      </w:pPr>
    </w:p>
    <w:p w:rsidR="0033439A" w:rsidRPr="00704897" w:rsidRDefault="0033439A" w:rsidP="003343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439A" w:rsidRPr="00704897" w:rsidRDefault="00C92A84" w:rsidP="00334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7</w:t>
      </w:r>
      <w:r w:rsidR="0033439A" w:rsidRPr="00704897">
        <w:rPr>
          <w:rFonts w:ascii="Times New Roman" w:hAnsi="Times New Roman" w:cs="Times New Roman"/>
          <w:sz w:val="24"/>
          <w:szCs w:val="24"/>
        </w:rPr>
        <w:t xml:space="preserve"> – DEMONSTRAÇÃO DO MAPA INTERATIVO RELACIONADO AO CODIGO 8708</w:t>
      </w:r>
    </w:p>
    <w:p w:rsidR="0033439A" w:rsidRPr="00704897" w:rsidRDefault="0033439A" w:rsidP="0033439A">
      <w:pPr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53E17E">
            <wp:extent cx="5042855" cy="282829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35" cy="286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39A" w:rsidRPr="00704897" w:rsidRDefault="0033439A" w:rsidP="0033439A">
      <w:pPr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sz w:val="24"/>
          <w:szCs w:val="24"/>
        </w:rPr>
        <w:t xml:space="preserve">(FONTE: PROPRIOS AUTORES) </w:t>
      </w:r>
    </w:p>
    <w:p w:rsidR="0033439A" w:rsidRPr="00704897" w:rsidRDefault="0033439A" w:rsidP="0033439A">
      <w:pPr>
        <w:rPr>
          <w:rFonts w:ascii="Times New Roman" w:hAnsi="Times New Roman" w:cs="Times New Roman"/>
          <w:sz w:val="24"/>
          <w:szCs w:val="24"/>
        </w:rPr>
      </w:pPr>
    </w:p>
    <w:p w:rsidR="0033439A" w:rsidRPr="00704897" w:rsidRDefault="0033439A" w:rsidP="0070489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sz w:val="24"/>
          <w:szCs w:val="24"/>
        </w:rPr>
        <w:t xml:space="preserve">Como pode ser observado na imagem acima, o mapa interativo aponta o código SH4 que está sendo filtrado, no caso o código </w:t>
      </w:r>
      <w:r w:rsidR="00704897" w:rsidRPr="00704897">
        <w:rPr>
          <w:rFonts w:ascii="Times New Roman" w:hAnsi="Times New Roman" w:cs="Times New Roman"/>
          <w:sz w:val="24"/>
          <w:szCs w:val="24"/>
        </w:rPr>
        <w:t>8703 relativos</w:t>
      </w:r>
      <w:r w:rsidRPr="00704897">
        <w:rPr>
          <w:rFonts w:ascii="Times New Roman" w:hAnsi="Times New Roman" w:cs="Times New Roman"/>
          <w:sz w:val="24"/>
          <w:szCs w:val="24"/>
        </w:rPr>
        <w:t xml:space="preserve"> a veículos </w:t>
      </w:r>
      <w:r w:rsidR="00704897" w:rsidRPr="00704897">
        <w:rPr>
          <w:rFonts w:ascii="Times New Roman" w:hAnsi="Times New Roman" w:cs="Times New Roman"/>
          <w:sz w:val="24"/>
          <w:szCs w:val="24"/>
        </w:rPr>
        <w:t>de passageiros e outros veículos</w:t>
      </w:r>
      <w:r w:rsidRPr="00704897">
        <w:rPr>
          <w:rFonts w:ascii="Times New Roman" w:hAnsi="Times New Roman" w:cs="Times New Roman"/>
          <w:sz w:val="24"/>
          <w:szCs w:val="24"/>
        </w:rPr>
        <w:t xml:space="preserve">, </w:t>
      </w:r>
      <w:r w:rsidR="00704897" w:rsidRPr="00704897">
        <w:rPr>
          <w:rFonts w:ascii="Times New Roman" w:hAnsi="Times New Roman" w:cs="Times New Roman"/>
          <w:sz w:val="24"/>
          <w:szCs w:val="24"/>
        </w:rPr>
        <w:t xml:space="preserve">aprofundando a pesquisa somente em valores importados para a Argentina durante os últimos três anos. </w:t>
      </w:r>
    </w:p>
    <w:p w:rsidR="00704897" w:rsidRPr="00704897" w:rsidRDefault="00704897" w:rsidP="0033439A">
      <w:pPr>
        <w:rPr>
          <w:rFonts w:ascii="Times New Roman" w:hAnsi="Times New Roman" w:cs="Times New Roman"/>
          <w:sz w:val="24"/>
          <w:szCs w:val="24"/>
        </w:rPr>
      </w:pPr>
    </w:p>
    <w:p w:rsidR="00696B0F" w:rsidRPr="00704897" w:rsidRDefault="00704897" w:rsidP="0070489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04897">
        <w:rPr>
          <w:rFonts w:ascii="Times New Roman" w:hAnsi="Times New Roman" w:cs="Times New Roman"/>
          <w:sz w:val="24"/>
          <w:szCs w:val="24"/>
        </w:rPr>
        <w:t>Além dos fatos citados anteriormente, o grupo buscou aprimorar</w:t>
      </w:r>
      <w:r w:rsidR="00696B0F" w:rsidRPr="00704897">
        <w:rPr>
          <w:rFonts w:ascii="Times New Roman" w:hAnsi="Times New Roman" w:cs="Times New Roman"/>
          <w:sz w:val="24"/>
          <w:szCs w:val="24"/>
        </w:rPr>
        <w:t xml:space="preserve"> outras ferramentas já apresentadas na primeira </w:t>
      </w:r>
      <w:r w:rsidRPr="00704897">
        <w:rPr>
          <w:rFonts w:ascii="Times New Roman" w:hAnsi="Times New Roman" w:cs="Times New Roman"/>
          <w:sz w:val="24"/>
          <w:szCs w:val="24"/>
        </w:rPr>
        <w:t xml:space="preserve">Sprint, como a página no GitHub por exemplo, e houve a entrega de um protótipo de coleta automática de dados criado por meio do </w:t>
      </w:r>
      <w:r w:rsidRPr="00704897">
        <w:rPr>
          <w:rFonts w:ascii="Times New Roman" w:hAnsi="Times New Roman" w:cs="Times New Roman"/>
          <w:sz w:val="24"/>
          <w:szCs w:val="24"/>
        </w:rPr>
        <w:t>software</w:t>
      </w:r>
      <w:r w:rsidR="00696B0F" w:rsidRPr="00704897">
        <w:rPr>
          <w:rFonts w:ascii="Times New Roman" w:hAnsi="Times New Roman" w:cs="Times New Roman"/>
          <w:sz w:val="24"/>
          <w:szCs w:val="24"/>
        </w:rPr>
        <w:t xml:space="preserve"> Power Automate</w:t>
      </w:r>
      <w:r w:rsidRPr="00704897">
        <w:rPr>
          <w:rFonts w:ascii="Times New Roman" w:hAnsi="Times New Roman" w:cs="Times New Roman"/>
          <w:sz w:val="24"/>
          <w:szCs w:val="24"/>
        </w:rPr>
        <w:t>, o desenvolvimento de tal sistema permitiria uma coleta de dados automática programada direto do site ComexStat</w:t>
      </w:r>
      <w:r w:rsidR="00696B0F" w:rsidRPr="00704897">
        <w:rPr>
          <w:rFonts w:ascii="Times New Roman" w:hAnsi="Times New Roman" w:cs="Times New Roman"/>
          <w:sz w:val="24"/>
          <w:szCs w:val="24"/>
        </w:rPr>
        <w:t>.</w:t>
      </w:r>
    </w:p>
    <w:sectPr w:rsidR="00696B0F" w:rsidRPr="00704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791" w:rsidRDefault="00923791" w:rsidP="0033439A">
      <w:pPr>
        <w:spacing w:after="0" w:line="240" w:lineRule="auto"/>
      </w:pPr>
      <w:r>
        <w:separator/>
      </w:r>
    </w:p>
  </w:endnote>
  <w:endnote w:type="continuationSeparator" w:id="0">
    <w:p w:rsidR="00923791" w:rsidRDefault="00923791" w:rsidP="0033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791" w:rsidRDefault="00923791" w:rsidP="0033439A">
      <w:pPr>
        <w:spacing w:after="0" w:line="240" w:lineRule="auto"/>
      </w:pPr>
      <w:r>
        <w:separator/>
      </w:r>
    </w:p>
  </w:footnote>
  <w:footnote w:type="continuationSeparator" w:id="0">
    <w:p w:rsidR="00923791" w:rsidRDefault="00923791" w:rsidP="00334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0F"/>
    <w:rsid w:val="0033439A"/>
    <w:rsid w:val="00696B0F"/>
    <w:rsid w:val="00704897"/>
    <w:rsid w:val="007A7551"/>
    <w:rsid w:val="00827C34"/>
    <w:rsid w:val="00923791"/>
    <w:rsid w:val="00C9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CA40"/>
  <w15:chartTrackingRefBased/>
  <w15:docId w15:val="{A1728A03-7331-4A8C-9D8A-2D36E45D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439A"/>
  </w:style>
  <w:style w:type="paragraph" w:styleId="Rodap">
    <w:name w:val="footer"/>
    <w:basedOn w:val="Normal"/>
    <w:link w:val="RodapChar"/>
    <w:uiPriority w:val="99"/>
    <w:unhideWhenUsed/>
    <w:rsid w:val="0033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2022-11-25T23:59:00Z</dcterms:created>
  <dcterms:modified xsi:type="dcterms:W3CDTF">2022-11-26T00:42:00Z</dcterms:modified>
</cp:coreProperties>
</file>