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BA58" w14:textId="499D5E27" w:rsidR="00253528" w:rsidRDefault="007F078D" w:rsidP="007F07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NOTES FOR PROJECT 2 – WEBSITE</w:t>
      </w:r>
      <w:r w:rsidR="00E31220">
        <w:rPr>
          <w:b/>
          <w:sz w:val="28"/>
          <w:szCs w:val="28"/>
        </w:rPr>
        <w:t xml:space="preserve"> (FRONT END)</w:t>
      </w:r>
      <w:r>
        <w:rPr>
          <w:b/>
          <w:sz w:val="28"/>
          <w:szCs w:val="28"/>
        </w:rPr>
        <w:t xml:space="preserve"> IDEAS (ETC)</w:t>
      </w:r>
    </w:p>
    <w:p w14:paraId="6E0F9059" w14:textId="1BC0DB22" w:rsidR="007F078D" w:rsidRDefault="007F078D" w:rsidP="007F078D">
      <w:pPr>
        <w:rPr>
          <w:sz w:val="24"/>
          <w:szCs w:val="24"/>
        </w:rPr>
      </w:pPr>
      <w:r>
        <w:rPr>
          <w:sz w:val="24"/>
          <w:szCs w:val="24"/>
        </w:rPr>
        <w:t xml:space="preserve">From bootstrap site:  </w:t>
      </w:r>
      <w:hyperlink r:id="rId4" w:history="1">
        <w:r w:rsidRPr="00066930">
          <w:rPr>
            <w:rStyle w:val="Hyperlink"/>
            <w:sz w:val="24"/>
            <w:szCs w:val="24"/>
          </w:rPr>
          <w:t>https://getbootstrap.com/docs/3.3/components/#navbar</w:t>
        </w:r>
      </w:hyperlink>
      <w:r>
        <w:rPr>
          <w:sz w:val="24"/>
          <w:szCs w:val="24"/>
        </w:rPr>
        <w:t>.</w:t>
      </w:r>
    </w:p>
    <w:p w14:paraId="1F89D03E" w14:textId="081866DF" w:rsidR="007F078D" w:rsidRDefault="007F078D" w:rsidP="007F078D">
      <w:pPr>
        <w:rPr>
          <w:sz w:val="24"/>
          <w:szCs w:val="24"/>
        </w:rPr>
      </w:pPr>
      <w:r>
        <w:rPr>
          <w:sz w:val="24"/>
          <w:szCs w:val="24"/>
        </w:rPr>
        <w:t xml:space="preserve">Look into using VERTICAL VARIATION as a </w:t>
      </w:r>
      <w:proofErr w:type="gramStart"/>
      <w:r>
        <w:rPr>
          <w:sz w:val="24"/>
          <w:szCs w:val="24"/>
        </w:rPr>
        <w:t>drop down</w:t>
      </w:r>
      <w:proofErr w:type="gramEnd"/>
      <w:r>
        <w:rPr>
          <w:sz w:val="24"/>
          <w:szCs w:val="24"/>
        </w:rPr>
        <w:t xml:space="preserve"> type to toggle information and visuals right next to them.</w:t>
      </w:r>
    </w:p>
    <w:p w14:paraId="2B2F31F5" w14:textId="4C9C5FA4" w:rsidR="007D0CC5" w:rsidRDefault="007D0CC5" w:rsidP="007F078D">
      <w:pPr>
        <w:rPr>
          <w:sz w:val="24"/>
          <w:szCs w:val="24"/>
        </w:rPr>
      </w:pPr>
    </w:p>
    <w:p w14:paraId="260DF60A" w14:textId="00A4A0D9" w:rsidR="007D0CC5" w:rsidRDefault="007D0CC5" w:rsidP="007F078D">
      <w:pPr>
        <w:rPr>
          <w:sz w:val="24"/>
          <w:szCs w:val="24"/>
        </w:rPr>
      </w:pPr>
    </w:p>
    <w:p w14:paraId="46BB55AF" w14:textId="4E9B2632" w:rsidR="007D0CC5" w:rsidRDefault="007D0CC5" w:rsidP="007F078D">
      <w:pPr>
        <w:rPr>
          <w:sz w:val="24"/>
          <w:szCs w:val="24"/>
        </w:rPr>
      </w:pPr>
      <w:r>
        <w:rPr>
          <w:sz w:val="24"/>
          <w:szCs w:val="24"/>
        </w:rPr>
        <w:t>Look into thumbnails as links for the smaller visualizations to link to the big ones on separate pages.,</w:t>
      </w:r>
      <w:bookmarkStart w:id="0" w:name="_GoBack"/>
      <w:bookmarkEnd w:id="0"/>
    </w:p>
    <w:p w14:paraId="1759AE8A" w14:textId="6689A625" w:rsidR="007F078D" w:rsidRDefault="007F078D" w:rsidP="007F078D">
      <w:pPr>
        <w:rPr>
          <w:sz w:val="24"/>
          <w:szCs w:val="24"/>
        </w:rPr>
      </w:pPr>
    </w:p>
    <w:p w14:paraId="49B7B441" w14:textId="278B0126" w:rsidR="007F078D" w:rsidRDefault="007F078D" w:rsidP="007F078D">
      <w:pPr>
        <w:rPr>
          <w:sz w:val="24"/>
          <w:szCs w:val="24"/>
        </w:rPr>
      </w:pPr>
    </w:p>
    <w:p w14:paraId="1AB7D8FC" w14:textId="77777777" w:rsidR="007F078D" w:rsidRPr="007F078D" w:rsidRDefault="007F078D" w:rsidP="007F078D">
      <w:pPr>
        <w:rPr>
          <w:sz w:val="24"/>
          <w:szCs w:val="24"/>
        </w:rPr>
      </w:pPr>
    </w:p>
    <w:p w14:paraId="54039028" w14:textId="466FE70D" w:rsidR="007F078D" w:rsidRPr="007F078D" w:rsidRDefault="007F078D" w:rsidP="007F078D">
      <w:pPr>
        <w:rPr>
          <w:sz w:val="24"/>
          <w:szCs w:val="24"/>
        </w:rPr>
      </w:pPr>
    </w:p>
    <w:sectPr w:rsidR="007F078D" w:rsidRPr="007F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8D"/>
    <w:rsid w:val="00337896"/>
    <w:rsid w:val="007D0CC5"/>
    <w:rsid w:val="007F078D"/>
    <w:rsid w:val="00BC6BFE"/>
    <w:rsid w:val="00E3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31C2"/>
  <w15:chartTrackingRefBased/>
  <w15:docId w15:val="{77CF1F8D-3F7D-442F-AFBC-10432375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3.3/components/#nav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knapp</dc:creator>
  <cp:keywords/>
  <dc:description/>
  <cp:lastModifiedBy>gary knapp</cp:lastModifiedBy>
  <cp:revision>3</cp:revision>
  <dcterms:created xsi:type="dcterms:W3CDTF">2018-06-02T16:49:00Z</dcterms:created>
  <dcterms:modified xsi:type="dcterms:W3CDTF">2018-06-02T16:56:00Z</dcterms:modified>
</cp:coreProperties>
</file>