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9474" w14:textId="77777777" w:rsidR="004E214B" w:rsidRDefault="004E214B" w:rsidP="004E214B">
      <w:pPr>
        <w:keepNext/>
      </w:pPr>
      <w:r>
        <w:rPr>
          <w:noProof/>
        </w:rPr>
        <w:drawing>
          <wp:inline distT="0" distB="0" distL="0" distR="0" wp14:anchorId="12B9A0FF" wp14:editId="070FB6DA">
            <wp:extent cx="5943600" cy="3896360"/>
            <wp:effectExtent l="0" t="0" r="0" b="8890"/>
            <wp:docPr id="77917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78997" name="Picture 7791789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F318" w14:textId="2C3F6A60" w:rsidR="004E214B" w:rsidRDefault="004E214B" w:rsidP="004E214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The Regional coordinators number, email and the number of members in a region should be shown here just as the chapter president’s own are</w:t>
      </w:r>
    </w:p>
    <w:p w14:paraId="7B88E962" w14:textId="77777777" w:rsidR="004E214B" w:rsidRDefault="004E214B" w:rsidP="004E214B">
      <w:pPr>
        <w:keepNext/>
      </w:pPr>
      <w:r>
        <w:rPr>
          <w:noProof/>
        </w:rPr>
        <w:lastRenderedPageBreak/>
        <w:drawing>
          <wp:inline distT="0" distB="0" distL="0" distR="0" wp14:anchorId="2375BA6D" wp14:editId="25E7BD0C">
            <wp:extent cx="5943600" cy="3879850"/>
            <wp:effectExtent l="0" t="0" r="0" b="6350"/>
            <wp:docPr id="1344714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14591" name="Picture 13447145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56C0" w14:textId="6D9E0809" w:rsidR="004E214B" w:rsidRDefault="004E214B" w:rsidP="004E214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When registering members there should be a place to input the registra</w:t>
      </w:r>
      <w:r w:rsidR="00C20133">
        <w:t>t</w:t>
      </w:r>
      <w:r>
        <w:t>ion amount. This amount is the same for all new members so no executive and ordinary member distinction should be made at this point</w:t>
      </w:r>
    </w:p>
    <w:p w14:paraId="675ABA68" w14:textId="0950CB03" w:rsidR="004E214B" w:rsidRDefault="004E214B" w:rsidP="004E214B">
      <w:pPr>
        <w:keepNext/>
      </w:pPr>
      <w:r>
        <w:rPr>
          <w:noProof/>
        </w:rPr>
        <w:lastRenderedPageBreak/>
        <w:drawing>
          <wp:inline distT="0" distB="0" distL="0" distR="0" wp14:anchorId="430F23BE" wp14:editId="733D519C">
            <wp:extent cx="5943600" cy="3824605"/>
            <wp:effectExtent l="0" t="0" r="0" b="4445"/>
            <wp:docPr id="1712738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38946" name="Picture 17127389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2464" w14:textId="2A1D57B9" w:rsidR="004E214B" w:rsidRDefault="004E214B" w:rsidP="004E214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This table should include their email and phone number</w:t>
      </w:r>
    </w:p>
    <w:p w14:paraId="3914216E" w14:textId="7941AB6F" w:rsidR="004E214B" w:rsidRDefault="004E214B" w:rsidP="004E214B">
      <w:pPr>
        <w:keepNext/>
      </w:pPr>
      <w:r>
        <w:rPr>
          <w:noProof/>
        </w:rPr>
        <w:lastRenderedPageBreak/>
        <w:drawing>
          <wp:inline distT="0" distB="0" distL="0" distR="0" wp14:anchorId="5556B476" wp14:editId="3A880441">
            <wp:extent cx="4629150" cy="7303980"/>
            <wp:effectExtent l="0" t="0" r="0" b="0"/>
            <wp:docPr id="574561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61036" name="Picture 5745610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524" cy="730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797B" w14:textId="6CF73A88" w:rsidR="00E337C1" w:rsidRDefault="004E214B" w:rsidP="004E214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Phone number fields should not accept letters. It could accept +</w:t>
      </w:r>
    </w:p>
    <w:sectPr w:rsidR="00E33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4B"/>
    <w:rsid w:val="00167C88"/>
    <w:rsid w:val="004E214B"/>
    <w:rsid w:val="00593387"/>
    <w:rsid w:val="00BF7794"/>
    <w:rsid w:val="00C20133"/>
    <w:rsid w:val="00E3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7F270"/>
  <w15:chartTrackingRefBased/>
  <w15:docId w15:val="{18453F63-8F14-4643-B3F9-A3845D3B2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14B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E214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Akoko Konings</dc:creator>
  <cp:keywords/>
  <dc:description/>
  <cp:lastModifiedBy>Akoko Konings</cp:lastModifiedBy>
  <cp:revision>2</cp:revision>
  <dcterms:created xsi:type="dcterms:W3CDTF">2026-10-12T10:56:00Z</dcterms:created>
  <dcterms:modified xsi:type="dcterms:W3CDTF">2026-10-12T11:03:00Z</dcterms:modified>
</cp:coreProperties>
</file>