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CBB" w:rsidRDefault="009E3CBB"/>
    <w:p w:rsidR="009E3CBB" w:rsidRDefault="009E3CBB" w:rsidP="009E3CBB">
      <w:pPr>
        <w:jc w:val="center"/>
        <w:rPr>
          <w:rFonts w:cs="Arial"/>
          <w:b/>
          <w:sz w:val="72"/>
        </w:rPr>
      </w:pPr>
    </w:p>
    <w:p w:rsidR="009E3CBB" w:rsidRDefault="009E3CBB" w:rsidP="009E3CBB">
      <w:pPr>
        <w:jc w:val="center"/>
        <w:rPr>
          <w:rFonts w:cs="Arial"/>
          <w:b/>
          <w:sz w:val="72"/>
        </w:rPr>
      </w:pPr>
    </w:p>
    <w:p w:rsidR="009E3CBB" w:rsidRDefault="009E3CBB" w:rsidP="009E3CBB">
      <w:pPr>
        <w:jc w:val="center"/>
        <w:rPr>
          <w:rFonts w:cs="Arial"/>
          <w:b/>
          <w:sz w:val="72"/>
        </w:rPr>
      </w:pPr>
    </w:p>
    <w:p w:rsidR="009E3CBB" w:rsidRDefault="009E3CBB" w:rsidP="009E3CBB">
      <w:pPr>
        <w:jc w:val="center"/>
        <w:rPr>
          <w:rFonts w:cs="Arial"/>
          <w:b/>
          <w:sz w:val="72"/>
        </w:rPr>
      </w:pPr>
      <w:r w:rsidRPr="009E3CBB">
        <w:rPr>
          <w:rFonts w:cs="Arial"/>
          <w:b/>
          <w:sz w:val="72"/>
        </w:rPr>
        <w:t>MAN</w:t>
      </w:r>
      <w:r>
        <w:rPr>
          <w:rFonts w:cs="Arial"/>
          <w:b/>
          <w:sz w:val="72"/>
        </w:rPr>
        <w:t>UAL DE USO PARA EL USUARIO MONITORISTA</w:t>
      </w:r>
      <w:r w:rsidRPr="009E3CBB">
        <w:rPr>
          <w:rFonts w:cs="Arial"/>
          <w:b/>
          <w:sz w:val="72"/>
        </w:rPr>
        <w:t>.</w:t>
      </w:r>
    </w:p>
    <w:p w:rsidR="009E3CBB" w:rsidRDefault="009E3CBB" w:rsidP="009E3CBB">
      <w:pPr>
        <w:jc w:val="center"/>
        <w:rPr>
          <w:rFonts w:cs="Arial"/>
          <w:color w:val="595959" w:themeColor="text1" w:themeTint="A6"/>
          <w:sz w:val="44"/>
        </w:rPr>
      </w:pPr>
      <w:r w:rsidRPr="009E3CBB">
        <w:rPr>
          <w:rFonts w:cs="Arial"/>
          <w:color w:val="595959" w:themeColor="text1" w:themeTint="A6"/>
          <w:sz w:val="56"/>
        </w:rPr>
        <w:t>(</w:t>
      </w:r>
      <w:r w:rsidRPr="009E3CBB">
        <w:rPr>
          <w:rFonts w:cs="Arial"/>
          <w:color w:val="595959" w:themeColor="text1" w:themeTint="A6"/>
          <w:sz w:val="44"/>
        </w:rPr>
        <w:t>SISTEMA DE</w:t>
      </w:r>
      <w:r>
        <w:rPr>
          <w:rFonts w:cs="Arial"/>
          <w:color w:val="595959" w:themeColor="text1" w:themeTint="A6"/>
          <w:sz w:val="44"/>
        </w:rPr>
        <w:t xml:space="preserve"> TRAZABILIDAD PARA LA ESTERILIZACIÓ</w:t>
      </w:r>
      <w:r w:rsidRPr="009E3CBB">
        <w:rPr>
          <w:rFonts w:cs="Arial"/>
          <w:color w:val="595959" w:themeColor="text1" w:themeTint="A6"/>
          <w:sz w:val="44"/>
        </w:rPr>
        <w:t>N DE INSTRUMENTO MEDICO)</w:t>
      </w:r>
      <w:r>
        <w:rPr>
          <w:rFonts w:cs="Arial"/>
          <w:color w:val="595959" w:themeColor="text1" w:themeTint="A6"/>
          <w:sz w:val="44"/>
        </w:rPr>
        <w:t>.</w:t>
      </w:r>
    </w:p>
    <w:p w:rsidR="009E3CBB" w:rsidRPr="0022662F" w:rsidRDefault="0022662F" w:rsidP="009E3CBB">
      <w:pPr>
        <w:jc w:val="center"/>
        <w:rPr>
          <w:rFonts w:cs="Arial"/>
          <w:i/>
          <w:color w:val="595959" w:themeColor="text1" w:themeTint="A6"/>
          <w:szCs w:val="24"/>
        </w:rPr>
      </w:pPr>
      <w:r>
        <w:rPr>
          <w:rFonts w:cs="Arial"/>
          <w:i/>
          <w:color w:val="595959" w:themeColor="text1" w:themeTint="A6"/>
          <w:szCs w:val="24"/>
        </w:rPr>
        <w:t>manual configurado de acuerdo a las especificaciones del desarrollador del sistema.</w:t>
      </w: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E3CBB" w:rsidRDefault="009E3CBB" w:rsidP="009E3CBB">
      <w:pPr>
        <w:jc w:val="center"/>
        <w:rPr>
          <w:rFonts w:cs="Arial"/>
          <w:color w:val="595959" w:themeColor="text1" w:themeTint="A6"/>
          <w:sz w:val="44"/>
        </w:rPr>
      </w:pPr>
    </w:p>
    <w:p w:rsidR="00945214" w:rsidRDefault="00945214">
      <w:pPr>
        <w:rPr>
          <w:rFonts w:cs="Arial"/>
          <w:szCs w:val="24"/>
        </w:rPr>
      </w:pPr>
    </w:p>
    <w:sdt>
      <w:sdtPr>
        <w:rPr>
          <w:rFonts w:ascii="Arial" w:eastAsiaTheme="minorEastAsia" w:hAnsi="Arial" w:cstheme="minorBidi"/>
          <w:b w:val="0"/>
          <w:bCs w:val="0"/>
          <w:color w:val="auto"/>
          <w:sz w:val="24"/>
          <w:szCs w:val="22"/>
          <w:lang w:val="es-MX" w:eastAsia="es-MX"/>
        </w:rPr>
        <w:id w:val="359902"/>
        <w:docPartObj>
          <w:docPartGallery w:val="Table of Contents"/>
          <w:docPartUnique/>
        </w:docPartObj>
      </w:sdtPr>
      <w:sdtEndPr/>
      <w:sdtContent>
        <w:p w:rsidR="009E3973" w:rsidRDefault="009E3973">
          <w:pPr>
            <w:pStyle w:val="TtuloTDC"/>
          </w:pPr>
          <w:r>
            <w:t>Tabla de contenido</w:t>
          </w:r>
        </w:p>
        <w:p w:rsidR="00E757F5" w:rsidRDefault="00922335">
          <w:pPr>
            <w:pStyle w:val="TDC1"/>
            <w:tabs>
              <w:tab w:val="right" w:leader="dot" w:pos="10070"/>
            </w:tabs>
            <w:rPr>
              <w:rFonts w:asciiTheme="minorHAnsi" w:hAnsiTheme="minorHAnsi"/>
              <w:noProof/>
              <w:sz w:val="22"/>
            </w:rPr>
          </w:pPr>
          <w:r>
            <w:rPr>
              <w:lang w:val="es-ES"/>
            </w:rPr>
            <w:fldChar w:fldCharType="begin"/>
          </w:r>
          <w:r w:rsidR="009E3973">
            <w:rPr>
              <w:lang w:val="es-ES"/>
            </w:rPr>
            <w:instrText xml:space="preserve"> TOC \o "1-3" \h \z \u </w:instrText>
          </w:r>
          <w:r>
            <w:rPr>
              <w:lang w:val="es-ES"/>
            </w:rPr>
            <w:fldChar w:fldCharType="separate"/>
          </w:r>
          <w:hyperlink w:anchor="_Toc479589391" w:history="1">
            <w:r w:rsidR="00E757F5" w:rsidRPr="005E5256">
              <w:rPr>
                <w:rStyle w:val="Hipervnculo"/>
                <w:noProof/>
              </w:rPr>
              <w:t>INTRODUCCIÓN.</w:t>
            </w:r>
            <w:r w:rsidR="00E757F5">
              <w:rPr>
                <w:noProof/>
                <w:webHidden/>
              </w:rPr>
              <w:tab/>
            </w:r>
            <w:r>
              <w:rPr>
                <w:noProof/>
                <w:webHidden/>
              </w:rPr>
              <w:fldChar w:fldCharType="begin"/>
            </w:r>
            <w:r w:rsidR="00E757F5">
              <w:rPr>
                <w:noProof/>
                <w:webHidden/>
              </w:rPr>
              <w:instrText xml:space="preserve"> PAGEREF _Toc479589391 \h </w:instrText>
            </w:r>
            <w:r>
              <w:rPr>
                <w:noProof/>
                <w:webHidden/>
              </w:rPr>
            </w:r>
            <w:r>
              <w:rPr>
                <w:noProof/>
                <w:webHidden/>
              </w:rPr>
              <w:fldChar w:fldCharType="separate"/>
            </w:r>
            <w:r w:rsidR="00E757F5">
              <w:rPr>
                <w:noProof/>
                <w:webHidden/>
              </w:rPr>
              <w:t>3</w:t>
            </w:r>
            <w:r>
              <w:rPr>
                <w:noProof/>
                <w:webHidden/>
              </w:rPr>
              <w:fldChar w:fldCharType="end"/>
            </w:r>
          </w:hyperlink>
        </w:p>
        <w:p w:rsidR="00E757F5" w:rsidRDefault="00AD4071">
          <w:pPr>
            <w:pStyle w:val="TDC1"/>
            <w:tabs>
              <w:tab w:val="right" w:leader="dot" w:pos="10070"/>
            </w:tabs>
            <w:rPr>
              <w:rFonts w:asciiTheme="minorHAnsi" w:hAnsiTheme="minorHAnsi"/>
              <w:noProof/>
              <w:sz w:val="22"/>
            </w:rPr>
          </w:pPr>
          <w:hyperlink w:anchor="_Toc479589392" w:history="1">
            <w:r w:rsidR="00E757F5" w:rsidRPr="005E5256">
              <w:rPr>
                <w:rStyle w:val="Hipervnculo"/>
                <w:noProof/>
              </w:rPr>
              <w:t>INICIO (LOGUEO).</w:t>
            </w:r>
            <w:r w:rsidR="00E757F5">
              <w:rPr>
                <w:noProof/>
                <w:webHidden/>
              </w:rPr>
              <w:tab/>
            </w:r>
            <w:r w:rsidR="00922335">
              <w:rPr>
                <w:noProof/>
                <w:webHidden/>
              </w:rPr>
              <w:fldChar w:fldCharType="begin"/>
            </w:r>
            <w:r w:rsidR="00E757F5">
              <w:rPr>
                <w:noProof/>
                <w:webHidden/>
              </w:rPr>
              <w:instrText xml:space="preserve"> PAGEREF _Toc479589392 \h </w:instrText>
            </w:r>
            <w:r w:rsidR="00922335">
              <w:rPr>
                <w:noProof/>
                <w:webHidden/>
              </w:rPr>
            </w:r>
            <w:r w:rsidR="00922335">
              <w:rPr>
                <w:noProof/>
                <w:webHidden/>
              </w:rPr>
              <w:fldChar w:fldCharType="separate"/>
            </w:r>
            <w:r w:rsidR="00E757F5">
              <w:rPr>
                <w:noProof/>
                <w:webHidden/>
              </w:rPr>
              <w:t>4</w:t>
            </w:r>
            <w:r w:rsidR="00922335">
              <w:rPr>
                <w:noProof/>
                <w:webHidden/>
              </w:rPr>
              <w:fldChar w:fldCharType="end"/>
            </w:r>
          </w:hyperlink>
        </w:p>
        <w:p w:rsidR="00E757F5" w:rsidRDefault="00AD4071">
          <w:pPr>
            <w:pStyle w:val="TDC1"/>
            <w:tabs>
              <w:tab w:val="right" w:leader="dot" w:pos="10070"/>
            </w:tabs>
            <w:rPr>
              <w:rFonts w:asciiTheme="minorHAnsi" w:hAnsiTheme="minorHAnsi"/>
              <w:noProof/>
              <w:sz w:val="22"/>
            </w:rPr>
          </w:pPr>
          <w:hyperlink w:anchor="_Toc479589393" w:history="1">
            <w:r w:rsidR="00E757F5" w:rsidRPr="005E5256">
              <w:rPr>
                <w:rStyle w:val="Hipervnculo"/>
                <w:noProof/>
              </w:rPr>
              <w:t>VENTANA PRINCIPAL DEL MONITORISTA.</w:t>
            </w:r>
            <w:r w:rsidR="00E757F5">
              <w:rPr>
                <w:noProof/>
                <w:webHidden/>
              </w:rPr>
              <w:tab/>
            </w:r>
            <w:r w:rsidR="00922335">
              <w:rPr>
                <w:noProof/>
                <w:webHidden/>
              </w:rPr>
              <w:fldChar w:fldCharType="begin"/>
            </w:r>
            <w:r w:rsidR="00E757F5">
              <w:rPr>
                <w:noProof/>
                <w:webHidden/>
              </w:rPr>
              <w:instrText xml:space="preserve"> PAGEREF _Toc479589393 \h </w:instrText>
            </w:r>
            <w:r w:rsidR="00922335">
              <w:rPr>
                <w:noProof/>
                <w:webHidden/>
              </w:rPr>
            </w:r>
            <w:r w:rsidR="00922335">
              <w:rPr>
                <w:noProof/>
                <w:webHidden/>
              </w:rPr>
              <w:fldChar w:fldCharType="separate"/>
            </w:r>
            <w:r w:rsidR="00E757F5">
              <w:rPr>
                <w:noProof/>
                <w:webHidden/>
              </w:rPr>
              <w:t>5</w:t>
            </w:r>
            <w:r w:rsidR="00922335">
              <w:rPr>
                <w:noProof/>
                <w:webHidden/>
              </w:rPr>
              <w:fldChar w:fldCharType="end"/>
            </w:r>
          </w:hyperlink>
        </w:p>
        <w:p w:rsidR="00E757F5" w:rsidRDefault="00AD4071">
          <w:pPr>
            <w:pStyle w:val="TDC2"/>
            <w:tabs>
              <w:tab w:val="right" w:leader="dot" w:pos="10070"/>
            </w:tabs>
            <w:rPr>
              <w:rFonts w:asciiTheme="minorHAnsi" w:hAnsiTheme="minorHAnsi"/>
              <w:noProof/>
              <w:sz w:val="22"/>
            </w:rPr>
          </w:pPr>
          <w:hyperlink w:anchor="_Toc479589394" w:history="1">
            <w:r w:rsidR="00E757F5" w:rsidRPr="005E5256">
              <w:rPr>
                <w:rStyle w:val="Hipervnculo"/>
                <w:noProof/>
              </w:rPr>
              <w:t>STATUS.</w:t>
            </w:r>
            <w:r w:rsidR="00E757F5">
              <w:rPr>
                <w:noProof/>
                <w:webHidden/>
              </w:rPr>
              <w:tab/>
            </w:r>
            <w:r w:rsidR="00922335">
              <w:rPr>
                <w:noProof/>
                <w:webHidden/>
              </w:rPr>
              <w:fldChar w:fldCharType="begin"/>
            </w:r>
            <w:r w:rsidR="00E757F5">
              <w:rPr>
                <w:noProof/>
                <w:webHidden/>
              </w:rPr>
              <w:instrText xml:space="preserve"> PAGEREF _Toc479589394 \h </w:instrText>
            </w:r>
            <w:r w:rsidR="00922335">
              <w:rPr>
                <w:noProof/>
                <w:webHidden/>
              </w:rPr>
            </w:r>
            <w:r w:rsidR="00922335">
              <w:rPr>
                <w:noProof/>
                <w:webHidden/>
              </w:rPr>
              <w:fldChar w:fldCharType="separate"/>
            </w:r>
            <w:r w:rsidR="00E757F5">
              <w:rPr>
                <w:noProof/>
                <w:webHidden/>
              </w:rPr>
              <w:t>5</w:t>
            </w:r>
            <w:r w:rsidR="00922335">
              <w:rPr>
                <w:noProof/>
                <w:webHidden/>
              </w:rPr>
              <w:fldChar w:fldCharType="end"/>
            </w:r>
          </w:hyperlink>
        </w:p>
        <w:p w:rsidR="00E757F5" w:rsidRDefault="00AD4071">
          <w:pPr>
            <w:pStyle w:val="TDC2"/>
            <w:tabs>
              <w:tab w:val="right" w:leader="dot" w:pos="10070"/>
            </w:tabs>
            <w:rPr>
              <w:rFonts w:asciiTheme="minorHAnsi" w:hAnsiTheme="minorHAnsi"/>
              <w:noProof/>
              <w:sz w:val="22"/>
            </w:rPr>
          </w:pPr>
          <w:hyperlink w:anchor="_Toc479589395" w:history="1">
            <w:r w:rsidR="00E757F5" w:rsidRPr="005E5256">
              <w:rPr>
                <w:rStyle w:val="Hipervnculo"/>
                <w:noProof/>
              </w:rPr>
              <w:t>INICIAR "ACTUALIZAR"</w:t>
            </w:r>
            <w:r w:rsidR="00E757F5">
              <w:rPr>
                <w:noProof/>
                <w:webHidden/>
              </w:rPr>
              <w:tab/>
            </w:r>
            <w:r w:rsidR="00922335">
              <w:rPr>
                <w:noProof/>
                <w:webHidden/>
              </w:rPr>
              <w:fldChar w:fldCharType="begin"/>
            </w:r>
            <w:r w:rsidR="00E757F5">
              <w:rPr>
                <w:noProof/>
                <w:webHidden/>
              </w:rPr>
              <w:instrText xml:space="preserve"> PAGEREF _Toc479589395 \h </w:instrText>
            </w:r>
            <w:r w:rsidR="00922335">
              <w:rPr>
                <w:noProof/>
                <w:webHidden/>
              </w:rPr>
            </w:r>
            <w:r w:rsidR="00922335">
              <w:rPr>
                <w:noProof/>
                <w:webHidden/>
              </w:rPr>
              <w:fldChar w:fldCharType="separate"/>
            </w:r>
            <w:r w:rsidR="00E757F5">
              <w:rPr>
                <w:noProof/>
                <w:webHidden/>
              </w:rPr>
              <w:t>6</w:t>
            </w:r>
            <w:r w:rsidR="00922335">
              <w:rPr>
                <w:noProof/>
                <w:webHidden/>
              </w:rPr>
              <w:fldChar w:fldCharType="end"/>
            </w:r>
          </w:hyperlink>
        </w:p>
        <w:p w:rsidR="00E757F5" w:rsidRDefault="00AD4071">
          <w:pPr>
            <w:pStyle w:val="TDC2"/>
            <w:tabs>
              <w:tab w:val="right" w:leader="dot" w:pos="10070"/>
            </w:tabs>
            <w:rPr>
              <w:rFonts w:asciiTheme="minorHAnsi" w:hAnsiTheme="minorHAnsi"/>
              <w:noProof/>
              <w:sz w:val="22"/>
            </w:rPr>
          </w:pPr>
          <w:hyperlink w:anchor="_Toc479589396" w:history="1">
            <w:r w:rsidR="00E757F5" w:rsidRPr="005E5256">
              <w:rPr>
                <w:rStyle w:val="Hipervnculo"/>
                <w:noProof/>
              </w:rPr>
              <w:t>ENTREGA DE PAQUETES.</w:t>
            </w:r>
            <w:r w:rsidR="00E757F5">
              <w:rPr>
                <w:noProof/>
                <w:webHidden/>
              </w:rPr>
              <w:tab/>
            </w:r>
            <w:r w:rsidR="00922335">
              <w:rPr>
                <w:noProof/>
                <w:webHidden/>
              </w:rPr>
              <w:fldChar w:fldCharType="begin"/>
            </w:r>
            <w:r w:rsidR="00E757F5">
              <w:rPr>
                <w:noProof/>
                <w:webHidden/>
              </w:rPr>
              <w:instrText xml:space="preserve"> PAGEREF _Toc479589396 \h </w:instrText>
            </w:r>
            <w:r w:rsidR="00922335">
              <w:rPr>
                <w:noProof/>
                <w:webHidden/>
              </w:rPr>
            </w:r>
            <w:r w:rsidR="00922335">
              <w:rPr>
                <w:noProof/>
                <w:webHidden/>
              </w:rPr>
              <w:fldChar w:fldCharType="separate"/>
            </w:r>
            <w:r w:rsidR="00E757F5">
              <w:rPr>
                <w:noProof/>
                <w:webHidden/>
              </w:rPr>
              <w:t>9</w:t>
            </w:r>
            <w:r w:rsidR="00922335">
              <w:rPr>
                <w:noProof/>
                <w:webHidden/>
              </w:rPr>
              <w:fldChar w:fldCharType="end"/>
            </w:r>
          </w:hyperlink>
        </w:p>
        <w:p w:rsidR="00E757F5" w:rsidRDefault="00AD4071">
          <w:pPr>
            <w:pStyle w:val="TDC2"/>
            <w:tabs>
              <w:tab w:val="right" w:leader="dot" w:pos="10070"/>
            </w:tabs>
            <w:rPr>
              <w:rFonts w:asciiTheme="minorHAnsi" w:hAnsiTheme="minorHAnsi"/>
              <w:noProof/>
              <w:sz w:val="22"/>
            </w:rPr>
          </w:pPr>
          <w:hyperlink w:anchor="_Toc479589397" w:history="1">
            <w:r w:rsidR="00E757F5" w:rsidRPr="005E5256">
              <w:rPr>
                <w:rStyle w:val="Hipervnculo"/>
                <w:noProof/>
              </w:rPr>
              <w:t>EN OPERACIÓN.</w:t>
            </w:r>
            <w:r w:rsidR="00E757F5">
              <w:rPr>
                <w:noProof/>
                <w:webHidden/>
              </w:rPr>
              <w:tab/>
            </w:r>
            <w:r w:rsidR="00922335">
              <w:rPr>
                <w:noProof/>
                <w:webHidden/>
              </w:rPr>
              <w:fldChar w:fldCharType="begin"/>
            </w:r>
            <w:r w:rsidR="00E757F5">
              <w:rPr>
                <w:noProof/>
                <w:webHidden/>
              </w:rPr>
              <w:instrText xml:space="preserve"> PAGEREF _Toc479589397 \h </w:instrText>
            </w:r>
            <w:r w:rsidR="00922335">
              <w:rPr>
                <w:noProof/>
                <w:webHidden/>
              </w:rPr>
            </w:r>
            <w:r w:rsidR="00922335">
              <w:rPr>
                <w:noProof/>
                <w:webHidden/>
              </w:rPr>
              <w:fldChar w:fldCharType="separate"/>
            </w:r>
            <w:r w:rsidR="00E757F5">
              <w:rPr>
                <w:noProof/>
                <w:webHidden/>
              </w:rPr>
              <w:t>11</w:t>
            </w:r>
            <w:r w:rsidR="00922335">
              <w:rPr>
                <w:noProof/>
                <w:webHidden/>
              </w:rPr>
              <w:fldChar w:fldCharType="end"/>
            </w:r>
          </w:hyperlink>
        </w:p>
        <w:p w:rsidR="009E3973" w:rsidRDefault="00922335">
          <w:pPr>
            <w:rPr>
              <w:lang w:val="es-ES"/>
            </w:rPr>
          </w:pPr>
          <w:r>
            <w:rPr>
              <w:lang w:val="es-ES"/>
            </w:rPr>
            <w:fldChar w:fldCharType="end"/>
          </w:r>
        </w:p>
      </w:sdtContent>
    </w:sdt>
    <w:p w:rsidR="002805F8" w:rsidRDefault="002805F8">
      <w:pPr>
        <w:rPr>
          <w:rFonts w:cs="Arial"/>
          <w:color w:val="595959" w:themeColor="text1" w:themeTint="A6"/>
          <w:sz w:val="44"/>
        </w:rPr>
      </w:pPr>
    </w:p>
    <w:p w:rsidR="009E3CBB" w:rsidRDefault="009E3CBB">
      <w:pPr>
        <w:rPr>
          <w:rFonts w:cs="Arial"/>
          <w:color w:val="595959" w:themeColor="text1" w:themeTint="A6"/>
          <w:sz w:val="44"/>
        </w:rPr>
      </w:pPr>
      <w:r>
        <w:rPr>
          <w:rFonts w:cs="Arial"/>
          <w:color w:val="595959" w:themeColor="text1" w:themeTint="A6"/>
          <w:sz w:val="44"/>
        </w:rPr>
        <w:br w:type="page"/>
      </w:r>
    </w:p>
    <w:p w:rsidR="002805F8" w:rsidRDefault="00305678" w:rsidP="002805F8">
      <w:pPr>
        <w:pStyle w:val="Ttulo1"/>
      </w:pPr>
      <w:bookmarkStart w:id="0" w:name="_Toc479327039"/>
      <w:bookmarkStart w:id="1" w:name="_Toc479589391"/>
      <w:r>
        <w:lastRenderedPageBreak/>
        <w:t>INTRODUCCIÓN.</w:t>
      </w:r>
      <w:bookmarkEnd w:id="0"/>
      <w:bookmarkEnd w:id="1"/>
      <w:r>
        <w:t xml:space="preserve"> </w:t>
      </w:r>
    </w:p>
    <w:p w:rsidR="00407516" w:rsidRDefault="00407516" w:rsidP="00407516">
      <w:pPr>
        <w:rPr>
          <w:rFonts w:cs="Arial"/>
        </w:rPr>
      </w:pPr>
      <w:r>
        <w:rPr>
          <w:rFonts w:cs="Arial"/>
        </w:rPr>
        <w:t>En est</w:t>
      </w:r>
      <w:r w:rsidR="00E45C23">
        <w:rPr>
          <w:rFonts w:cs="Arial"/>
        </w:rPr>
        <w:t>e manual el usuario observara,</w:t>
      </w:r>
      <w:r>
        <w:rPr>
          <w:rFonts w:cs="Arial"/>
        </w:rPr>
        <w:t xml:space="preserve"> se le explicara y podrá entender el funcionamiento del sistema de trazabilidad en su dicha interfaz, esto le ayudara a tener una mejor experiencia de usuario sobre el programa.</w:t>
      </w:r>
    </w:p>
    <w:p w:rsidR="00407516" w:rsidRDefault="00407516" w:rsidP="00407516">
      <w:r>
        <w:t xml:space="preserve">Se debe tener en cuenta que la funcionalidad del sistema puede variar cuando se desee. </w:t>
      </w:r>
    </w:p>
    <w:p w:rsidR="00407516" w:rsidRDefault="00407516" w:rsidP="00407516">
      <w:pPr>
        <w:rPr>
          <w:rFonts w:cs="Arial"/>
        </w:rPr>
      </w:pPr>
      <w:r>
        <w:t>El sistema busca facilitar la trazabilidad de los instrumentos quirúrgicos mediante la utilización de un software que facilite la esterilización y se</w:t>
      </w:r>
      <w:r w:rsidR="005E5748">
        <w:t>a</w:t>
      </w:r>
      <w:r>
        <w:t xml:space="preserve"> seguro </w:t>
      </w:r>
      <w:r w:rsidR="00E45C23">
        <w:t>a la vez esa esterilización. el programa</w:t>
      </w:r>
      <w:r>
        <w:t xml:space="preserve"> es un 99.99% de interfaz grafica lo que no se introducirán comandos en ella para su funcionamiento.</w:t>
      </w:r>
    </w:p>
    <w:p w:rsidR="009E3CBB" w:rsidRDefault="009E3CBB" w:rsidP="009E3CBB">
      <w:pPr>
        <w:rPr>
          <w:rFonts w:cs="Arial"/>
          <w:szCs w:val="24"/>
        </w:rPr>
      </w:pPr>
    </w:p>
    <w:p w:rsidR="00945214" w:rsidRDefault="00945214">
      <w:pPr>
        <w:rPr>
          <w:rFonts w:cs="Arial"/>
          <w:szCs w:val="24"/>
        </w:rPr>
      </w:pPr>
      <w:r>
        <w:rPr>
          <w:rFonts w:cs="Arial"/>
          <w:szCs w:val="24"/>
        </w:rPr>
        <w:br w:type="page"/>
      </w:r>
    </w:p>
    <w:p w:rsidR="00E45C23" w:rsidRDefault="00E45C23" w:rsidP="00E45C23">
      <w:pPr>
        <w:pStyle w:val="Ttulo1"/>
      </w:pPr>
      <w:bookmarkStart w:id="2" w:name="_Toc479327040"/>
      <w:bookmarkStart w:id="3" w:name="_Toc479587267"/>
      <w:bookmarkStart w:id="4" w:name="_Toc479589392"/>
      <w:r>
        <w:lastRenderedPageBreak/>
        <w:t>INICIO (LOGUEO).</w:t>
      </w:r>
      <w:bookmarkEnd w:id="2"/>
      <w:bookmarkEnd w:id="3"/>
      <w:bookmarkEnd w:id="4"/>
      <w:r>
        <w:t xml:space="preserve"> </w:t>
      </w:r>
    </w:p>
    <w:p w:rsidR="00E45C23" w:rsidRDefault="00E45C23" w:rsidP="00E45C23">
      <w:pPr>
        <w:pStyle w:val="Prrafodelista"/>
        <w:numPr>
          <w:ilvl w:val="0"/>
          <w:numId w:val="1"/>
        </w:numPr>
        <w:rPr>
          <w:rFonts w:cs="Arial"/>
          <w:szCs w:val="24"/>
        </w:rPr>
      </w:pPr>
      <w:r w:rsidRPr="00945214">
        <w:rPr>
          <w:rFonts w:cs="Arial"/>
          <w:szCs w:val="24"/>
        </w:rPr>
        <w:t>Para poder empezar a usar el sistema de trazabilidad es necesario que usted usuario este dado de alta para esto es indispensable que el en</w:t>
      </w:r>
      <w:r>
        <w:rPr>
          <w:rFonts w:cs="Arial"/>
          <w:szCs w:val="24"/>
        </w:rPr>
        <w:t>cargado del programa le otorgue</w:t>
      </w:r>
      <w:r w:rsidRPr="00945214">
        <w:rPr>
          <w:rFonts w:cs="Arial"/>
          <w:szCs w:val="24"/>
        </w:rPr>
        <w:t xml:space="preserve"> un usuario y contraseña.</w:t>
      </w:r>
    </w:p>
    <w:p w:rsidR="00E45C23" w:rsidRDefault="00E45C23" w:rsidP="00E45C23">
      <w:pPr>
        <w:pStyle w:val="Prrafodelista"/>
        <w:numPr>
          <w:ilvl w:val="0"/>
          <w:numId w:val="1"/>
        </w:numPr>
        <w:rPr>
          <w:rFonts w:cs="Arial"/>
          <w:szCs w:val="24"/>
        </w:rPr>
      </w:pPr>
      <w:r>
        <w:rPr>
          <w:rFonts w:cs="Arial"/>
          <w:szCs w:val="24"/>
        </w:rPr>
        <w:t xml:space="preserve">Cuando se tiene un usuario y contraseña podrá iniciar sesión. </w:t>
      </w:r>
    </w:p>
    <w:p w:rsidR="00E45C23" w:rsidRDefault="00E45C23" w:rsidP="00E45C23">
      <w:pPr>
        <w:pStyle w:val="Prrafodelista"/>
        <w:numPr>
          <w:ilvl w:val="0"/>
          <w:numId w:val="1"/>
        </w:numPr>
        <w:rPr>
          <w:rFonts w:cs="Arial"/>
          <w:szCs w:val="24"/>
        </w:rPr>
      </w:pPr>
      <w:r>
        <w:rPr>
          <w:rFonts w:cs="Arial"/>
          <w:szCs w:val="24"/>
        </w:rPr>
        <w:t>Asegúrese que la computadora este encendida y sea funcional.</w:t>
      </w:r>
    </w:p>
    <w:p w:rsidR="00E45C23" w:rsidRDefault="00E45C23" w:rsidP="00E45C23">
      <w:pPr>
        <w:pStyle w:val="Prrafodelista"/>
        <w:numPr>
          <w:ilvl w:val="0"/>
          <w:numId w:val="1"/>
        </w:numPr>
        <w:rPr>
          <w:rFonts w:cs="Arial"/>
          <w:szCs w:val="24"/>
        </w:rPr>
      </w:pPr>
      <w:r w:rsidRPr="00E45C23">
        <w:rPr>
          <w:rFonts w:cs="Arial"/>
          <w:szCs w:val="24"/>
        </w:rPr>
        <w:t xml:space="preserve">Para poder utilizar el programa debe ejecutarlo </w:t>
      </w:r>
      <w:r>
        <w:rPr>
          <w:rFonts w:cs="Arial"/>
          <w:szCs w:val="24"/>
        </w:rPr>
        <w:t>(el ejecutable del programa estará en diferente dirección, dependiendo el modo de instalación).</w:t>
      </w:r>
    </w:p>
    <w:p w:rsidR="00E45C23" w:rsidRPr="00E45C23" w:rsidRDefault="00E45C23" w:rsidP="00E45C23">
      <w:pPr>
        <w:pStyle w:val="Prrafodelista"/>
        <w:numPr>
          <w:ilvl w:val="0"/>
          <w:numId w:val="1"/>
        </w:numPr>
        <w:rPr>
          <w:rFonts w:cs="Arial"/>
          <w:szCs w:val="24"/>
        </w:rPr>
      </w:pPr>
      <w:r w:rsidRPr="00E45C23">
        <w:rPr>
          <w:rFonts w:cs="Arial"/>
          <w:szCs w:val="24"/>
        </w:rPr>
        <w:t>Cuando se tiene ejecutando el programa la primera ventana que se observa es un LOGIN (inicio de sesión). en el cual debe ingresar su usuario y contraseña. De lo contrario si no se introduce correctamente los datos este mismo arrojara un mensaje de error.</w:t>
      </w:r>
    </w:p>
    <w:p w:rsidR="00A36BA3" w:rsidRDefault="00AD4071" w:rsidP="00A36BA3">
      <w:pPr>
        <w:rPr>
          <w:rFonts w:cs="Arial"/>
          <w:szCs w:val="24"/>
        </w:rPr>
      </w:pPr>
      <w:r>
        <w:rPr>
          <w:rFonts w:cs="Arial"/>
          <w:noProof/>
          <w:szCs w:val="24"/>
        </w:rPr>
        <w:pict>
          <v:rect id="_x0000_s1026" style="position:absolute;left:0;text-align:left;margin-left:14.25pt;margin-top:-8.5pt;width:280.5pt;height:41.25pt;z-index:251660288">
            <v:textbox>
              <w:txbxContent>
                <w:p w:rsidR="005E5748" w:rsidRDefault="005E5748">
                  <w:r>
                    <w:t>La imagen de arriba muestra un mensaje de error al no encontrar los datos del usuario.</w:t>
                  </w:r>
                </w:p>
              </w:txbxContent>
            </v:textbox>
          </v:rect>
        </w:pict>
      </w:r>
      <w:r w:rsidR="00A36BA3">
        <w:rPr>
          <w:rFonts w:cs="Arial"/>
          <w:noProof/>
          <w:szCs w:val="24"/>
        </w:rPr>
        <w:drawing>
          <wp:anchor distT="0" distB="0" distL="114300" distR="114300" simplePos="0" relativeHeight="251659264" behindDoc="1" locked="0" layoutInCell="1" allowOverlap="1">
            <wp:simplePos x="0" y="0"/>
            <wp:positionH relativeFrom="column">
              <wp:posOffset>2914650</wp:posOffset>
            </wp:positionH>
            <wp:positionV relativeFrom="paragraph">
              <wp:posOffset>17780</wp:posOffset>
            </wp:positionV>
            <wp:extent cx="3686175" cy="1228725"/>
            <wp:effectExtent l="19050" t="0" r="9525" b="0"/>
            <wp:wrapTight wrapText="bothSides">
              <wp:wrapPolygon edited="0">
                <wp:start x="-112" y="0"/>
                <wp:lineTo x="-112" y="21433"/>
                <wp:lineTo x="21656" y="21433"/>
                <wp:lineTo x="21656" y="0"/>
                <wp:lineTo x="-112" y="0"/>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686175" cy="1228725"/>
                    </a:xfrm>
                    <a:prstGeom prst="rect">
                      <a:avLst/>
                    </a:prstGeom>
                    <a:noFill/>
                    <a:ln w="9525">
                      <a:noFill/>
                      <a:miter lim="800000"/>
                      <a:headEnd/>
                      <a:tailEnd/>
                    </a:ln>
                  </pic:spPr>
                </pic:pic>
              </a:graphicData>
            </a:graphic>
          </wp:anchor>
        </w:drawing>
      </w:r>
      <w:r w:rsidR="00A36BA3">
        <w:rPr>
          <w:rFonts w:cs="Arial"/>
          <w:noProof/>
          <w:szCs w:val="24"/>
        </w:rPr>
        <w:drawing>
          <wp:anchor distT="0" distB="0" distL="114300" distR="114300" simplePos="0" relativeHeight="251658240" behindDoc="0" locked="0" layoutInCell="1" allowOverlap="1">
            <wp:simplePos x="0" y="0"/>
            <wp:positionH relativeFrom="column">
              <wp:posOffset>-66675</wp:posOffset>
            </wp:positionH>
            <wp:positionV relativeFrom="paragraph">
              <wp:posOffset>17780</wp:posOffset>
            </wp:positionV>
            <wp:extent cx="2714625" cy="2600325"/>
            <wp:effectExtent l="19050" t="0" r="9525"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14625" cy="2600325"/>
                    </a:xfrm>
                    <a:prstGeom prst="rect">
                      <a:avLst/>
                    </a:prstGeom>
                    <a:noFill/>
                    <a:ln w="9525">
                      <a:noFill/>
                      <a:miter lim="800000"/>
                      <a:headEnd/>
                      <a:tailEnd/>
                    </a:ln>
                  </pic:spPr>
                </pic:pic>
              </a:graphicData>
            </a:graphic>
          </wp:anchor>
        </w:drawing>
      </w: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A36BA3" w:rsidP="00A36BA3">
      <w:pPr>
        <w:rPr>
          <w:rFonts w:cs="Arial"/>
          <w:szCs w:val="24"/>
        </w:rPr>
      </w:pPr>
    </w:p>
    <w:p w:rsidR="00A36BA3" w:rsidRDefault="00305678" w:rsidP="00A36BA3">
      <w:pPr>
        <w:pStyle w:val="Ttulo1"/>
      </w:pPr>
      <w:bookmarkStart w:id="5" w:name="_Toc479327041"/>
      <w:bookmarkStart w:id="6" w:name="_Toc479589393"/>
      <w:r>
        <w:lastRenderedPageBreak/>
        <w:t>VENTANA PRINCIPAL DEL MONITORISTA.</w:t>
      </w:r>
      <w:bookmarkEnd w:id="5"/>
      <w:bookmarkEnd w:id="6"/>
    </w:p>
    <w:p w:rsidR="00A36BA3" w:rsidRDefault="00A36BA3" w:rsidP="00743578">
      <w:pPr>
        <w:rPr>
          <w:rFonts w:cs="Arial"/>
        </w:rPr>
      </w:pPr>
      <w:r w:rsidRPr="00743578">
        <w:rPr>
          <w:rFonts w:cs="Arial"/>
        </w:rPr>
        <w:t xml:space="preserve">Esta es la principal ventana del administrador monitorista la cual abarca todos los procesos que este usuario puede realizar, la interfaz es 98% intuitiva y </w:t>
      </w:r>
      <w:r w:rsidR="00743578" w:rsidRPr="00743578">
        <w:rPr>
          <w:rFonts w:cs="Arial"/>
        </w:rPr>
        <w:t>fácil</w:t>
      </w:r>
      <w:r w:rsidRPr="00743578">
        <w:rPr>
          <w:rFonts w:cs="Arial"/>
        </w:rPr>
        <w:t xml:space="preserve"> de entender. Esta ventana </w:t>
      </w:r>
      <w:r w:rsidR="00743578" w:rsidRPr="00743578">
        <w:rPr>
          <w:rFonts w:cs="Arial"/>
        </w:rPr>
        <w:t>contiene 4 sub-ventanas y un acerca de.</w:t>
      </w:r>
    </w:p>
    <w:p w:rsidR="00005A59" w:rsidRDefault="00005A59" w:rsidP="00743578">
      <w:pPr>
        <w:rPr>
          <w:rFonts w:cs="Arial"/>
        </w:rPr>
      </w:pPr>
      <w:r>
        <w:rPr>
          <w:rFonts w:cs="Arial"/>
          <w:noProof/>
        </w:rPr>
        <w:drawing>
          <wp:inline distT="0" distB="0" distL="0" distR="0">
            <wp:extent cx="6391275" cy="400050"/>
            <wp:effectExtent l="19050" t="0" r="9525"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391275" cy="400050"/>
                    </a:xfrm>
                    <a:prstGeom prst="rect">
                      <a:avLst/>
                    </a:prstGeom>
                    <a:noFill/>
                    <a:ln w="9525">
                      <a:noFill/>
                      <a:miter lim="800000"/>
                      <a:headEnd/>
                      <a:tailEnd/>
                    </a:ln>
                  </pic:spPr>
                </pic:pic>
              </a:graphicData>
            </a:graphic>
          </wp:inline>
        </w:drawing>
      </w:r>
    </w:p>
    <w:p w:rsidR="002805F8" w:rsidRDefault="002805F8" w:rsidP="009E3973">
      <w:pPr>
        <w:pStyle w:val="Ttulo2"/>
      </w:pPr>
      <w:bookmarkStart w:id="7" w:name="_Toc479589394"/>
      <w:r>
        <w:t>STATUS.</w:t>
      </w:r>
      <w:bookmarkEnd w:id="7"/>
    </w:p>
    <w:p w:rsidR="0086090D" w:rsidRDefault="00005A59" w:rsidP="0086090D">
      <w:pPr>
        <w:pStyle w:val="Prrafodelista"/>
        <w:numPr>
          <w:ilvl w:val="0"/>
          <w:numId w:val="2"/>
        </w:numPr>
        <w:rPr>
          <w:rFonts w:cs="Arial"/>
        </w:rPr>
      </w:pPr>
      <w:r>
        <w:rPr>
          <w:rFonts w:cs="Arial"/>
        </w:rPr>
        <w:t>El primer apartado que se ve cuando se abre esta ventana principal es la de STATUS.</w:t>
      </w:r>
    </w:p>
    <w:p w:rsidR="0086090D" w:rsidRPr="0086090D" w:rsidRDefault="0086090D" w:rsidP="0086090D">
      <w:pPr>
        <w:rPr>
          <w:rFonts w:cs="Arial"/>
        </w:rPr>
      </w:pPr>
      <w:r>
        <w:rPr>
          <w:rFonts w:cs="Arial"/>
          <w:noProof/>
        </w:rPr>
        <w:drawing>
          <wp:inline distT="0" distB="0" distL="0" distR="0">
            <wp:extent cx="1266825" cy="409575"/>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266825" cy="409575"/>
                    </a:xfrm>
                    <a:prstGeom prst="rect">
                      <a:avLst/>
                    </a:prstGeom>
                    <a:noFill/>
                    <a:ln w="9525">
                      <a:noFill/>
                      <a:miter lim="800000"/>
                      <a:headEnd/>
                      <a:tailEnd/>
                    </a:ln>
                  </pic:spPr>
                </pic:pic>
              </a:graphicData>
            </a:graphic>
          </wp:inline>
        </w:drawing>
      </w:r>
    </w:p>
    <w:p w:rsidR="0086090D" w:rsidRDefault="0086090D" w:rsidP="00005A59">
      <w:pPr>
        <w:rPr>
          <w:rFonts w:cs="Arial"/>
        </w:rPr>
      </w:pPr>
      <w:r>
        <w:rPr>
          <w:rFonts w:cs="Arial"/>
          <w:noProof/>
        </w:rPr>
        <w:drawing>
          <wp:anchor distT="0" distB="0" distL="114300" distR="114300" simplePos="0" relativeHeight="251661312" behindDoc="1" locked="0" layoutInCell="1" allowOverlap="1">
            <wp:simplePos x="0" y="0"/>
            <wp:positionH relativeFrom="column">
              <wp:posOffset>-352425</wp:posOffset>
            </wp:positionH>
            <wp:positionV relativeFrom="paragraph">
              <wp:posOffset>1414780</wp:posOffset>
            </wp:positionV>
            <wp:extent cx="7143750" cy="4114800"/>
            <wp:effectExtent l="19050" t="0" r="0" b="0"/>
            <wp:wrapTight wrapText="bothSides">
              <wp:wrapPolygon edited="0">
                <wp:start x="-58" y="0"/>
                <wp:lineTo x="-58" y="21500"/>
                <wp:lineTo x="21600" y="21500"/>
                <wp:lineTo x="21600" y="0"/>
                <wp:lineTo x="-58" y="0"/>
              </wp:wrapPolygon>
            </wp:wrapTight>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7143750" cy="4114800"/>
                    </a:xfrm>
                    <a:prstGeom prst="rect">
                      <a:avLst/>
                    </a:prstGeom>
                    <a:noFill/>
                    <a:ln w="9525">
                      <a:noFill/>
                      <a:miter lim="800000"/>
                      <a:headEnd/>
                      <a:tailEnd/>
                    </a:ln>
                  </pic:spPr>
                </pic:pic>
              </a:graphicData>
            </a:graphic>
          </wp:anchor>
        </w:drawing>
      </w:r>
      <w:r w:rsidR="00005A59">
        <w:rPr>
          <w:rFonts w:cs="Arial"/>
          <w:noProof/>
        </w:rPr>
        <w:t xml:space="preserve">En esta ventana se observara como se van realizando los procesos en cada departamento hasta llegar al campo </w:t>
      </w:r>
      <w:r w:rsidR="00E45C23">
        <w:rPr>
          <w:rFonts w:cs="Arial"/>
          <w:noProof/>
        </w:rPr>
        <w:t xml:space="preserve">de </w:t>
      </w:r>
      <w:r w:rsidR="00005A59">
        <w:rPr>
          <w:rFonts w:cs="Arial"/>
          <w:noProof/>
        </w:rPr>
        <w:t xml:space="preserve">esterilizacion donde usted usuario es el encargado de mandar este </w:t>
      </w:r>
      <w:r>
        <w:rPr>
          <w:rFonts w:cs="Arial"/>
          <w:noProof/>
        </w:rPr>
        <w:t>set</w:t>
      </w:r>
      <w:r w:rsidR="00005A59">
        <w:rPr>
          <w:rFonts w:cs="Arial"/>
          <w:noProof/>
        </w:rPr>
        <w:t xml:space="preserve"> a la entrega de paquetes cuando la esterilizacion sea terminada, esto se realiza cuando se encuentra en verde las 6 casillas de un set de instrumentos de lo contrario, si selecciona un set </w:t>
      </w:r>
      <w:r>
        <w:rPr>
          <w:rFonts w:cs="Arial"/>
          <w:noProof/>
        </w:rPr>
        <w:t xml:space="preserve">de instrumentos </w:t>
      </w:r>
      <w:r w:rsidR="00005A59">
        <w:rPr>
          <w:rFonts w:cs="Arial"/>
          <w:noProof/>
        </w:rPr>
        <w:t>donde sus procesos aun no terminan arrojara un mensaje</w:t>
      </w:r>
      <w:r>
        <w:rPr>
          <w:rFonts w:cs="Arial"/>
          <w:noProof/>
        </w:rPr>
        <w:t>, mostrando que el set instrumental sigue en proceso de esterilización. (la esterilización es realizada por otro departamento).</w:t>
      </w:r>
    </w:p>
    <w:p w:rsidR="0086090D" w:rsidRDefault="00E86FF8" w:rsidP="009E3973">
      <w:pPr>
        <w:pStyle w:val="Ttulo2"/>
      </w:pPr>
      <w:r>
        <w:rPr>
          <w:noProof/>
        </w:rPr>
        <w:lastRenderedPageBreak/>
        <w:drawing>
          <wp:anchor distT="0" distB="0" distL="114300" distR="114300" simplePos="0" relativeHeight="251666432" behindDoc="1" locked="0" layoutInCell="1" allowOverlap="1">
            <wp:simplePos x="0" y="0"/>
            <wp:positionH relativeFrom="column">
              <wp:posOffset>-295275</wp:posOffset>
            </wp:positionH>
            <wp:positionV relativeFrom="paragraph">
              <wp:posOffset>1270</wp:posOffset>
            </wp:positionV>
            <wp:extent cx="6953250" cy="857250"/>
            <wp:effectExtent l="19050" t="0" r="0" b="0"/>
            <wp:wrapTight wrapText="bothSides">
              <wp:wrapPolygon edited="0">
                <wp:start x="-59" y="0"/>
                <wp:lineTo x="-59" y="21120"/>
                <wp:lineTo x="21600" y="21120"/>
                <wp:lineTo x="21600" y="0"/>
                <wp:lineTo x="-59" y="0"/>
              </wp:wrapPolygon>
            </wp:wrapTight>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6953250" cy="857250"/>
                    </a:xfrm>
                    <a:prstGeom prst="rect">
                      <a:avLst/>
                    </a:prstGeom>
                    <a:noFill/>
                    <a:ln w="9525">
                      <a:noFill/>
                      <a:miter lim="800000"/>
                      <a:headEnd/>
                      <a:tailEnd/>
                    </a:ln>
                  </pic:spPr>
                </pic:pic>
              </a:graphicData>
            </a:graphic>
          </wp:anchor>
        </w:drawing>
      </w:r>
      <w:bookmarkStart w:id="8" w:name="_Toc479589395"/>
      <w:r w:rsidR="002805F8">
        <w:t>INICIAR "ACTUALIZA</w:t>
      </w:r>
      <w:r w:rsidR="008906A9">
        <w:t>R</w:t>
      </w:r>
      <w:r w:rsidR="002805F8">
        <w:t>"</w:t>
      </w:r>
      <w:bookmarkEnd w:id="8"/>
    </w:p>
    <w:p w:rsidR="0086090D" w:rsidRDefault="0086090D" w:rsidP="0086090D">
      <w:pPr>
        <w:pStyle w:val="Prrafodelista"/>
        <w:numPr>
          <w:ilvl w:val="0"/>
          <w:numId w:val="2"/>
        </w:numPr>
        <w:tabs>
          <w:tab w:val="left" w:pos="2070"/>
        </w:tabs>
        <w:rPr>
          <w:rFonts w:cs="Arial"/>
        </w:rPr>
      </w:pPr>
      <w:r>
        <w:rPr>
          <w:rFonts w:cs="Arial"/>
        </w:rPr>
        <w:t>Apartado INICIAR.</w:t>
      </w:r>
    </w:p>
    <w:p w:rsidR="0086090D" w:rsidRDefault="0086090D" w:rsidP="006E2494">
      <w:pPr>
        <w:tabs>
          <w:tab w:val="left" w:pos="2070"/>
        </w:tabs>
        <w:rPr>
          <w:rFonts w:cs="Arial"/>
        </w:rPr>
      </w:pPr>
      <w:r>
        <w:rPr>
          <w:rFonts w:cs="Arial"/>
          <w:noProof/>
        </w:rPr>
        <w:drawing>
          <wp:inline distT="0" distB="0" distL="0" distR="0">
            <wp:extent cx="1352550" cy="400050"/>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1352550" cy="400050"/>
                    </a:xfrm>
                    <a:prstGeom prst="rect">
                      <a:avLst/>
                    </a:prstGeom>
                    <a:noFill/>
                    <a:ln w="9525">
                      <a:noFill/>
                      <a:miter lim="800000"/>
                      <a:headEnd/>
                      <a:tailEnd/>
                    </a:ln>
                  </pic:spPr>
                </pic:pic>
              </a:graphicData>
            </a:graphic>
          </wp:inline>
        </w:drawing>
      </w:r>
      <w:r>
        <w:rPr>
          <w:rFonts w:cs="Arial"/>
        </w:rPr>
        <w:t xml:space="preserve"> </w:t>
      </w:r>
      <w:r w:rsidR="006E2494">
        <w:rPr>
          <w:rFonts w:cs="Arial"/>
        </w:rPr>
        <w:t>E</w:t>
      </w:r>
      <w:r>
        <w:rPr>
          <w:rFonts w:cs="Arial"/>
        </w:rPr>
        <w:t xml:space="preserve">ste </w:t>
      </w:r>
      <w:r w:rsidR="006E2494">
        <w:rPr>
          <w:rFonts w:cs="Arial"/>
        </w:rPr>
        <w:t>botón</w:t>
      </w:r>
      <w:r>
        <w:rPr>
          <w:rFonts w:cs="Arial"/>
        </w:rPr>
        <w:t xml:space="preserve"> </w:t>
      </w:r>
      <w:r w:rsidR="006E2494">
        <w:rPr>
          <w:rFonts w:cs="Arial"/>
        </w:rPr>
        <w:t>abrirá</w:t>
      </w:r>
      <w:r>
        <w:rPr>
          <w:rFonts w:cs="Arial"/>
        </w:rPr>
        <w:t xml:space="preserve"> </w:t>
      </w:r>
      <w:r w:rsidR="006E2494">
        <w:rPr>
          <w:rFonts w:cs="Arial"/>
        </w:rPr>
        <w:t xml:space="preserve">y </w:t>
      </w:r>
      <w:r w:rsidR="00807F3D">
        <w:rPr>
          <w:rFonts w:cs="Arial"/>
        </w:rPr>
        <w:t>cambiará</w:t>
      </w:r>
      <w:r>
        <w:rPr>
          <w:rFonts w:cs="Arial"/>
        </w:rPr>
        <w:t xml:space="preserve"> la ventana anterior por la de iniciar</w:t>
      </w:r>
    </w:p>
    <w:p w:rsidR="006E2494" w:rsidRDefault="006E2494" w:rsidP="006E2494">
      <w:pPr>
        <w:tabs>
          <w:tab w:val="left" w:pos="2070"/>
        </w:tabs>
        <w:rPr>
          <w:rFonts w:cs="Arial"/>
        </w:rPr>
      </w:pPr>
      <w:r>
        <w:rPr>
          <w:rFonts w:cs="Arial"/>
          <w:noProof/>
        </w:rPr>
        <w:drawing>
          <wp:inline distT="0" distB="0" distL="0" distR="0">
            <wp:extent cx="1352550" cy="409575"/>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352550" cy="409575"/>
                    </a:xfrm>
                    <a:prstGeom prst="rect">
                      <a:avLst/>
                    </a:prstGeom>
                    <a:noFill/>
                    <a:ln w="9525">
                      <a:noFill/>
                      <a:miter lim="800000"/>
                      <a:headEnd/>
                      <a:tailEnd/>
                    </a:ln>
                  </pic:spPr>
                </pic:pic>
              </a:graphicData>
            </a:graphic>
          </wp:inline>
        </w:drawing>
      </w:r>
      <w:r>
        <w:rPr>
          <w:rFonts w:cs="Arial"/>
        </w:rPr>
        <w:t xml:space="preserve">Cuando se selecciona por primera vez en botón iniciar el botón cambiara su texto al de </w:t>
      </w:r>
      <w:r w:rsidR="00807F3D">
        <w:rPr>
          <w:rFonts w:cs="Arial"/>
        </w:rPr>
        <w:t>actualizar,</w:t>
      </w:r>
      <w:r>
        <w:rPr>
          <w:rFonts w:cs="Arial"/>
        </w:rPr>
        <w:t xml:space="preserve"> pero la función es la misma que el de INICIAR.</w:t>
      </w:r>
    </w:p>
    <w:p w:rsidR="006E2494" w:rsidRDefault="006E2494" w:rsidP="006E2494">
      <w:pPr>
        <w:tabs>
          <w:tab w:val="left" w:pos="2070"/>
        </w:tabs>
        <w:rPr>
          <w:rFonts w:cs="Arial"/>
        </w:rPr>
      </w:pPr>
      <w:r>
        <w:rPr>
          <w:rFonts w:cs="Arial"/>
          <w:noProof/>
        </w:rPr>
        <w:drawing>
          <wp:anchor distT="0" distB="0" distL="114300" distR="114300" simplePos="0" relativeHeight="251662336" behindDoc="1" locked="0" layoutInCell="1" allowOverlap="1">
            <wp:simplePos x="0" y="0"/>
            <wp:positionH relativeFrom="column">
              <wp:posOffset>-295275</wp:posOffset>
            </wp:positionH>
            <wp:positionV relativeFrom="paragraph">
              <wp:posOffset>733425</wp:posOffset>
            </wp:positionV>
            <wp:extent cx="7019925" cy="3752850"/>
            <wp:effectExtent l="19050" t="0" r="9525" b="0"/>
            <wp:wrapTight wrapText="bothSides">
              <wp:wrapPolygon edited="0">
                <wp:start x="-59" y="0"/>
                <wp:lineTo x="-59" y="21490"/>
                <wp:lineTo x="21629" y="21490"/>
                <wp:lineTo x="21629" y="0"/>
                <wp:lineTo x="-59" y="0"/>
              </wp:wrapPolygon>
            </wp:wrapTight>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7019925" cy="3752850"/>
                    </a:xfrm>
                    <a:prstGeom prst="rect">
                      <a:avLst/>
                    </a:prstGeom>
                    <a:noFill/>
                    <a:ln w="9525">
                      <a:noFill/>
                      <a:miter lim="800000"/>
                      <a:headEnd/>
                      <a:tailEnd/>
                    </a:ln>
                  </pic:spPr>
                </pic:pic>
              </a:graphicData>
            </a:graphic>
          </wp:anchor>
        </w:drawing>
      </w:r>
      <w:r>
        <w:rPr>
          <w:rFonts w:cs="Arial"/>
        </w:rPr>
        <w:t xml:space="preserve">En esta ventana de INICIAR es donde usted usuario podrá realizar los paquetes o set instrumentales que se deben esterilizar, para eso debe seleccionar de la tabla el instrumento y se mostrara una ventanita donde debe ingresar la cantidad que se </w:t>
      </w:r>
      <w:r w:rsidR="00B10CCC">
        <w:rPr>
          <w:rFonts w:cs="Arial"/>
        </w:rPr>
        <w:t xml:space="preserve">va a </w:t>
      </w:r>
      <w:r>
        <w:rPr>
          <w:rFonts w:cs="Arial"/>
        </w:rPr>
        <w:t>esterilizar.</w:t>
      </w:r>
    </w:p>
    <w:p w:rsidR="006E2494" w:rsidRDefault="006E2494" w:rsidP="006E2494">
      <w:pPr>
        <w:tabs>
          <w:tab w:val="left" w:pos="2070"/>
        </w:tabs>
        <w:rPr>
          <w:rFonts w:cs="Arial"/>
        </w:rPr>
      </w:pPr>
      <w:r>
        <w:rPr>
          <w:rFonts w:cs="Arial"/>
          <w:noProof/>
        </w:rPr>
        <w:lastRenderedPageBreak/>
        <w:drawing>
          <wp:inline distT="0" distB="0" distL="0" distR="0">
            <wp:extent cx="6391275" cy="3419475"/>
            <wp:effectExtent l="19050" t="0" r="9525"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391275" cy="3419475"/>
                    </a:xfrm>
                    <a:prstGeom prst="rect">
                      <a:avLst/>
                    </a:prstGeom>
                    <a:noFill/>
                    <a:ln w="9525">
                      <a:noFill/>
                      <a:miter lim="800000"/>
                      <a:headEnd/>
                      <a:tailEnd/>
                    </a:ln>
                  </pic:spPr>
                </pic:pic>
              </a:graphicData>
            </a:graphic>
          </wp:inline>
        </w:drawing>
      </w:r>
    </w:p>
    <w:p w:rsidR="006E2494" w:rsidRDefault="00AD4071" w:rsidP="006E2494">
      <w:pPr>
        <w:tabs>
          <w:tab w:val="left" w:pos="2070"/>
        </w:tabs>
        <w:rPr>
          <w:rFonts w:cs="Arial"/>
        </w:rPr>
      </w:pPr>
      <w:r>
        <w:rPr>
          <w:rFonts w:cs="Arial"/>
          <w:noProof/>
        </w:rPr>
        <w:pict>
          <v:rect id="_x0000_s1028" style="position:absolute;left:0;text-align:left;margin-left:90.75pt;margin-top:162.75pt;width:324pt;height:75pt;z-index:251664384">
            <v:textbox>
              <w:txbxContent>
                <w:p w:rsidR="005E5748" w:rsidRDefault="005E5748" w:rsidP="007C2C35">
                  <w:r>
                    <w:t>Si es observador puede ver q</w:t>
                  </w:r>
                  <w:r w:rsidR="00E45C23">
                    <w:t>ue</w:t>
                  </w:r>
                  <w:r>
                    <w:t xml:space="preserve"> en cantidad total se encuentra la cantidad de todos los instrumentos agregados y que aun no se ha descontado del </w:t>
                  </w:r>
                  <w:proofErr w:type="gramStart"/>
                  <w:r>
                    <w:t>STOCK  porque</w:t>
                  </w:r>
                  <w:proofErr w:type="gramEnd"/>
                  <w:r>
                    <w:t xml:space="preserve"> no se ha aceptado el paquete.</w:t>
                  </w:r>
                </w:p>
              </w:txbxContent>
            </v:textbox>
          </v:rect>
        </w:pict>
      </w:r>
      <w:r>
        <w:rPr>
          <w:rFonts w:cs="Arial"/>
          <w:noProof/>
        </w:rPr>
        <w:pict>
          <v:rect id="_x0000_s1027" style="position:absolute;left:0;text-align:left;margin-left:90.75pt;margin-top:36.6pt;width:324pt;height:36.9pt;z-index:251663360">
            <v:textbox>
              <w:txbxContent>
                <w:p w:rsidR="005E5748" w:rsidRDefault="005E5748">
                  <w:r>
                    <w:t xml:space="preserve">Observe como se añade a la tabla de la </w:t>
                  </w:r>
                  <w:proofErr w:type="gramStart"/>
                  <w:r>
                    <w:t>izquierda  lo</w:t>
                  </w:r>
                  <w:proofErr w:type="gramEnd"/>
                  <w:r>
                    <w:t xml:space="preserve"> que se ingreso.</w:t>
                  </w:r>
                </w:p>
              </w:txbxContent>
            </v:textbox>
          </v:rect>
        </w:pict>
      </w:r>
      <w:r w:rsidR="007C2C35">
        <w:rPr>
          <w:rFonts w:cs="Arial"/>
          <w:noProof/>
        </w:rPr>
        <w:drawing>
          <wp:inline distT="0" distB="0" distL="0" distR="0">
            <wp:extent cx="6391275" cy="3409950"/>
            <wp:effectExtent l="19050" t="0" r="9525"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391275" cy="3409950"/>
                    </a:xfrm>
                    <a:prstGeom prst="rect">
                      <a:avLst/>
                    </a:prstGeom>
                    <a:noFill/>
                    <a:ln w="9525">
                      <a:noFill/>
                      <a:miter lim="800000"/>
                      <a:headEnd/>
                      <a:tailEnd/>
                    </a:ln>
                  </pic:spPr>
                </pic:pic>
              </a:graphicData>
            </a:graphic>
          </wp:inline>
        </w:drawing>
      </w:r>
    </w:p>
    <w:p w:rsidR="006E2494" w:rsidRDefault="006E2494" w:rsidP="006E2494">
      <w:pPr>
        <w:tabs>
          <w:tab w:val="left" w:pos="2070"/>
        </w:tabs>
        <w:rPr>
          <w:rFonts w:cs="Arial"/>
        </w:rPr>
      </w:pPr>
    </w:p>
    <w:p w:rsidR="006E2494" w:rsidRDefault="006E2494" w:rsidP="006E2494">
      <w:pPr>
        <w:tabs>
          <w:tab w:val="left" w:pos="2070"/>
        </w:tabs>
        <w:rPr>
          <w:rFonts w:cs="Arial"/>
        </w:rPr>
      </w:pPr>
    </w:p>
    <w:p w:rsidR="007C2C35" w:rsidRDefault="006E2494" w:rsidP="006E2494">
      <w:pPr>
        <w:tabs>
          <w:tab w:val="left" w:pos="2070"/>
        </w:tabs>
        <w:rPr>
          <w:rFonts w:cs="Arial"/>
        </w:rPr>
      </w:pPr>
      <w:r>
        <w:rPr>
          <w:rFonts w:cs="Arial"/>
        </w:rPr>
        <w:lastRenderedPageBreak/>
        <w:t xml:space="preserve">No todo es crear paquetes o set instrumentales de la misma manera se puede observar información más detallada del instrumento </w:t>
      </w:r>
      <w:r w:rsidR="007C2C35">
        <w:rPr>
          <w:rFonts w:cs="Arial"/>
        </w:rPr>
        <w:t>este se hace presionand</w:t>
      </w:r>
      <w:r w:rsidR="00E45C23">
        <w:rPr>
          <w:rFonts w:cs="Arial"/>
        </w:rPr>
        <w:t>o el botón que se encuentra señalado en la imagen</w:t>
      </w:r>
      <w:r w:rsidR="007C2C35">
        <w:rPr>
          <w:rFonts w:cs="Arial"/>
        </w:rPr>
        <w:t>.</w:t>
      </w:r>
    </w:p>
    <w:p w:rsidR="007C2C35" w:rsidRDefault="007C2C35" w:rsidP="006E2494">
      <w:pPr>
        <w:tabs>
          <w:tab w:val="left" w:pos="2070"/>
        </w:tabs>
        <w:rPr>
          <w:rFonts w:cs="Arial"/>
        </w:rPr>
      </w:pPr>
      <w:r>
        <w:rPr>
          <w:rFonts w:cs="Arial"/>
          <w:noProof/>
        </w:rPr>
        <w:drawing>
          <wp:inline distT="0" distB="0" distL="0" distR="0">
            <wp:extent cx="6391275" cy="3409950"/>
            <wp:effectExtent l="19050" t="0" r="9525"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6391275" cy="3409950"/>
                    </a:xfrm>
                    <a:prstGeom prst="rect">
                      <a:avLst/>
                    </a:prstGeom>
                    <a:noFill/>
                    <a:ln w="9525">
                      <a:noFill/>
                      <a:miter lim="800000"/>
                      <a:headEnd/>
                      <a:tailEnd/>
                    </a:ln>
                  </pic:spPr>
                </pic:pic>
              </a:graphicData>
            </a:graphic>
          </wp:inline>
        </w:drawing>
      </w:r>
    </w:p>
    <w:p w:rsidR="007C2C35" w:rsidRDefault="002D5CB0" w:rsidP="006E2494">
      <w:pPr>
        <w:tabs>
          <w:tab w:val="left" w:pos="2070"/>
        </w:tabs>
        <w:rPr>
          <w:rFonts w:cs="Arial"/>
        </w:rPr>
      </w:pPr>
      <w:r>
        <w:rPr>
          <w:rFonts w:cs="Arial"/>
          <w:noProof/>
        </w:rPr>
        <w:drawing>
          <wp:anchor distT="0" distB="0" distL="114300" distR="114300" simplePos="0" relativeHeight="251665408" behindDoc="1" locked="0" layoutInCell="1" allowOverlap="1">
            <wp:simplePos x="0" y="0"/>
            <wp:positionH relativeFrom="column">
              <wp:posOffset>28575</wp:posOffset>
            </wp:positionH>
            <wp:positionV relativeFrom="paragraph">
              <wp:posOffset>697230</wp:posOffset>
            </wp:positionV>
            <wp:extent cx="6381750" cy="3171825"/>
            <wp:effectExtent l="19050" t="0" r="0" b="0"/>
            <wp:wrapTight wrapText="bothSides">
              <wp:wrapPolygon edited="0">
                <wp:start x="-64" y="0"/>
                <wp:lineTo x="-64" y="21535"/>
                <wp:lineTo x="21600" y="21535"/>
                <wp:lineTo x="21600" y="0"/>
                <wp:lineTo x="-64" y="0"/>
              </wp:wrapPolygon>
            </wp:wrapTight>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381750" cy="3171825"/>
                    </a:xfrm>
                    <a:prstGeom prst="rect">
                      <a:avLst/>
                    </a:prstGeom>
                    <a:noFill/>
                    <a:ln w="9525">
                      <a:noFill/>
                      <a:miter lim="800000"/>
                      <a:headEnd/>
                      <a:tailEnd/>
                    </a:ln>
                  </pic:spPr>
                </pic:pic>
              </a:graphicData>
            </a:graphic>
          </wp:anchor>
        </w:drawing>
      </w:r>
      <w:r w:rsidR="007C2C35">
        <w:rPr>
          <w:rFonts w:cs="Arial"/>
        </w:rPr>
        <w:t>Esto permitirá que dejemos de ingresar más instrumentos al paquete q</w:t>
      </w:r>
      <w:r>
        <w:rPr>
          <w:rFonts w:cs="Arial"/>
        </w:rPr>
        <w:t>ue</w:t>
      </w:r>
      <w:r w:rsidR="007C2C35">
        <w:rPr>
          <w:rFonts w:cs="Arial"/>
        </w:rPr>
        <w:t xml:space="preserve"> se está armando y si ahora seleccionamos cualquier instrumento de la lista nos </w:t>
      </w:r>
      <w:r>
        <w:rPr>
          <w:rFonts w:cs="Arial"/>
        </w:rPr>
        <w:t>abrirá una interfaz donde se encuentran los datos del instrumento y su imagen.</w:t>
      </w:r>
    </w:p>
    <w:p w:rsidR="002805F8" w:rsidRDefault="002805F8" w:rsidP="009E3973">
      <w:pPr>
        <w:pStyle w:val="Ttulo2"/>
      </w:pPr>
      <w:bookmarkStart w:id="9" w:name="_Toc479589396"/>
      <w:r>
        <w:lastRenderedPageBreak/>
        <w:t>ENTREGA DE PAQUETES.</w:t>
      </w:r>
      <w:bookmarkEnd w:id="9"/>
    </w:p>
    <w:p w:rsidR="002D5CB0" w:rsidRPr="00E86FF8" w:rsidRDefault="00E86FF8" w:rsidP="00E86FF8">
      <w:pPr>
        <w:pStyle w:val="Prrafodelista"/>
        <w:numPr>
          <w:ilvl w:val="0"/>
          <w:numId w:val="2"/>
        </w:numPr>
        <w:tabs>
          <w:tab w:val="left" w:pos="2070"/>
        </w:tabs>
        <w:rPr>
          <w:rFonts w:cs="Arial"/>
        </w:rPr>
      </w:pPr>
      <w:r>
        <w:rPr>
          <w:rFonts w:cs="Arial"/>
        </w:rPr>
        <w:t>Apartado ENTREGA DE PAQUETES.</w:t>
      </w:r>
    </w:p>
    <w:p w:rsidR="006E2494" w:rsidRDefault="00B10CCC" w:rsidP="0086090D">
      <w:pPr>
        <w:tabs>
          <w:tab w:val="left" w:pos="2070"/>
        </w:tabs>
        <w:rPr>
          <w:rFonts w:cs="Arial"/>
        </w:rPr>
      </w:pPr>
      <w:r>
        <w:rPr>
          <w:rFonts w:cs="Arial"/>
          <w:noProof/>
        </w:rPr>
        <w:drawing>
          <wp:inline distT="0" distB="0" distL="0" distR="0">
            <wp:extent cx="2019300" cy="428625"/>
            <wp:effectExtent l="19050" t="0" r="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2019300" cy="428625"/>
                    </a:xfrm>
                    <a:prstGeom prst="rect">
                      <a:avLst/>
                    </a:prstGeom>
                    <a:noFill/>
                    <a:ln w="9525">
                      <a:noFill/>
                      <a:miter lim="800000"/>
                      <a:headEnd/>
                      <a:tailEnd/>
                    </a:ln>
                  </pic:spPr>
                </pic:pic>
              </a:graphicData>
            </a:graphic>
          </wp:inline>
        </w:drawing>
      </w:r>
    </w:p>
    <w:p w:rsidR="00B10CCC" w:rsidRDefault="00B10CCC" w:rsidP="0086090D">
      <w:pPr>
        <w:tabs>
          <w:tab w:val="left" w:pos="2070"/>
        </w:tabs>
        <w:rPr>
          <w:rFonts w:cs="Arial"/>
        </w:rPr>
      </w:pPr>
      <w:r>
        <w:rPr>
          <w:rFonts w:cs="Arial"/>
        </w:rPr>
        <w:t>En este apartado usted usuario será el encargado de repartir el paquete o set instrumental ya esterilizado a la persona que es encargada de repartir en quirófanos los instrumentos.</w:t>
      </w:r>
    </w:p>
    <w:p w:rsidR="00B10CCC" w:rsidRDefault="00B10CCC" w:rsidP="00B10CCC">
      <w:pPr>
        <w:tabs>
          <w:tab w:val="left" w:pos="2070"/>
        </w:tabs>
        <w:rPr>
          <w:rFonts w:cs="Arial"/>
        </w:rPr>
      </w:pPr>
      <w:r>
        <w:rPr>
          <w:rFonts w:cs="Arial"/>
        </w:rPr>
        <w:t>El uso de esta ventana es mu</w:t>
      </w:r>
      <w:r w:rsidR="00E45C23">
        <w:rPr>
          <w:rFonts w:cs="Arial"/>
        </w:rPr>
        <w:t>y sencillo ya que por defecto</w:t>
      </w:r>
      <w:r>
        <w:rPr>
          <w:rFonts w:cs="Arial"/>
        </w:rPr>
        <w:t xml:space="preserve"> aparecen los paquetes que están esterilizados y lo único que se debe realizar es seleccionar el paquete a entregar y automáticamente se genera un informe en archivo PDF que se debe entregar junto con el paquete.</w:t>
      </w:r>
    </w:p>
    <w:p w:rsidR="005877A3" w:rsidRDefault="005877A3" w:rsidP="00B10CCC">
      <w:pPr>
        <w:tabs>
          <w:tab w:val="left" w:pos="2070"/>
        </w:tabs>
        <w:rPr>
          <w:rFonts w:cs="Arial"/>
        </w:rPr>
      </w:pPr>
      <w:r>
        <w:rPr>
          <w:rFonts w:cs="Arial"/>
          <w:noProof/>
        </w:rPr>
        <w:drawing>
          <wp:inline distT="0" distB="0" distL="0" distR="0">
            <wp:extent cx="6400800" cy="3419475"/>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400800" cy="3419475"/>
                    </a:xfrm>
                    <a:prstGeom prst="rect">
                      <a:avLst/>
                    </a:prstGeom>
                    <a:noFill/>
                    <a:ln w="9525">
                      <a:noFill/>
                      <a:miter lim="800000"/>
                      <a:headEnd/>
                      <a:tailEnd/>
                    </a:ln>
                  </pic:spPr>
                </pic:pic>
              </a:graphicData>
            </a:graphic>
          </wp:inline>
        </w:drawing>
      </w:r>
    </w:p>
    <w:p w:rsidR="005877A3" w:rsidRDefault="005877A3" w:rsidP="00B10CCC">
      <w:pPr>
        <w:tabs>
          <w:tab w:val="left" w:pos="2070"/>
        </w:tabs>
        <w:rPr>
          <w:rFonts w:cs="Arial"/>
        </w:rPr>
      </w:pPr>
    </w:p>
    <w:p w:rsidR="005877A3" w:rsidRDefault="005877A3" w:rsidP="00B10CCC">
      <w:pPr>
        <w:tabs>
          <w:tab w:val="left" w:pos="2070"/>
        </w:tabs>
        <w:rPr>
          <w:rFonts w:cs="Arial"/>
        </w:rPr>
      </w:pPr>
    </w:p>
    <w:p w:rsidR="005877A3" w:rsidRDefault="005877A3" w:rsidP="00B10CCC">
      <w:pPr>
        <w:tabs>
          <w:tab w:val="left" w:pos="2070"/>
        </w:tabs>
        <w:rPr>
          <w:rFonts w:cs="Arial"/>
        </w:rPr>
      </w:pPr>
    </w:p>
    <w:p w:rsidR="005877A3" w:rsidRDefault="005877A3" w:rsidP="00B10CCC">
      <w:pPr>
        <w:tabs>
          <w:tab w:val="left" w:pos="2070"/>
        </w:tabs>
        <w:rPr>
          <w:rFonts w:cs="Arial"/>
        </w:rPr>
      </w:pPr>
    </w:p>
    <w:p w:rsidR="00305678" w:rsidRDefault="00305678" w:rsidP="00B10CCC">
      <w:pPr>
        <w:tabs>
          <w:tab w:val="left" w:pos="2070"/>
        </w:tabs>
        <w:rPr>
          <w:rFonts w:cs="Arial"/>
        </w:rPr>
      </w:pPr>
    </w:p>
    <w:p w:rsidR="00305678" w:rsidRPr="0086090D" w:rsidRDefault="00305678" w:rsidP="00B10CCC">
      <w:pPr>
        <w:tabs>
          <w:tab w:val="left" w:pos="2070"/>
        </w:tabs>
        <w:rPr>
          <w:rFonts w:cs="Arial"/>
        </w:rPr>
      </w:pPr>
    </w:p>
    <w:p w:rsidR="0086090D" w:rsidRDefault="005877A3" w:rsidP="0086090D">
      <w:pPr>
        <w:rPr>
          <w:rFonts w:cs="Arial"/>
        </w:rPr>
      </w:pPr>
      <w:r>
        <w:rPr>
          <w:rFonts w:cs="Arial"/>
        </w:rPr>
        <w:lastRenderedPageBreak/>
        <w:t>Seleccionando el paquete aparece lo siguiente:</w:t>
      </w:r>
    </w:p>
    <w:p w:rsidR="005877A3" w:rsidRDefault="005877A3" w:rsidP="0086090D">
      <w:pPr>
        <w:rPr>
          <w:rFonts w:cs="Arial"/>
        </w:rPr>
      </w:pPr>
      <w:r>
        <w:rPr>
          <w:rFonts w:cs="Arial"/>
          <w:noProof/>
        </w:rPr>
        <w:drawing>
          <wp:inline distT="0" distB="0" distL="0" distR="0">
            <wp:extent cx="6400800" cy="3419475"/>
            <wp:effectExtent l="19050" t="0" r="0"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6400800" cy="3419475"/>
                    </a:xfrm>
                    <a:prstGeom prst="rect">
                      <a:avLst/>
                    </a:prstGeom>
                    <a:noFill/>
                    <a:ln w="9525">
                      <a:noFill/>
                      <a:miter lim="800000"/>
                      <a:headEnd/>
                      <a:tailEnd/>
                    </a:ln>
                  </pic:spPr>
                </pic:pic>
              </a:graphicData>
            </a:graphic>
          </wp:inline>
        </w:drawing>
      </w:r>
    </w:p>
    <w:p w:rsidR="005877A3" w:rsidRDefault="005877A3" w:rsidP="00DB54AF">
      <w:pPr>
        <w:rPr>
          <w:rFonts w:cs="Arial"/>
        </w:rPr>
      </w:pPr>
      <w:r>
        <w:rPr>
          <w:rFonts w:cs="Arial"/>
        </w:rPr>
        <w:t>Se ejecuta el envió y se genera el PDF y se elimina de la tabla este paquete el cual es enviado a: EN OPERACIÓN.</w:t>
      </w:r>
      <w:r w:rsidR="00DB54AF">
        <w:rPr>
          <w:rFonts w:cs="Arial"/>
        </w:rPr>
        <w:t xml:space="preserve"> </w:t>
      </w:r>
    </w:p>
    <w:p w:rsidR="005877A3" w:rsidRDefault="005877A3" w:rsidP="005877A3">
      <w:pPr>
        <w:rPr>
          <w:rFonts w:cs="Arial"/>
        </w:rPr>
      </w:pPr>
    </w:p>
    <w:p w:rsidR="00DB54AF" w:rsidRDefault="00DB54AF" w:rsidP="005877A3">
      <w:pPr>
        <w:rPr>
          <w:rFonts w:cs="Arial"/>
        </w:rPr>
      </w:pPr>
    </w:p>
    <w:p w:rsidR="00DB54AF" w:rsidRDefault="00DB54AF" w:rsidP="005877A3">
      <w:pPr>
        <w:rPr>
          <w:rFonts w:cs="Arial"/>
        </w:rPr>
      </w:pPr>
    </w:p>
    <w:p w:rsidR="00DB54AF" w:rsidRDefault="00DB54AF" w:rsidP="005877A3">
      <w:pPr>
        <w:rPr>
          <w:rFonts w:cs="Arial"/>
        </w:rPr>
      </w:pPr>
    </w:p>
    <w:p w:rsidR="00DB54AF" w:rsidRDefault="00DB54AF" w:rsidP="005877A3">
      <w:pPr>
        <w:rPr>
          <w:rFonts w:cs="Arial"/>
        </w:rPr>
      </w:pPr>
    </w:p>
    <w:p w:rsidR="00DB54AF" w:rsidRDefault="00DB54AF" w:rsidP="005877A3">
      <w:pPr>
        <w:rPr>
          <w:rFonts w:cs="Arial"/>
        </w:rPr>
      </w:pPr>
    </w:p>
    <w:p w:rsidR="00DB54AF" w:rsidRDefault="00DB54AF" w:rsidP="005877A3">
      <w:pPr>
        <w:rPr>
          <w:rFonts w:cs="Arial"/>
        </w:rPr>
      </w:pPr>
    </w:p>
    <w:p w:rsidR="00DB54AF" w:rsidRDefault="00DB54AF" w:rsidP="005877A3">
      <w:pPr>
        <w:rPr>
          <w:rFonts w:cs="Arial"/>
        </w:rPr>
      </w:pPr>
    </w:p>
    <w:p w:rsidR="00DB54AF" w:rsidRDefault="00DB54AF" w:rsidP="005877A3">
      <w:pPr>
        <w:rPr>
          <w:rFonts w:cs="Arial"/>
        </w:rPr>
      </w:pPr>
    </w:p>
    <w:p w:rsidR="00DB54AF" w:rsidRDefault="00DB54AF" w:rsidP="005877A3">
      <w:pPr>
        <w:rPr>
          <w:rFonts w:cs="Arial"/>
        </w:rPr>
      </w:pPr>
    </w:p>
    <w:p w:rsidR="008906A9" w:rsidRDefault="008906A9" w:rsidP="005877A3">
      <w:pPr>
        <w:rPr>
          <w:rFonts w:cs="Arial"/>
        </w:rPr>
      </w:pPr>
    </w:p>
    <w:p w:rsidR="002805F8" w:rsidRDefault="002805F8" w:rsidP="009E3973">
      <w:pPr>
        <w:pStyle w:val="Ttulo2"/>
      </w:pPr>
      <w:bookmarkStart w:id="10" w:name="_Toc479589397"/>
      <w:r>
        <w:lastRenderedPageBreak/>
        <w:t>EN OPERACIÓN.</w:t>
      </w:r>
      <w:bookmarkEnd w:id="10"/>
    </w:p>
    <w:p w:rsidR="00DB54AF" w:rsidRPr="00DB54AF" w:rsidRDefault="005877A3" w:rsidP="00DB54AF">
      <w:pPr>
        <w:pStyle w:val="Prrafodelista"/>
        <w:numPr>
          <w:ilvl w:val="0"/>
          <w:numId w:val="2"/>
        </w:numPr>
        <w:rPr>
          <w:rFonts w:cs="Arial"/>
        </w:rPr>
      </w:pPr>
      <w:r>
        <w:rPr>
          <w:rFonts w:cs="Arial"/>
        </w:rPr>
        <w:t>Apartado EN OPERACIÓN.</w:t>
      </w:r>
    </w:p>
    <w:p w:rsidR="00DB54AF" w:rsidRDefault="00DB54AF" w:rsidP="00DB54AF">
      <w:pPr>
        <w:rPr>
          <w:rFonts w:cs="Arial"/>
        </w:rPr>
      </w:pPr>
      <w:r>
        <w:rPr>
          <w:noProof/>
        </w:rPr>
        <w:drawing>
          <wp:inline distT="0" distB="0" distL="0" distR="0">
            <wp:extent cx="1638300" cy="428625"/>
            <wp:effectExtent l="19050" t="0" r="0" b="0"/>
            <wp:docPr id="2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1638300" cy="428625"/>
                    </a:xfrm>
                    <a:prstGeom prst="rect">
                      <a:avLst/>
                    </a:prstGeom>
                    <a:noFill/>
                    <a:ln w="9525">
                      <a:noFill/>
                      <a:miter lim="800000"/>
                      <a:headEnd/>
                      <a:tailEnd/>
                    </a:ln>
                  </pic:spPr>
                </pic:pic>
              </a:graphicData>
            </a:graphic>
          </wp:inline>
        </w:drawing>
      </w:r>
    </w:p>
    <w:p w:rsidR="00DB54AF" w:rsidRPr="00DB54AF" w:rsidRDefault="00DB54AF" w:rsidP="00DB54AF">
      <w:r w:rsidRPr="00DB54AF">
        <w:t xml:space="preserve">En este apartado se observan los paquetes que están siendo utilizados en quirófano. para posteriormente ser quitados cuando se devuelva el archivo.pdf que se le entrego al momento de hacer la entrega </w:t>
      </w:r>
    </w:p>
    <w:p w:rsidR="00DB54AF" w:rsidRPr="00DB54AF" w:rsidRDefault="00DB54AF" w:rsidP="00DB54AF">
      <w:pPr>
        <w:rPr>
          <w:rFonts w:cs="Arial"/>
        </w:rPr>
      </w:pPr>
      <w:r>
        <w:rPr>
          <w:noProof/>
        </w:rPr>
        <w:drawing>
          <wp:inline distT="0" distB="0" distL="0" distR="0">
            <wp:extent cx="6400800" cy="340995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400800" cy="3409950"/>
                    </a:xfrm>
                    <a:prstGeom prst="rect">
                      <a:avLst/>
                    </a:prstGeom>
                    <a:noFill/>
                    <a:ln w="9525">
                      <a:noFill/>
                      <a:miter lim="800000"/>
                      <a:headEnd/>
                      <a:tailEnd/>
                    </a:ln>
                  </pic:spPr>
                </pic:pic>
              </a:graphicData>
            </a:graphic>
          </wp:inline>
        </w:drawing>
      </w:r>
    </w:p>
    <w:p w:rsidR="00DB54AF" w:rsidRPr="00DB54AF" w:rsidRDefault="00E45C23" w:rsidP="00DB54AF">
      <w:r>
        <w:t>C</w:t>
      </w:r>
      <w:r w:rsidR="00DB54AF" w:rsidRPr="00DB54AF">
        <w:t xml:space="preserve">uando se selecciona un paquete ya listo para devolver se abrirá una sub-ventana donde se </w:t>
      </w:r>
      <w:proofErr w:type="gramStart"/>
      <w:r w:rsidR="00DB54AF" w:rsidRPr="00DB54AF">
        <w:t>encontrara</w:t>
      </w:r>
      <w:proofErr w:type="gramEnd"/>
      <w:r w:rsidR="00DB54AF" w:rsidRPr="00DB54AF">
        <w:t xml:space="preserve"> la información de dicho paquete o set.</w:t>
      </w:r>
    </w:p>
    <w:p w:rsidR="00DB54AF" w:rsidRPr="00DB54AF" w:rsidRDefault="00DB54AF" w:rsidP="00DB54AF">
      <w:pPr>
        <w:rPr>
          <w:rFonts w:cs="Arial"/>
        </w:rPr>
      </w:pPr>
      <w:r>
        <w:rPr>
          <w:noProof/>
        </w:rPr>
        <w:lastRenderedPageBreak/>
        <w:drawing>
          <wp:inline distT="0" distB="0" distL="0" distR="0">
            <wp:extent cx="6334125" cy="3209925"/>
            <wp:effectExtent l="19050" t="0" r="9525" b="0"/>
            <wp:docPr id="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6334125" cy="3209925"/>
                    </a:xfrm>
                    <a:prstGeom prst="rect">
                      <a:avLst/>
                    </a:prstGeom>
                    <a:noFill/>
                    <a:ln w="9525">
                      <a:noFill/>
                      <a:miter lim="800000"/>
                      <a:headEnd/>
                      <a:tailEnd/>
                    </a:ln>
                  </pic:spPr>
                </pic:pic>
              </a:graphicData>
            </a:graphic>
          </wp:inline>
        </w:drawing>
      </w:r>
    </w:p>
    <w:p w:rsidR="00DB54AF" w:rsidRPr="00DB54AF" w:rsidRDefault="00DB54AF" w:rsidP="00DB54AF">
      <w:r w:rsidRPr="00DB54AF">
        <w:t xml:space="preserve">En cuanto se le da en DEVOLVER automáticamente se genera un archivo PDF donde indica que se debe de hacer, por otro </w:t>
      </w:r>
      <w:r w:rsidR="00807F3D" w:rsidRPr="00DB54AF">
        <w:t>lado,</w:t>
      </w:r>
      <w:r w:rsidRPr="00DB54AF">
        <w:t xml:space="preserve"> el STOCK se actualizara conforme a las piezas que estaban en operación. </w:t>
      </w:r>
    </w:p>
    <w:p w:rsidR="00DB54AF" w:rsidRPr="00DB54AF" w:rsidRDefault="00DB54AF" w:rsidP="00DB54AF">
      <w:r w:rsidRPr="00DB54AF">
        <w:rPr>
          <w:b/>
          <w:color w:val="FF0000"/>
        </w:rPr>
        <w:t>NOTA:</w:t>
      </w:r>
      <w:r w:rsidRPr="00DB54AF">
        <w:t xml:space="preserve"> si usted realizo la dev</w:t>
      </w:r>
      <w:bookmarkStart w:id="11" w:name="_GoBack"/>
      <w:bookmarkEnd w:id="11"/>
      <w:r w:rsidRPr="00DB54AF">
        <w:t xml:space="preserve">olución del </w:t>
      </w:r>
      <w:r w:rsidR="00807F3D" w:rsidRPr="00DB54AF">
        <w:t>paquete,</w:t>
      </w:r>
      <w:r w:rsidRPr="00DB54AF">
        <w:t xml:space="preserve"> pero no se elimino de la tabla es urgente que vaya con el administrador del sistema para que se encargue de eliminar ese paquete, para eso al momento de hacer la devolución el archivo PDF que se genero debes entregarlo al administrador para que haga la consulta de eliminarlo.</w:t>
      </w:r>
    </w:p>
    <w:p w:rsidR="0086090D" w:rsidRPr="0086090D" w:rsidRDefault="0086090D" w:rsidP="0086090D">
      <w:pPr>
        <w:rPr>
          <w:rFonts w:cs="Arial"/>
        </w:rPr>
      </w:pPr>
    </w:p>
    <w:p w:rsidR="0086090D" w:rsidRPr="0086090D" w:rsidRDefault="0086090D" w:rsidP="0086090D">
      <w:pPr>
        <w:rPr>
          <w:rFonts w:cs="Arial"/>
        </w:rPr>
      </w:pPr>
    </w:p>
    <w:p w:rsidR="0086090D" w:rsidRPr="0086090D" w:rsidRDefault="0086090D" w:rsidP="0086090D">
      <w:pPr>
        <w:rPr>
          <w:rFonts w:cs="Arial"/>
        </w:rPr>
      </w:pPr>
    </w:p>
    <w:p w:rsidR="0086090D" w:rsidRPr="0086090D" w:rsidRDefault="0086090D" w:rsidP="0086090D">
      <w:pPr>
        <w:rPr>
          <w:rFonts w:cs="Arial"/>
        </w:rPr>
      </w:pPr>
    </w:p>
    <w:p w:rsidR="0086090D" w:rsidRPr="0086090D" w:rsidRDefault="0086090D" w:rsidP="0086090D">
      <w:pPr>
        <w:rPr>
          <w:rFonts w:cs="Arial"/>
        </w:rPr>
      </w:pPr>
    </w:p>
    <w:p w:rsidR="0086090D" w:rsidRPr="0086090D" w:rsidRDefault="0086090D" w:rsidP="0086090D">
      <w:pPr>
        <w:rPr>
          <w:rFonts w:cs="Arial"/>
        </w:rPr>
      </w:pPr>
    </w:p>
    <w:p w:rsidR="0086090D" w:rsidRPr="0086090D" w:rsidRDefault="0086090D" w:rsidP="0086090D">
      <w:pPr>
        <w:rPr>
          <w:rFonts w:cs="Arial"/>
        </w:rPr>
      </w:pPr>
    </w:p>
    <w:p w:rsidR="00005A59" w:rsidRPr="0086090D" w:rsidRDefault="00005A59" w:rsidP="0086090D">
      <w:pPr>
        <w:rPr>
          <w:rFonts w:cs="Arial"/>
        </w:rPr>
      </w:pPr>
    </w:p>
    <w:sectPr w:rsidR="00005A59" w:rsidRPr="0086090D" w:rsidSect="009E3CBB">
      <w:headerReference w:type="default" r:id="rId27"/>
      <w:footerReference w:type="default" r:id="rId28"/>
      <w:pgSz w:w="12240" w:h="15840"/>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4071" w:rsidRDefault="00AD4071" w:rsidP="009E3CBB">
      <w:pPr>
        <w:spacing w:after="0" w:line="240" w:lineRule="auto"/>
      </w:pPr>
      <w:r>
        <w:separator/>
      </w:r>
    </w:p>
  </w:endnote>
  <w:endnote w:type="continuationSeparator" w:id="0">
    <w:p w:rsidR="00AD4071" w:rsidRDefault="00AD4071" w:rsidP="009E3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67"/>
      <w:gridCol w:w="9229"/>
    </w:tblGrid>
    <w:tr w:rsidR="00237A89">
      <w:tc>
        <w:tcPr>
          <w:tcW w:w="918" w:type="dxa"/>
        </w:tcPr>
        <w:p w:rsidR="00237A89" w:rsidRDefault="00AD4071">
          <w:pPr>
            <w:pStyle w:val="Piedepgina"/>
            <w:jc w:val="right"/>
            <w:rPr>
              <w:b/>
              <w:color w:val="4F81BD" w:themeColor="accent1"/>
              <w:sz w:val="32"/>
              <w:szCs w:val="32"/>
            </w:rPr>
          </w:pPr>
          <w:r>
            <w:fldChar w:fldCharType="begin"/>
          </w:r>
          <w:r>
            <w:instrText xml:space="preserve"> PAGE   \* MERGEFORMAT </w:instrText>
          </w:r>
          <w:r>
            <w:fldChar w:fldCharType="separate"/>
          </w:r>
          <w:r w:rsidR="00807F3D" w:rsidRPr="00807F3D">
            <w:rPr>
              <w:b/>
              <w:noProof/>
              <w:color w:val="4F81BD" w:themeColor="accent1"/>
              <w:sz w:val="32"/>
              <w:szCs w:val="32"/>
            </w:rPr>
            <w:t>2</w:t>
          </w:r>
          <w:r>
            <w:rPr>
              <w:b/>
              <w:noProof/>
              <w:color w:val="4F81BD" w:themeColor="accent1"/>
              <w:sz w:val="32"/>
              <w:szCs w:val="32"/>
            </w:rPr>
            <w:fldChar w:fldCharType="end"/>
          </w:r>
        </w:p>
      </w:tc>
      <w:tc>
        <w:tcPr>
          <w:tcW w:w="7938" w:type="dxa"/>
        </w:tcPr>
        <w:p w:rsidR="00237A89" w:rsidRDefault="00237A89">
          <w:pPr>
            <w:pStyle w:val="Piedepgina"/>
          </w:pPr>
        </w:p>
      </w:tc>
    </w:tr>
  </w:tbl>
  <w:p w:rsidR="00237A89" w:rsidRDefault="00237A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4071" w:rsidRDefault="00AD4071" w:rsidP="009E3CBB">
      <w:pPr>
        <w:spacing w:after="0" w:line="240" w:lineRule="auto"/>
      </w:pPr>
      <w:r>
        <w:separator/>
      </w:r>
    </w:p>
  </w:footnote>
  <w:footnote w:type="continuationSeparator" w:id="0">
    <w:p w:rsidR="00AD4071" w:rsidRDefault="00AD4071" w:rsidP="009E3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F3D" w:rsidRDefault="00807F3D" w:rsidP="00807F3D">
    <w:pPr>
      <w:tabs>
        <w:tab w:val="center" w:pos="4252"/>
        <w:tab w:val="right" w:pos="8504"/>
      </w:tabs>
      <w:spacing w:after="0" w:line="240" w:lineRule="auto"/>
      <w:jc w:val="center"/>
      <w:rPr>
        <w:rFonts w:ascii="Times New Roman" w:eastAsia="Times New Roman" w:hAnsi="Times New Roman" w:cs="Arial"/>
        <w:b/>
        <w:sz w:val="48"/>
        <w:szCs w:val="24"/>
        <w:lang w:eastAsia="es-ES"/>
      </w:rPr>
    </w:pPr>
    <w:r>
      <w:rPr>
        <w:rFonts w:asciiTheme="minorHAnsi" w:hAnsiTheme="minorHAnsi"/>
        <w:noProof/>
        <w:sz w:val="22"/>
      </w:rPr>
      <w:drawing>
        <wp:anchor distT="0" distB="0" distL="114300" distR="114300" simplePos="0" relativeHeight="251659264" behindDoc="1" locked="0" layoutInCell="1" allowOverlap="1" wp14:anchorId="7A64067A" wp14:editId="6A59649D">
          <wp:simplePos x="0" y="0"/>
          <wp:positionH relativeFrom="column">
            <wp:posOffset>-353060</wp:posOffset>
          </wp:positionH>
          <wp:positionV relativeFrom="paragraph">
            <wp:posOffset>-116840</wp:posOffset>
          </wp:positionV>
          <wp:extent cx="932180" cy="790575"/>
          <wp:effectExtent l="0" t="0" r="0" b="0"/>
          <wp:wrapTight wrapText="bothSides">
            <wp:wrapPolygon edited="0">
              <wp:start x="0" y="0"/>
              <wp:lineTo x="0" y="21340"/>
              <wp:lineTo x="3531" y="21340"/>
              <wp:lineTo x="19864" y="21340"/>
              <wp:lineTo x="21188" y="21340"/>
              <wp:lineTo x="2118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180" cy="790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Arial"/>
        <w:b/>
        <w:sz w:val="48"/>
        <w:szCs w:val="24"/>
        <w:lang w:val="fr-FR" w:eastAsia="es-ES"/>
      </w:rPr>
      <w:t>APLICACIONES LC.</w:t>
    </w:r>
  </w:p>
  <w:p w:rsidR="00807F3D" w:rsidRDefault="00807F3D" w:rsidP="00807F3D">
    <w:pPr>
      <w:tabs>
        <w:tab w:val="center" w:pos="4252"/>
        <w:tab w:val="right" w:pos="8504"/>
      </w:tabs>
      <w:spacing w:after="0" w:line="240" w:lineRule="auto"/>
      <w:ind w:left="1210"/>
      <w:jc w:val="center"/>
      <w:rPr>
        <w:rFonts w:ascii="Times New Roman" w:eastAsia="Times New Roman" w:hAnsi="Times New Roman" w:cs="Arial"/>
        <w:b/>
        <w:color w:val="808080" w:themeColor="background1" w:themeShade="80"/>
        <w:sz w:val="18"/>
        <w:szCs w:val="18"/>
        <w:lang w:eastAsia="es-ES"/>
      </w:rPr>
    </w:pPr>
    <w:r>
      <w:fldChar w:fldCharType="begin"/>
    </w:r>
    <w:r>
      <w:instrText xml:space="preserve"> MACROBUTTON </w:instrText>
    </w:r>
    <w:r>
      <w:fldChar w:fldCharType="end"/>
    </w:r>
    <w:r>
      <w:fldChar w:fldCharType="begin"/>
    </w:r>
    <w:r>
      <w:instrText xml:space="preserve"> MACROBUTTON </w:instrText>
    </w:r>
    <w:r>
      <w:fldChar w:fldCharType="end"/>
    </w:r>
    <w:r>
      <w:rPr>
        <w:b/>
        <w:color w:val="808080" w:themeColor="background1" w:themeShade="80"/>
      </w:rPr>
      <w:t>Sistema de trazabilidad Quirúrgico hospitalario. (v1.0)</w:t>
    </w:r>
  </w:p>
  <w:p w:rsidR="005E5748" w:rsidRPr="00807F3D" w:rsidRDefault="005E5748" w:rsidP="00807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A3842"/>
    <w:multiLevelType w:val="hybridMultilevel"/>
    <w:tmpl w:val="EF44B1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00A66A2"/>
    <w:multiLevelType w:val="hybridMultilevel"/>
    <w:tmpl w:val="FA6A5F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E3CBB"/>
    <w:rsid w:val="00005A59"/>
    <w:rsid w:val="00161749"/>
    <w:rsid w:val="001B30DA"/>
    <w:rsid w:val="0022662F"/>
    <w:rsid w:val="00237A89"/>
    <w:rsid w:val="002805F8"/>
    <w:rsid w:val="002D5CB0"/>
    <w:rsid w:val="00304DD7"/>
    <w:rsid w:val="00305678"/>
    <w:rsid w:val="00325711"/>
    <w:rsid w:val="003A2716"/>
    <w:rsid w:val="00407516"/>
    <w:rsid w:val="0056478D"/>
    <w:rsid w:val="005877A3"/>
    <w:rsid w:val="005E5748"/>
    <w:rsid w:val="00696427"/>
    <w:rsid w:val="006E2494"/>
    <w:rsid w:val="00743578"/>
    <w:rsid w:val="00750CD9"/>
    <w:rsid w:val="007741B8"/>
    <w:rsid w:val="007C2C35"/>
    <w:rsid w:val="00807F3D"/>
    <w:rsid w:val="0086090D"/>
    <w:rsid w:val="008906A9"/>
    <w:rsid w:val="00922335"/>
    <w:rsid w:val="00945214"/>
    <w:rsid w:val="009E3973"/>
    <w:rsid w:val="009E3CBB"/>
    <w:rsid w:val="00A36BA3"/>
    <w:rsid w:val="00AD4071"/>
    <w:rsid w:val="00B10CCC"/>
    <w:rsid w:val="00DB54AF"/>
    <w:rsid w:val="00E14729"/>
    <w:rsid w:val="00E45C23"/>
    <w:rsid w:val="00E757F5"/>
    <w:rsid w:val="00E86FF8"/>
    <w:rsid w:val="00F63A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4C0FE7-A934-4BC3-B75E-8C80FA3B7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54AF"/>
    <w:pPr>
      <w:jc w:val="both"/>
    </w:pPr>
    <w:rPr>
      <w:rFonts w:ascii="Arial" w:hAnsi="Arial"/>
      <w:sz w:val="24"/>
    </w:rPr>
  </w:style>
  <w:style w:type="paragraph" w:styleId="Ttulo1">
    <w:name w:val="heading 1"/>
    <w:basedOn w:val="Normal"/>
    <w:next w:val="Normal"/>
    <w:link w:val="Ttulo1Car"/>
    <w:uiPriority w:val="9"/>
    <w:qFormat/>
    <w:rsid w:val="009452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E39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3C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3CBB"/>
  </w:style>
  <w:style w:type="paragraph" w:styleId="Piedepgina">
    <w:name w:val="footer"/>
    <w:basedOn w:val="Normal"/>
    <w:link w:val="PiedepginaCar"/>
    <w:uiPriority w:val="99"/>
    <w:unhideWhenUsed/>
    <w:rsid w:val="009E3C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3CBB"/>
  </w:style>
  <w:style w:type="paragraph" w:styleId="Textodeglobo">
    <w:name w:val="Balloon Text"/>
    <w:basedOn w:val="Normal"/>
    <w:link w:val="TextodegloboCar"/>
    <w:uiPriority w:val="99"/>
    <w:semiHidden/>
    <w:unhideWhenUsed/>
    <w:rsid w:val="009E3C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3CBB"/>
    <w:rPr>
      <w:rFonts w:ascii="Tahoma" w:hAnsi="Tahoma" w:cs="Tahoma"/>
      <w:sz w:val="16"/>
      <w:szCs w:val="16"/>
    </w:rPr>
  </w:style>
  <w:style w:type="character" w:customStyle="1" w:styleId="Ttulo1Car">
    <w:name w:val="Título 1 Car"/>
    <w:basedOn w:val="Fuentedeprrafopredeter"/>
    <w:link w:val="Ttulo1"/>
    <w:uiPriority w:val="9"/>
    <w:rsid w:val="0094521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945214"/>
    <w:pPr>
      <w:ind w:left="720"/>
      <w:contextualSpacing/>
    </w:pPr>
  </w:style>
  <w:style w:type="paragraph" w:styleId="TtuloTDC">
    <w:name w:val="TOC Heading"/>
    <w:basedOn w:val="Ttulo1"/>
    <w:next w:val="Normal"/>
    <w:uiPriority w:val="39"/>
    <w:unhideWhenUsed/>
    <w:qFormat/>
    <w:rsid w:val="002805F8"/>
    <w:pPr>
      <w:jc w:val="left"/>
      <w:outlineLvl w:val="9"/>
    </w:pPr>
    <w:rPr>
      <w:lang w:val="es-ES" w:eastAsia="en-US"/>
    </w:rPr>
  </w:style>
  <w:style w:type="paragraph" w:styleId="TDC1">
    <w:name w:val="toc 1"/>
    <w:basedOn w:val="Normal"/>
    <w:next w:val="Normal"/>
    <w:autoRedefine/>
    <w:uiPriority w:val="39"/>
    <w:unhideWhenUsed/>
    <w:rsid w:val="002805F8"/>
    <w:pPr>
      <w:spacing w:after="100"/>
    </w:pPr>
  </w:style>
  <w:style w:type="character" w:styleId="Hipervnculo">
    <w:name w:val="Hyperlink"/>
    <w:basedOn w:val="Fuentedeprrafopredeter"/>
    <w:uiPriority w:val="99"/>
    <w:unhideWhenUsed/>
    <w:rsid w:val="002805F8"/>
    <w:rPr>
      <w:color w:val="0000FF" w:themeColor="hyperlink"/>
      <w:u w:val="single"/>
    </w:rPr>
  </w:style>
  <w:style w:type="paragraph" w:styleId="Ttulo">
    <w:name w:val="Title"/>
    <w:basedOn w:val="Normal"/>
    <w:next w:val="Normal"/>
    <w:link w:val="TtuloCar"/>
    <w:uiPriority w:val="10"/>
    <w:qFormat/>
    <w:rsid w:val="002805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805F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8906A9"/>
    <w:pPr>
      <w:numPr>
        <w:ilvl w:val="1"/>
      </w:numPr>
    </w:pPr>
    <w:rPr>
      <w:rFonts w:asciiTheme="majorHAnsi" w:eastAsiaTheme="majorEastAsia" w:hAnsiTheme="majorHAnsi" w:cstheme="majorBidi"/>
      <w:b/>
      <w:i/>
      <w:iCs/>
      <w:color w:val="00B050"/>
      <w:spacing w:val="15"/>
      <w:sz w:val="28"/>
      <w:szCs w:val="24"/>
    </w:rPr>
  </w:style>
  <w:style w:type="character" w:customStyle="1" w:styleId="SubttuloCar">
    <w:name w:val="Subtítulo Car"/>
    <w:basedOn w:val="Fuentedeprrafopredeter"/>
    <w:link w:val="Subttulo"/>
    <w:uiPriority w:val="11"/>
    <w:rsid w:val="008906A9"/>
    <w:rPr>
      <w:rFonts w:asciiTheme="majorHAnsi" w:eastAsiaTheme="majorEastAsia" w:hAnsiTheme="majorHAnsi" w:cstheme="majorBidi"/>
      <w:b/>
      <w:i/>
      <w:iCs/>
      <w:color w:val="00B050"/>
      <w:spacing w:val="15"/>
      <w:sz w:val="28"/>
      <w:szCs w:val="24"/>
    </w:rPr>
  </w:style>
  <w:style w:type="character" w:customStyle="1" w:styleId="Ttulo2Car">
    <w:name w:val="Título 2 Car"/>
    <w:basedOn w:val="Fuentedeprrafopredeter"/>
    <w:link w:val="Ttulo2"/>
    <w:uiPriority w:val="9"/>
    <w:rsid w:val="009E397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1472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11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4C9C2-2679-48BE-A52A-C523E8D78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12</Pages>
  <Words>877</Words>
  <Characters>4828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dc:creator>
  <cp:keywords/>
  <dc:description/>
  <cp:lastModifiedBy>erick ivan cruz lorenzo</cp:lastModifiedBy>
  <cp:revision>14</cp:revision>
  <dcterms:created xsi:type="dcterms:W3CDTF">2017-04-06T17:39:00Z</dcterms:created>
  <dcterms:modified xsi:type="dcterms:W3CDTF">2018-01-30T05:32:00Z</dcterms:modified>
</cp:coreProperties>
</file>