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6F" w:rsidRDefault="00987EE2" w:rsidP="00987EE2">
      <w:pPr>
        <w:jc w:val="center"/>
      </w:pPr>
      <w:r w:rsidRPr="00987EE2">
        <w:rPr>
          <w:sz w:val="28"/>
        </w:rPr>
        <w:t>Friction Stir Welding Simulation Lab</w:t>
      </w:r>
    </w:p>
    <w:p w:rsidR="00C869C1" w:rsidRDefault="00836462" w:rsidP="00C54CFD">
      <w:pPr>
        <w:ind w:right="2160"/>
        <w:jc w:val="both"/>
      </w:pPr>
      <w:r>
        <w:t xml:space="preserve">Friction Stir Welding is a joining process that plasticizes and stirs adjacent metal layers together.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0D821" wp14:editId="05205BF5">
            <wp:simplePos x="0" y="0"/>
            <wp:positionH relativeFrom="column">
              <wp:posOffset>3837305</wp:posOffset>
            </wp:positionH>
            <wp:positionV relativeFrom="paragraph">
              <wp:posOffset>1290955</wp:posOffset>
            </wp:positionV>
            <wp:extent cx="3620770" cy="1120140"/>
            <wp:effectExtent l="0" t="6985" r="0" b="0"/>
            <wp:wrapNone/>
            <wp:docPr id="1" name="Picture 1" descr="http://amath.colorado.edu/courses/2350/2009fall/projects/Lab02/i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math.colorado.edu/courses/2350/2009fall/projects/Lab02/ir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4" r="3542" b="14296"/>
                    <a:stretch/>
                  </pic:blipFill>
                  <pic:spPr bwMode="auto">
                    <a:xfrm rot="5400000" flipV="1">
                      <a:off x="0" y="0"/>
                      <a:ext cx="36207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C1">
        <w:t xml:space="preserve">This is accomplished by rotating a shaft with a specialized bit that creates a uniform stir zone. </w:t>
      </w:r>
      <w:r w:rsidR="00987EE2">
        <w:t xml:space="preserve">It is desirable to maintain the </w:t>
      </w:r>
      <w:r w:rsidR="00D6076A">
        <w:t xml:space="preserve">bottom </w:t>
      </w:r>
      <w:r w:rsidR="00987EE2">
        <w:t xml:space="preserve">tip of the rotating shaft at a specified temperature, especially during the startup </w:t>
      </w:r>
      <w:r w:rsidR="00C869C1">
        <w:t xml:space="preserve">and initial traverse </w:t>
      </w:r>
      <w:r w:rsidR="00987EE2">
        <w:t xml:space="preserve">of </w:t>
      </w:r>
      <w:r w:rsidR="00D6076A">
        <w:t>the weld</w:t>
      </w:r>
      <w:r w:rsidR="00987EE2">
        <w:t xml:space="preserve">. </w:t>
      </w:r>
      <w:r w:rsidR="00C869C1">
        <w:t xml:space="preserve">At steady state operating conditions </w:t>
      </w:r>
      <w:r w:rsidR="00987EE2">
        <w:t xml:space="preserve">the </w:t>
      </w:r>
      <w:r>
        <w:t xml:space="preserve">top of the </w:t>
      </w:r>
      <w:r w:rsidR="00987EE2">
        <w:t xml:space="preserve">shaft is cooled </w:t>
      </w:r>
      <w:r>
        <w:t>as the friction stir process generates heat</w:t>
      </w:r>
      <w:r w:rsidR="00C869C1">
        <w:t>.</w:t>
      </w:r>
    </w:p>
    <w:p w:rsidR="00987EE2" w:rsidRDefault="00836462" w:rsidP="00C54CFD">
      <w:pPr>
        <w:ind w:right="2160"/>
        <w:jc w:val="both"/>
      </w:pPr>
      <w:r>
        <w:t>You’ve been asked to consider ways to help the proces</w:t>
      </w:r>
      <w:r w:rsidR="00D6076A">
        <w:t>s get to steady-state conditions</w:t>
      </w:r>
      <w:r>
        <w:t xml:space="preserve"> faster</w:t>
      </w:r>
      <w:r w:rsidR="00C869C1">
        <w:t xml:space="preserve"> from room temperature conditions</w:t>
      </w:r>
      <w:r>
        <w:t xml:space="preserve">. One idea is to preheat the </w:t>
      </w:r>
      <w:r w:rsidR="00D6076A">
        <w:t xml:space="preserve">top of the </w:t>
      </w:r>
      <w:r>
        <w:t>rod</w:t>
      </w:r>
      <w:r w:rsidR="00D6076A">
        <w:t xml:space="preserve"> so that the bottom tip is closer to the desired operating temperature upon startup. </w:t>
      </w:r>
      <w:r w:rsidR="00C869C1">
        <w:t xml:space="preserve">Once the </w:t>
      </w:r>
      <w:r w:rsidR="00D6076A">
        <w:t xml:space="preserve">welding begins, the top of the shaft is again cooled. </w:t>
      </w:r>
      <w:r w:rsidR="00987EE2">
        <w:t xml:space="preserve">Your </w:t>
      </w:r>
      <w:r w:rsidR="00C54CFD">
        <w:t xml:space="preserve">task is to </w:t>
      </w:r>
      <w:r>
        <w:t xml:space="preserve">control </w:t>
      </w:r>
      <w:bookmarkStart w:id="0" w:name="_GoBack"/>
      <w:bookmarkEnd w:id="0"/>
      <w:r>
        <w:t>a rod that is initially at room temperature and must be heated at the top of the rod to reach and maintain a temperature at the bottom end of the rod</w:t>
      </w:r>
      <w:r w:rsidR="00C54CFD">
        <w:t>. The desired bottom tip temperature is</w:t>
      </w:r>
      <w:r>
        <w:t xml:space="preserve"> 400</w:t>
      </w:r>
      <w:r>
        <w:rPr>
          <w:rFonts w:cstheme="minorHAnsi"/>
        </w:rPr>
        <w:t>°</w:t>
      </w:r>
      <w:r>
        <w:t xml:space="preserve">C. </w:t>
      </w:r>
      <w:r w:rsidR="00D6076A">
        <w:t>The rod is stationary</w:t>
      </w:r>
      <w:r w:rsidR="00C54CFD">
        <w:t xml:space="preserve"> (not yet rotating)</w:t>
      </w:r>
      <w:r w:rsidR="00D6076A">
        <w:t xml:space="preserve"> as it is prepared to make the initial plunge to begin the weld. You should consider </w:t>
      </w:r>
      <w:proofErr w:type="spellStart"/>
      <w:r w:rsidR="00C54CFD">
        <w:t>radiative</w:t>
      </w:r>
      <w:proofErr w:type="spellEnd"/>
      <w:r w:rsidR="00C54CFD">
        <w:t>, convective, and conductive</w:t>
      </w:r>
      <w:r w:rsidR="00D6076A">
        <w:t xml:space="preserve"> heat transfer effects in generating a model</w:t>
      </w:r>
      <w:r w:rsidR="00C54CFD">
        <w:t xml:space="preserve">. It is desired to have </w:t>
      </w:r>
      <w:r w:rsidR="00D6076A">
        <w:t>a controller that can attain the desired temperature within 2 minutes</w:t>
      </w:r>
      <w:r w:rsidR="00C54CFD">
        <w:t xml:space="preserve"> without melting any portion of the rod</w:t>
      </w:r>
      <w:r w:rsidR="00D6076A">
        <w:t xml:space="preserve">. </w:t>
      </w:r>
      <w:r>
        <w:t>The rod is made of steel and has a dia</w:t>
      </w:r>
      <w:r w:rsidR="00C869C1">
        <w:t>meter of 3 cm and a length of 10</w:t>
      </w:r>
      <w:r>
        <w:t xml:space="preserve"> cm.</w:t>
      </w:r>
    </w:p>
    <w:p w:rsidR="00987EE2" w:rsidRDefault="00987EE2" w:rsidP="00987EE2">
      <w:r>
        <w:t>Helpful References and Resources</w:t>
      </w:r>
    </w:p>
    <w:p w:rsidR="00987EE2" w:rsidRDefault="0073268E" w:rsidP="00987EE2">
      <w:hyperlink r:id="rId6" w:history="1">
        <w:r w:rsidR="00987EE2">
          <w:rPr>
            <w:rStyle w:val="Hyperlink"/>
          </w:rPr>
          <w:t>http://en.wikipedia.org/wiki/Friction_stir_welding</w:t>
        </w:r>
      </w:hyperlink>
    </w:p>
    <w:p w:rsidR="00987EE2" w:rsidRDefault="0073268E" w:rsidP="00987EE2">
      <w:hyperlink r:id="rId7" w:history="1">
        <w:r w:rsidR="00987EE2" w:rsidRPr="008F414E">
          <w:rPr>
            <w:rStyle w:val="Hyperlink"/>
          </w:rPr>
          <w:t>http://youtu.be/rim0wJxZ-O8</w:t>
        </w:r>
      </w:hyperlink>
    </w:p>
    <w:p w:rsidR="00987EE2" w:rsidRDefault="0073268E" w:rsidP="00987EE2">
      <w:hyperlink r:id="rId8" w:history="1">
        <w:r w:rsidR="00987EE2" w:rsidRPr="008F414E">
          <w:rPr>
            <w:rStyle w:val="Hyperlink"/>
          </w:rPr>
          <w:t>http://liu.diva-portal.org/smash/record.jsf?pid=diva2:535544&amp;rvn=4</w:t>
        </w:r>
      </w:hyperlink>
    </w:p>
    <w:p w:rsidR="00987EE2" w:rsidRDefault="00987EE2" w:rsidP="00987EE2"/>
    <w:p w:rsidR="00987EE2" w:rsidRDefault="00987EE2" w:rsidP="00987EE2"/>
    <w:p w:rsidR="00987EE2" w:rsidRDefault="00987EE2" w:rsidP="00987EE2"/>
    <w:sectPr w:rsidR="0098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2"/>
    <w:rsid w:val="0073268E"/>
    <w:rsid w:val="00836462"/>
    <w:rsid w:val="00987EE2"/>
    <w:rsid w:val="00C54CFD"/>
    <w:rsid w:val="00C869C1"/>
    <w:rsid w:val="00D6076A"/>
    <w:rsid w:val="00F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E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E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E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u.diva-portal.org/smash/record.jsf?pid=diva2:535544&amp;rvn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tu.be/rim0wJxZ-O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riction_stir_weldi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Hedengren</dc:creator>
  <cp:lastModifiedBy>John Hedengren</cp:lastModifiedBy>
  <cp:revision>4</cp:revision>
  <dcterms:created xsi:type="dcterms:W3CDTF">2012-11-08T06:17:00Z</dcterms:created>
  <dcterms:modified xsi:type="dcterms:W3CDTF">2012-11-08T07:23:00Z</dcterms:modified>
</cp:coreProperties>
</file>