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E7585B" w:rsidRDefault="00E7585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E7585B" w:rsidRDefault="00E7585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54AB3F" w14:textId="77777777" w:rsidR="00333302" w:rsidRDefault="00333302">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CB8CAB" w14:textId="77777777" w:rsidR="00333302" w:rsidRDefault="0033330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49D1995A" w:rsidR="00333302" w:rsidRDefault="00645ADF" w:rsidP="00333302">
          <w:pPr>
            <w:jc w:val="center"/>
            <w:rPr>
              <w:rFonts w:ascii="Futura" w:hAnsi="Futura"/>
              <w:b/>
              <w:sz w:val="28"/>
            </w:rPr>
          </w:pPr>
          <w:r>
            <w:rPr>
              <w:rFonts w:ascii="Futura" w:hAnsi="Futura"/>
              <w:b/>
              <w:sz w:val="28"/>
            </w:rPr>
            <w:t>Spring 2014</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0ADFC639"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645ADF">
            <w:rPr>
              <w:rFonts w:ascii="Georgia" w:hAnsi="Georgia"/>
              <w:b/>
              <w:sz w:val="20"/>
              <w:szCs w:val="20"/>
            </w:rPr>
            <w:t>Spring</w:t>
          </w:r>
          <w:r w:rsidR="005840B8">
            <w:rPr>
              <w:rFonts w:ascii="Georgia" w:hAnsi="Georgia"/>
              <w:b/>
              <w:sz w:val="20"/>
              <w:szCs w:val="20"/>
            </w:rPr>
            <w:t xml:space="preserve">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31EC9F1D"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sidR="00804857">
            <w:rPr>
              <w:rFonts w:ascii="Georgia" w:hAnsi="Georgia"/>
              <w:b/>
              <w:sz w:val="20"/>
              <w:szCs w:val="20"/>
            </w:rPr>
            <w:t>THURSDAY</w:t>
          </w:r>
          <w:r>
            <w:rPr>
              <w:rFonts w:ascii="Georgia" w:hAnsi="Georgia"/>
              <w:b/>
              <w:sz w:val="20"/>
              <w:szCs w:val="20"/>
            </w:rPr>
            <w:t xml:space="preserve">, </w:t>
          </w:r>
          <w:r w:rsidR="00804857">
            <w:rPr>
              <w:rFonts w:ascii="Georgia" w:hAnsi="Georgia"/>
              <w:b/>
              <w:sz w:val="20"/>
              <w:szCs w:val="20"/>
            </w:rPr>
            <w:t>NOVEMBER</w:t>
          </w:r>
          <w:r w:rsidR="003B2AF4">
            <w:rPr>
              <w:rFonts w:ascii="Georgia" w:hAnsi="Georgia"/>
              <w:b/>
              <w:sz w:val="20"/>
              <w:szCs w:val="20"/>
            </w:rPr>
            <w:t xml:space="preserve"> </w:t>
          </w:r>
          <w:r w:rsidR="00804857">
            <w:rPr>
              <w:rFonts w:ascii="Georgia" w:hAnsi="Georgia"/>
              <w:b/>
              <w:sz w:val="20"/>
              <w:szCs w:val="20"/>
            </w:rPr>
            <w:t>28</w:t>
          </w:r>
          <w:r w:rsidR="003B2AF4" w:rsidRPr="003B2AF4">
            <w:rPr>
              <w:rFonts w:ascii="Georgia" w:hAnsi="Georgia"/>
              <w:b/>
              <w:sz w:val="20"/>
              <w:szCs w:val="20"/>
              <w:vertAlign w:val="superscript"/>
            </w:rPr>
            <w:t>TH</w:t>
          </w:r>
          <w:r w:rsidR="003B2AF4">
            <w:rPr>
              <w:rFonts w:ascii="Georgia" w:hAnsi="Georgia"/>
              <w:b/>
              <w:sz w:val="20"/>
              <w:szCs w:val="20"/>
            </w:rPr>
            <w:t xml:space="preserve"> </w:t>
          </w:r>
          <w:r w:rsidR="00804857">
            <w:rPr>
              <w:rFonts w:ascii="Georgia" w:hAnsi="Georgia"/>
              <w:b/>
              <w:sz w:val="20"/>
              <w:szCs w:val="20"/>
            </w:rPr>
            <w:t>at 5</w:t>
          </w:r>
          <w:r>
            <w:rPr>
              <w:rFonts w:ascii="Georgia" w:hAnsi="Georgia"/>
              <w:b/>
              <w:sz w:val="20"/>
              <w:szCs w:val="20"/>
            </w:rPr>
            <w:t xml:space="preserve">:00PM.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E7585B">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290BF006" w:rsidR="00C9103F" w:rsidRPr="00333302" w:rsidRDefault="00333302">
      <w:pPr>
        <w:rPr>
          <w:rFonts w:ascii="Georgia" w:hAnsi="Georgia"/>
          <w:sz w:val="20"/>
          <w:szCs w:val="20"/>
        </w:rPr>
      </w:pPr>
      <w:r w:rsidRPr="00333302">
        <w:rPr>
          <w:rFonts w:ascii="Georgia" w:hAnsi="Georgia"/>
          <w:sz w:val="20"/>
          <w:szCs w:val="20"/>
        </w:rPr>
        <w:t>Name:</w:t>
      </w:r>
      <w:r w:rsidR="00CA2B5F">
        <w:rPr>
          <w:rFonts w:ascii="Georgia" w:hAnsi="Georgia"/>
          <w:sz w:val="20"/>
          <w:szCs w:val="20"/>
        </w:rPr>
        <w:t xml:space="preserve"> Jeremy Tsai</w:t>
      </w:r>
    </w:p>
    <w:p w14:paraId="1D87EFA9" w14:textId="19D28220" w:rsidR="00333302" w:rsidRPr="00333302" w:rsidRDefault="00333302">
      <w:pPr>
        <w:rPr>
          <w:rFonts w:ascii="Georgia" w:hAnsi="Georgia"/>
          <w:sz w:val="20"/>
          <w:szCs w:val="20"/>
        </w:rPr>
      </w:pPr>
      <w:r w:rsidRPr="00333302">
        <w:rPr>
          <w:rFonts w:ascii="Georgia" w:hAnsi="Georgia"/>
          <w:sz w:val="20"/>
          <w:szCs w:val="20"/>
        </w:rPr>
        <w:t>Year:</w:t>
      </w:r>
      <w:r w:rsidR="00CA2B5F">
        <w:rPr>
          <w:rFonts w:ascii="Georgia" w:hAnsi="Georgia"/>
          <w:sz w:val="20"/>
          <w:szCs w:val="20"/>
        </w:rPr>
        <w:t xml:space="preserve"> Junior</w:t>
      </w:r>
    </w:p>
    <w:p w14:paraId="0301E770" w14:textId="3BD6C923" w:rsidR="00333302" w:rsidRPr="00333302" w:rsidRDefault="00333302">
      <w:pPr>
        <w:rPr>
          <w:rFonts w:ascii="Georgia" w:hAnsi="Georgia"/>
          <w:sz w:val="20"/>
          <w:szCs w:val="20"/>
        </w:rPr>
      </w:pPr>
      <w:r w:rsidRPr="00333302">
        <w:rPr>
          <w:rFonts w:ascii="Georgia" w:hAnsi="Georgia"/>
          <w:sz w:val="20"/>
          <w:szCs w:val="20"/>
        </w:rPr>
        <w:t>Major:</w:t>
      </w:r>
      <w:r w:rsidR="00CA2B5F">
        <w:rPr>
          <w:rFonts w:ascii="Georgia" w:hAnsi="Georgia"/>
          <w:sz w:val="20"/>
          <w:szCs w:val="20"/>
        </w:rPr>
        <w:t xml:space="preserve"> Business Administration / Finance</w:t>
      </w:r>
    </w:p>
    <w:p w14:paraId="7B185A46" w14:textId="39EF1071" w:rsidR="00333302" w:rsidRPr="00333302" w:rsidRDefault="00333302">
      <w:pPr>
        <w:rPr>
          <w:rFonts w:ascii="Georgia" w:hAnsi="Georgia"/>
          <w:sz w:val="20"/>
          <w:szCs w:val="20"/>
        </w:rPr>
      </w:pPr>
      <w:r w:rsidRPr="00333302">
        <w:rPr>
          <w:rFonts w:ascii="Georgia" w:hAnsi="Georgia"/>
          <w:sz w:val="20"/>
          <w:szCs w:val="20"/>
        </w:rPr>
        <w:t>Pledge Class (Year):</w:t>
      </w:r>
      <w:r w:rsidR="00CA2B5F">
        <w:rPr>
          <w:rFonts w:ascii="Georgia" w:hAnsi="Georgia"/>
          <w:sz w:val="20"/>
          <w:szCs w:val="20"/>
        </w:rPr>
        <w:t xml:space="preserve"> 2013 </w:t>
      </w:r>
      <w:proofErr w:type="gramStart"/>
      <w:r w:rsidR="00CA2B5F">
        <w:rPr>
          <w:rFonts w:ascii="Georgia" w:hAnsi="Georgia"/>
          <w:sz w:val="20"/>
          <w:szCs w:val="20"/>
        </w:rPr>
        <w:t>Spring</w:t>
      </w:r>
      <w:proofErr w:type="gramEnd"/>
      <w:r w:rsidR="00CA2B5F">
        <w:rPr>
          <w:rFonts w:ascii="Georgia" w:hAnsi="Georgia"/>
          <w:sz w:val="20"/>
          <w:szCs w:val="20"/>
        </w:rPr>
        <w:t>, Alpha Beta</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proofErr w:type="gramStart"/>
      <w:r>
        <w:rPr>
          <w:rFonts w:ascii="Georgia" w:hAnsi="Georgia"/>
          <w:sz w:val="20"/>
          <w:szCs w:val="20"/>
        </w:rPr>
        <w:lastRenderedPageBreak/>
        <w:t>[  ]</w:t>
      </w:r>
      <w:proofErr w:type="gramEnd"/>
      <w:r>
        <w:rPr>
          <w:rFonts w:ascii="Georgia" w:hAnsi="Georgia"/>
          <w:sz w:val="20"/>
          <w:szCs w:val="20"/>
        </w:rPr>
        <w:t xml:space="preserve">  </w:t>
      </w:r>
      <w:r w:rsidR="00333302" w:rsidRPr="00333302">
        <w:rPr>
          <w:rFonts w:ascii="Georgia" w:hAnsi="Georgia"/>
          <w:sz w:val="20"/>
          <w:szCs w:val="20"/>
        </w:rPr>
        <w:t>President</w:t>
      </w:r>
    </w:p>
    <w:p w14:paraId="48A4435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proofErr w:type="spellStart"/>
      <w:r w:rsidRPr="00333302">
        <w:rPr>
          <w:rFonts w:ascii="Georgia" w:hAnsi="Georgia"/>
          <w:sz w:val="20"/>
          <w:szCs w:val="20"/>
        </w:rPr>
        <w:t>Pledgemaster</w:t>
      </w:r>
      <w:proofErr w:type="spellEnd"/>
    </w:p>
    <w:p w14:paraId="60B78EA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Service</w:t>
      </w:r>
    </w:p>
    <w:p w14:paraId="7CE7C1A0"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Membership</w:t>
      </w:r>
    </w:p>
    <w:p w14:paraId="61FC2317"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Fellowship</w:t>
      </w:r>
    </w:p>
    <w:p w14:paraId="20DB0EE3" w14:textId="09CEEBE5" w:rsidR="00333302" w:rsidRPr="00333302" w:rsidRDefault="00333302">
      <w:pPr>
        <w:rPr>
          <w:rFonts w:ascii="Georgia" w:hAnsi="Georgia"/>
          <w:sz w:val="20"/>
          <w:szCs w:val="20"/>
        </w:rPr>
      </w:pPr>
      <w:r w:rsidRPr="00333302">
        <w:rPr>
          <w:rFonts w:ascii="Georgia" w:hAnsi="Georgia"/>
          <w:sz w:val="20"/>
          <w:szCs w:val="20"/>
        </w:rPr>
        <w:lastRenderedPageBreak/>
        <w:t>[</w:t>
      </w:r>
      <w:r w:rsidR="00CA2B5F">
        <w:rPr>
          <w:rFonts w:ascii="Georgia" w:hAnsi="Georgia"/>
          <w:sz w:val="20"/>
          <w:szCs w:val="20"/>
        </w:rPr>
        <w:t>x</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14:paraId="0ED6D2AA"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Communications</w:t>
      </w:r>
    </w:p>
    <w:p w14:paraId="698BE416" w14:textId="400ADCD7" w:rsidR="00074C85" w:rsidRPr="00333302" w:rsidRDefault="00CA2B5F">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Fundraising</w:t>
      </w:r>
      <w:proofErr w:type="gramEnd"/>
      <w:r w:rsidR="00333302" w:rsidRPr="00333302">
        <w:rPr>
          <w:rFonts w:ascii="Georgia" w:hAnsi="Georgia"/>
          <w:sz w:val="20"/>
          <w:szCs w:val="20"/>
        </w:rPr>
        <w:t xml:space="preserve"> Chair</w:t>
      </w:r>
    </w:p>
    <w:p w14:paraId="36BA1050" w14:textId="76FA8196" w:rsidR="00074C85" w:rsidRPr="00333302" w:rsidRDefault="00074C85" w:rsidP="00074C85">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r>
        <w:rPr>
          <w:rFonts w:ascii="Georgia" w:hAnsi="Georgia"/>
          <w:sz w:val="20"/>
          <w:szCs w:val="20"/>
        </w:rPr>
        <w:t>IC</w:t>
      </w:r>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14:paraId="478B2E54" w14:textId="65DA68DE" w:rsidR="00333302" w:rsidRDefault="0002334E" w:rsidP="00333302">
      <w:pPr>
        <w:rPr>
          <w:rFonts w:ascii="Georgia" w:hAnsi="Georgia"/>
          <w:sz w:val="20"/>
          <w:szCs w:val="20"/>
        </w:rPr>
      </w:pPr>
      <w:r>
        <w:rPr>
          <w:rFonts w:ascii="Georgia" w:hAnsi="Georgia"/>
          <w:sz w:val="20"/>
          <w:szCs w:val="20"/>
        </w:rPr>
        <w:t>My vision for APO is to manage and stabilize the organization’s financials in order to be recognized as the premiere service-based leadership development organization.</w:t>
      </w:r>
    </w:p>
    <w:p w14:paraId="675B71AB" w14:textId="77777777" w:rsidR="0002334E" w:rsidRPr="00333302" w:rsidRDefault="0002334E" w:rsidP="00333302">
      <w:pPr>
        <w:rPr>
          <w:rFonts w:ascii="Georgia" w:hAnsi="Georgia"/>
          <w:sz w:val="20"/>
          <w:szCs w:val="20"/>
        </w:rPr>
      </w:pPr>
    </w:p>
    <w:p w14:paraId="417D2D2C"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14:paraId="7A3AD6F5" w14:textId="1BA17B21" w:rsidR="00333302" w:rsidRDefault="00E7585B" w:rsidP="00333302">
      <w:pPr>
        <w:rPr>
          <w:rFonts w:ascii="Georgia" w:hAnsi="Georgia"/>
          <w:sz w:val="20"/>
          <w:szCs w:val="20"/>
        </w:rPr>
      </w:pPr>
      <w:r>
        <w:rPr>
          <w:rFonts w:ascii="Georgia" w:hAnsi="Georgia"/>
          <w:sz w:val="20"/>
          <w:szCs w:val="20"/>
        </w:rPr>
        <w:lastRenderedPageBreak/>
        <w:t>I have always wanted to run for VP of Finance. The combination of my knowledge in finance from my major and the experience I have gained from internships has made me into a strong candidate for the job. As for Fundraising Chair, similar to finance, I have been involved in fundraising experience both for volunteering and for organization-purposes.</w:t>
      </w:r>
      <w:bookmarkStart w:id="0" w:name="_GoBack"/>
      <w:bookmarkEnd w:id="0"/>
    </w:p>
    <w:p w14:paraId="3E557D60" w14:textId="77777777" w:rsidR="00333302" w:rsidRPr="00333302" w:rsidRDefault="00333302" w:rsidP="00333302">
      <w:pPr>
        <w:rPr>
          <w:rFonts w:ascii="Georgia" w:hAnsi="Georgia"/>
          <w:sz w:val="20"/>
          <w:szCs w:val="20"/>
        </w:rPr>
      </w:pPr>
    </w:p>
    <w:p w14:paraId="70B795D4"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14:paraId="4DFBCA92" w14:textId="2814BFE8" w:rsidR="00333302" w:rsidRDefault="00E7585B" w:rsidP="00333302">
      <w:pPr>
        <w:rPr>
          <w:rFonts w:ascii="Georgia" w:hAnsi="Georgia"/>
          <w:sz w:val="20"/>
          <w:szCs w:val="20"/>
        </w:rPr>
      </w:pPr>
      <w:r>
        <w:rPr>
          <w:rFonts w:ascii="Georgia" w:hAnsi="Georgia"/>
          <w:sz w:val="20"/>
          <w:szCs w:val="20"/>
        </w:rPr>
        <w:t>My main goal is to deliver and communicate with brothers of Alpha Phi Omega with regards to finance in a timely and concise matter, and to keep the organization in a financially stable state.</w:t>
      </w:r>
    </w:p>
    <w:p w14:paraId="4F9713E3" w14:textId="77777777" w:rsidR="00333302" w:rsidRPr="00333302" w:rsidRDefault="00333302" w:rsidP="00333302">
      <w:pPr>
        <w:rPr>
          <w:rFonts w:ascii="Georgia" w:hAnsi="Georgia"/>
          <w:sz w:val="20"/>
          <w:szCs w:val="20"/>
        </w:rPr>
      </w:pPr>
    </w:p>
    <w:p w14:paraId="71E2C4ED" w14:textId="77777777" w:rsidR="00333302" w:rsidRPr="00A73FAD"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14:paraId="23A9B3A8" w14:textId="4FA68740" w:rsidR="00333302" w:rsidRDefault="00E7585B" w:rsidP="00333302">
      <w:pPr>
        <w:rPr>
          <w:rFonts w:ascii="Georgia" w:hAnsi="Georgia"/>
          <w:sz w:val="20"/>
          <w:szCs w:val="20"/>
        </w:rPr>
      </w:pPr>
      <w:r>
        <w:rPr>
          <w:rFonts w:ascii="Georgia" w:hAnsi="Georgia"/>
          <w:sz w:val="20"/>
          <w:szCs w:val="20"/>
        </w:rPr>
        <w:t>After hearing what actives have reflected upon dues, my plan is to allow refunds throughout the semester. This can be accomplished by different insurance plans in which actives must choose one before the semester starts to ensure sufficient budgeting. The insurance plans will provide with an additional source of revenue and at the same time allow members to flexibly manage their events. However, this is not a measure to encourage members to be uninvolved in APO events.</w:t>
      </w:r>
      <w:r w:rsidR="00F72F32">
        <w:rPr>
          <w:rFonts w:ascii="Georgia" w:hAnsi="Georgia"/>
          <w:sz w:val="20"/>
          <w:szCs w:val="20"/>
        </w:rPr>
        <w:t xml:space="preserve"> In addition to the extra cost in the beginning of the semester, seniority will be applied on which plans are available to the individual. A simple example would be a Phi-class member can choose to opt out of 3 major events in the entire semester and be refunded half the costs for these events; while an Alpha Beta-class member can only opt out of 1 major events. (The numbers are not yet determined)</w:t>
      </w:r>
    </w:p>
    <w:p w14:paraId="405DFBBD" w14:textId="77777777" w:rsidR="00333302" w:rsidRPr="00333302" w:rsidRDefault="00333302"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04555D6A" w14:textId="2240B504" w:rsidR="00BE5E0B" w:rsidRDefault="00F72F32" w:rsidP="00F72F32">
      <w:pPr>
        <w:rPr>
          <w:rFonts w:ascii="Georgia" w:hAnsi="Georgia"/>
          <w:sz w:val="20"/>
          <w:szCs w:val="20"/>
        </w:rPr>
      </w:pPr>
      <w:r>
        <w:rPr>
          <w:rFonts w:ascii="Georgia" w:hAnsi="Georgia"/>
          <w:sz w:val="20"/>
          <w:szCs w:val="20"/>
        </w:rPr>
        <w:t>Accounting Internships: 2012, 2013 summer; real-world application of accounting and finance knowledge on multinational corporations</w:t>
      </w:r>
    </w:p>
    <w:p w14:paraId="429F8382" w14:textId="276D101B" w:rsidR="00F72F32" w:rsidRDefault="00F72F32" w:rsidP="00F72F32">
      <w:pPr>
        <w:rPr>
          <w:rFonts w:ascii="Georgia" w:hAnsi="Georgia"/>
          <w:sz w:val="20"/>
          <w:szCs w:val="20"/>
        </w:rPr>
      </w:pPr>
      <w:r>
        <w:rPr>
          <w:rFonts w:ascii="Georgia" w:hAnsi="Georgia"/>
          <w:sz w:val="20"/>
          <w:szCs w:val="20"/>
        </w:rPr>
        <w:t>HKSA external events committee member (officer); funding, planning and execution of external events hosted by HKSA of USC</w:t>
      </w:r>
    </w:p>
    <w:p w14:paraId="7C84E338" w14:textId="77777777" w:rsidR="00F72F32" w:rsidRDefault="00F72F32" w:rsidP="00BE5E0B">
      <w:pPr>
        <w:ind w:left="360"/>
        <w:rPr>
          <w:rFonts w:ascii="Georgia" w:hAnsi="Georgia"/>
          <w:sz w:val="20"/>
          <w:szCs w:val="20"/>
        </w:rPr>
      </w:pPr>
    </w:p>
    <w:p w14:paraId="455504F5" w14:textId="77777777" w:rsidR="00BE5E0B" w:rsidRDefault="00BE5E0B" w:rsidP="00BE5E0B">
      <w:pPr>
        <w:ind w:left="360"/>
        <w:rPr>
          <w:rFonts w:ascii="Georgia" w:hAnsi="Georgia"/>
          <w:sz w:val="20"/>
          <w:szCs w:val="20"/>
        </w:rPr>
      </w:pPr>
    </w:p>
    <w:p w14:paraId="06926013" w14:textId="0B31AB5C" w:rsidR="008A4CA3" w:rsidRDefault="00BE5E0B" w:rsidP="00F72F32">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0B878FD6" w14:textId="0D7B06B4" w:rsidR="00F72F32" w:rsidRPr="00F72F32" w:rsidRDefault="00F72F32" w:rsidP="00F72F32">
      <w:pPr>
        <w:rPr>
          <w:rFonts w:ascii="Georgia" w:hAnsi="Georgia"/>
          <w:sz w:val="20"/>
          <w:szCs w:val="20"/>
        </w:rPr>
      </w:pPr>
      <w:r>
        <w:rPr>
          <w:rFonts w:ascii="Georgia" w:hAnsi="Georgia"/>
          <w:sz w:val="20"/>
          <w:szCs w:val="20"/>
        </w:rPr>
        <w:t xml:space="preserve">I have always viewed the main purpose of school is to prepare myself for the real world outside. Time management is one of them and I am strongly confident I will manage to balance out my duties in APO e-board with those of my other organization (HKSA). </w:t>
      </w:r>
    </w:p>
    <w:p w14:paraId="387C74FF" w14:textId="77777777" w:rsidR="008A4CA3" w:rsidRDefault="008A4CA3" w:rsidP="00BE5E0B">
      <w:pPr>
        <w:pStyle w:val="ListParagraph"/>
        <w:rPr>
          <w:rFonts w:ascii="Georgia" w:hAnsi="Georgia"/>
          <w:sz w:val="20"/>
          <w:szCs w:val="20"/>
        </w:rPr>
      </w:pPr>
    </w:p>
    <w:p w14:paraId="19A1280A" w14:textId="77777777" w:rsidR="008A4CA3" w:rsidRDefault="008A4CA3" w:rsidP="00BE5E0B">
      <w:pPr>
        <w:pStyle w:val="ListParagraph"/>
        <w:rPr>
          <w:rFonts w:ascii="Georgia" w:hAnsi="Georgia"/>
          <w:sz w:val="20"/>
          <w:szCs w:val="20"/>
        </w:rPr>
      </w:pPr>
    </w:p>
    <w:p w14:paraId="5689D376" w14:textId="77777777" w:rsidR="008A4CA3" w:rsidRDefault="008A4CA3" w:rsidP="00BE5E0B">
      <w:pPr>
        <w:pStyle w:val="ListParagraph"/>
        <w:rPr>
          <w:rFonts w:ascii="Georgia" w:hAnsi="Georgia"/>
          <w:sz w:val="20"/>
          <w:szCs w:val="20"/>
        </w:rPr>
      </w:pPr>
    </w:p>
    <w:p w14:paraId="008228D1" w14:textId="77777777" w:rsidR="008A4CA3" w:rsidRDefault="008A4CA3" w:rsidP="00BE5E0B">
      <w:pPr>
        <w:pStyle w:val="ListParagraph"/>
        <w:rPr>
          <w:rFonts w:ascii="Georgia" w:hAnsi="Georgia"/>
          <w:sz w:val="20"/>
          <w:szCs w:val="20"/>
        </w:rPr>
      </w:pPr>
    </w:p>
    <w:p w14:paraId="1C649054"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3F395" w14:textId="77777777" w:rsidR="00E7585B" w:rsidRDefault="00E7585B" w:rsidP="00333302">
      <w:r>
        <w:separator/>
      </w:r>
    </w:p>
  </w:endnote>
  <w:endnote w:type="continuationSeparator" w:id="0">
    <w:p w14:paraId="18DE3CAE" w14:textId="77777777" w:rsidR="00E7585B" w:rsidRDefault="00E7585B"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Futura">
    <w:altName w:val="Arial"/>
    <w:panose1 w:val="020B0602020204020303"/>
    <w:charset w:val="00"/>
    <w:family w:val="auto"/>
    <w:pitch w:val="variable"/>
    <w:sig w:usb0="80000067"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F36E7" w14:textId="77777777" w:rsidR="00E7585B" w:rsidRDefault="00E7585B" w:rsidP="00333302">
      <w:r>
        <w:separator/>
      </w:r>
    </w:p>
  </w:footnote>
  <w:footnote w:type="continuationSeparator" w:id="0">
    <w:p w14:paraId="1D95C99B" w14:textId="77777777" w:rsidR="00E7585B" w:rsidRDefault="00E7585B" w:rsidP="003333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E7585B" w:rsidRDefault="00E7585B">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2334E"/>
    <w:rsid w:val="00074C85"/>
    <w:rsid w:val="00081101"/>
    <w:rsid w:val="000D2C84"/>
    <w:rsid w:val="0028340E"/>
    <w:rsid w:val="00297C29"/>
    <w:rsid w:val="00333302"/>
    <w:rsid w:val="0037272E"/>
    <w:rsid w:val="00373F99"/>
    <w:rsid w:val="00393DA5"/>
    <w:rsid w:val="003B2AF4"/>
    <w:rsid w:val="003C5879"/>
    <w:rsid w:val="004D179F"/>
    <w:rsid w:val="00513276"/>
    <w:rsid w:val="005314AC"/>
    <w:rsid w:val="005840B8"/>
    <w:rsid w:val="00621359"/>
    <w:rsid w:val="006237E9"/>
    <w:rsid w:val="00641C8C"/>
    <w:rsid w:val="00645ADF"/>
    <w:rsid w:val="00696E30"/>
    <w:rsid w:val="006A59D5"/>
    <w:rsid w:val="006E5926"/>
    <w:rsid w:val="00804857"/>
    <w:rsid w:val="00830F0E"/>
    <w:rsid w:val="008A4CA3"/>
    <w:rsid w:val="008D0513"/>
    <w:rsid w:val="00900956"/>
    <w:rsid w:val="00941788"/>
    <w:rsid w:val="009C21E0"/>
    <w:rsid w:val="00A73FAD"/>
    <w:rsid w:val="00BE5E0B"/>
    <w:rsid w:val="00C12009"/>
    <w:rsid w:val="00C405BD"/>
    <w:rsid w:val="00C9103F"/>
    <w:rsid w:val="00CA2B5F"/>
    <w:rsid w:val="00D4063C"/>
    <w:rsid w:val="00E7585B"/>
    <w:rsid w:val="00ED069E"/>
    <w:rsid w:val="00F72F32"/>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yperlink" Target="mailto:president.apousc@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resident.apousc@gmail.com" TargetMode="External"/><Relationship Id="rId10"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B0887-C6DD-0447-B34A-8F214278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646</Words>
  <Characters>3685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Jeremy Tsai</cp:lastModifiedBy>
  <cp:revision>10</cp:revision>
  <dcterms:created xsi:type="dcterms:W3CDTF">2013-03-17T05:23:00Z</dcterms:created>
  <dcterms:modified xsi:type="dcterms:W3CDTF">2013-11-28T11:31:00Z</dcterms:modified>
</cp:coreProperties>
</file>