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0A85DD2" w14:textId="77777777" w:rsidR="00FB6B1F" w:rsidRPr="00A860F8" w:rsidRDefault="004857B3">
      <w:pPr>
        <w:pStyle w:val="normal0"/>
        <w:rPr>
          <w:rFonts w:ascii="Georgia" w:hAnsi="Georgia"/>
          <w:sz w:val="20"/>
          <w:szCs w:val="20"/>
        </w:rPr>
      </w:pPr>
      <w:r w:rsidRPr="00A860F8">
        <w:rPr>
          <w:rFonts w:ascii="Georgia" w:hAnsi="Georgia"/>
          <w:noProof/>
          <w:sz w:val="20"/>
          <w:szCs w:val="20"/>
        </w:rPr>
        <w:drawing>
          <wp:inline distT="0" distB="0" distL="114300" distR="114300" wp14:anchorId="42058AE3" wp14:editId="69ADFF11">
            <wp:extent cx="6520815" cy="2274570"/>
            <wp:effectExtent l="0" t="0" r="0" b="0"/>
            <wp:docPr id="1" name="image01.png"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0" name="image01.png" descr="Description: https://lh6.googleusercontent.com/nanEYTz61bN42FGqqUC-yII-iiCLUvNwddGgDVmI42mr4F0CAN37dtM66ZGLxL97b_APLBZ9R84Zvu11iuWb60RIiMyzGU_Xc__ulP17bqHkmNDsAFMgx3PGrfTSXulC29tehGlIEQhK0Ypu"/>
                    <pic:cNvPicPr preferRelativeResize="0"/>
                  </pic:nvPicPr>
                  <pic:blipFill>
                    <a:blip r:embed="rId6"/>
                    <a:srcRect/>
                    <a:stretch>
                      <a:fillRect/>
                    </a:stretch>
                  </pic:blipFill>
                  <pic:spPr>
                    <a:xfrm>
                      <a:off x="0" y="0"/>
                      <a:ext cx="6520815" cy="2274570"/>
                    </a:xfrm>
                    <a:prstGeom prst="rect">
                      <a:avLst/>
                    </a:prstGeom>
                    <a:ln/>
                  </pic:spPr>
                </pic:pic>
              </a:graphicData>
            </a:graphic>
          </wp:inline>
        </w:drawing>
      </w:r>
    </w:p>
    <w:p w14:paraId="76240E9D" w14:textId="77777777" w:rsidR="00FB6B1F" w:rsidRPr="00A860F8" w:rsidRDefault="004857B3">
      <w:pPr>
        <w:pStyle w:val="normal0"/>
        <w:jc w:val="center"/>
        <w:rPr>
          <w:rFonts w:ascii="Georgia" w:hAnsi="Georgia"/>
          <w:sz w:val="20"/>
          <w:szCs w:val="20"/>
        </w:rPr>
      </w:pPr>
      <w:r w:rsidRPr="00A860F8">
        <w:rPr>
          <w:rFonts w:ascii="Georgia" w:eastAsia="Carme" w:hAnsi="Georgia" w:cs="Carme"/>
          <w:b/>
          <w:sz w:val="20"/>
          <w:szCs w:val="20"/>
        </w:rPr>
        <w:t>Fall 2016 Nominated Officer Questionnaire</w:t>
      </w:r>
    </w:p>
    <w:p w14:paraId="60518842" w14:textId="77777777" w:rsidR="00FB6B1F" w:rsidRPr="00A860F8" w:rsidRDefault="00FB6B1F">
      <w:pPr>
        <w:pStyle w:val="normal0"/>
        <w:rPr>
          <w:rFonts w:ascii="Georgia" w:hAnsi="Georgia"/>
          <w:sz w:val="20"/>
          <w:szCs w:val="20"/>
        </w:rPr>
      </w:pPr>
    </w:p>
    <w:p w14:paraId="32E5231F" w14:textId="77777777" w:rsidR="00FB6B1F" w:rsidRPr="00A860F8" w:rsidRDefault="004857B3">
      <w:pPr>
        <w:pStyle w:val="normal0"/>
        <w:rPr>
          <w:rFonts w:ascii="Georgia" w:hAnsi="Georgia"/>
          <w:sz w:val="20"/>
          <w:szCs w:val="20"/>
        </w:rPr>
      </w:pPr>
      <w:r w:rsidRPr="00A860F8">
        <w:rPr>
          <w:rFonts w:ascii="Georgia" w:eastAsia="Carme" w:hAnsi="Georgia" w:cs="Carme"/>
          <w:b/>
          <w:sz w:val="20"/>
          <w:szCs w:val="20"/>
        </w:rPr>
        <w:t>INSTRUCTIONS</w:t>
      </w:r>
    </w:p>
    <w:p w14:paraId="1B811942" w14:textId="77777777" w:rsidR="00FB6B1F" w:rsidRPr="00A860F8" w:rsidRDefault="00FB6B1F">
      <w:pPr>
        <w:pStyle w:val="normal0"/>
        <w:rPr>
          <w:rFonts w:ascii="Georgia" w:hAnsi="Georgia"/>
          <w:sz w:val="20"/>
          <w:szCs w:val="20"/>
        </w:rPr>
      </w:pPr>
    </w:p>
    <w:p w14:paraId="42B2A6E8" w14:textId="77777777" w:rsidR="00FB6B1F" w:rsidRPr="00A860F8" w:rsidRDefault="004857B3">
      <w:pPr>
        <w:pStyle w:val="normal0"/>
        <w:rPr>
          <w:rFonts w:ascii="Georgia" w:hAnsi="Georgia"/>
          <w:sz w:val="20"/>
          <w:szCs w:val="20"/>
        </w:rPr>
      </w:pPr>
      <w:r w:rsidRPr="00A860F8">
        <w:rPr>
          <w:rFonts w:ascii="Georgia" w:eastAsia="Georgia" w:hAnsi="Georgia" w:cs="Georgia"/>
          <w:sz w:val="20"/>
          <w:szCs w:val="20"/>
        </w:rPr>
        <w:t xml:space="preserve">Please attach your </w:t>
      </w:r>
      <w:r w:rsidRPr="00A860F8">
        <w:rPr>
          <w:rFonts w:ascii="Georgia" w:eastAsia="Georgia" w:hAnsi="Georgia" w:cs="Georgia"/>
          <w:b/>
          <w:sz w:val="20"/>
          <w:szCs w:val="20"/>
        </w:rPr>
        <w:t xml:space="preserve">current résumé </w:t>
      </w:r>
      <w:r w:rsidRPr="00A860F8">
        <w:rPr>
          <w:rFonts w:ascii="Georgia" w:eastAsia="Georgia" w:hAnsi="Georgia" w:cs="Georgia"/>
          <w:sz w:val="20"/>
          <w:szCs w:val="20"/>
        </w:rPr>
        <w:t xml:space="preserve">and </w:t>
      </w:r>
      <w:r w:rsidRPr="00A860F8">
        <w:rPr>
          <w:rFonts w:ascii="Georgia" w:eastAsia="Georgia" w:hAnsi="Georgia" w:cs="Georgia"/>
          <w:b/>
          <w:sz w:val="20"/>
          <w:szCs w:val="20"/>
        </w:rPr>
        <w:t>Fall 2016 schedule</w:t>
      </w:r>
      <w:r w:rsidRPr="00A860F8">
        <w:rPr>
          <w:rFonts w:ascii="Georgia" w:eastAsia="Georgia" w:hAnsi="Georgia" w:cs="Georgia"/>
          <w:sz w:val="20"/>
          <w:szCs w:val="20"/>
        </w:rPr>
        <w:t xml:space="preserve"> (class, work, other extracurricular activities).</w:t>
      </w:r>
    </w:p>
    <w:p w14:paraId="5AB9F962" w14:textId="77777777" w:rsidR="00FB6B1F" w:rsidRPr="00A860F8" w:rsidRDefault="00FB6B1F">
      <w:pPr>
        <w:pStyle w:val="normal0"/>
        <w:rPr>
          <w:rFonts w:ascii="Georgia" w:hAnsi="Georgia"/>
          <w:sz w:val="20"/>
          <w:szCs w:val="20"/>
        </w:rPr>
      </w:pPr>
    </w:p>
    <w:p w14:paraId="2BA0FC0B" w14:textId="77777777" w:rsidR="00FB6B1F" w:rsidRPr="00A860F8" w:rsidRDefault="004857B3">
      <w:pPr>
        <w:pStyle w:val="normal0"/>
        <w:rPr>
          <w:rFonts w:ascii="Georgia" w:hAnsi="Georgia"/>
          <w:sz w:val="20"/>
          <w:szCs w:val="20"/>
        </w:rPr>
      </w:pPr>
      <w:r w:rsidRPr="00A860F8">
        <w:rPr>
          <w:rFonts w:ascii="Georgia" w:eastAsia="Georgia" w:hAnsi="Georgia" w:cs="Georgia"/>
          <w:sz w:val="20"/>
          <w:szCs w:val="20"/>
        </w:rPr>
        <w:t xml:space="preserve">This questionnaire is due </w:t>
      </w:r>
      <w:r w:rsidRPr="00A860F8">
        <w:rPr>
          <w:rFonts w:ascii="Georgia" w:eastAsia="Georgia" w:hAnsi="Georgia" w:cs="Georgia"/>
          <w:b/>
          <w:sz w:val="20"/>
          <w:szCs w:val="20"/>
        </w:rPr>
        <w:t>no later than</w:t>
      </w:r>
      <w:r w:rsidRPr="00A860F8">
        <w:rPr>
          <w:rFonts w:ascii="Georgia" w:eastAsia="Georgia" w:hAnsi="Georgia" w:cs="Georgia"/>
          <w:sz w:val="20"/>
          <w:szCs w:val="20"/>
        </w:rPr>
        <w:t xml:space="preserve"> </w:t>
      </w:r>
      <w:r w:rsidRPr="00A860F8">
        <w:rPr>
          <w:rFonts w:ascii="Georgia" w:eastAsia="Georgia" w:hAnsi="Georgia" w:cs="Georgia"/>
          <w:b/>
          <w:sz w:val="20"/>
          <w:szCs w:val="20"/>
        </w:rPr>
        <w:t>SUNDAY April 24</w:t>
      </w:r>
      <w:r w:rsidRPr="00A860F8">
        <w:rPr>
          <w:rFonts w:ascii="Georgia" w:eastAsia="Georgia" w:hAnsi="Georgia" w:cs="Georgia"/>
          <w:b/>
          <w:sz w:val="20"/>
          <w:szCs w:val="20"/>
          <w:vertAlign w:val="superscript"/>
        </w:rPr>
        <w:t>TH</w:t>
      </w:r>
      <w:r w:rsidRPr="00A860F8">
        <w:rPr>
          <w:rFonts w:ascii="Georgia" w:eastAsia="Georgia" w:hAnsi="Georgia" w:cs="Georgia"/>
          <w:b/>
          <w:sz w:val="20"/>
          <w:szCs w:val="20"/>
        </w:rPr>
        <w:t xml:space="preserve"> at 11:59 PM. </w:t>
      </w:r>
      <w:r w:rsidRPr="00A860F8">
        <w:rPr>
          <w:rFonts w:ascii="Georgia" w:eastAsia="Georgia" w:hAnsi="Georgia" w:cs="Georgia"/>
          <w:sz w:val="20"/>
          <w:szCs w:val="20"/>
        </w:rPr>
        <w:t xml:space="preserve">Please send this document and all supplemental materials to </w:t>
      </w:r>
      <w:hyperlink r:id="rId7">
        <w:r w:rsidRPr="00A860F8">
          <w:rPr>
            <w:rFonts w:ascii="Georgia" w:eastAsia="Georgia" w:hAnsi="Georgia" w:cs="Georgia"/>
            <w:color w:val="0000FF"/>
            <w:sz w:val="20"/>
            <w:szCs w:val="20"/>
            <w:u w:val="single"/>
          </w:rPr>
          <w:t>president.apousc@gmail.com</w:t>
        </w:r>
      </w:hyperlink>
      <w:r w:rsidRPr="00A860F8">
        <w:rPr>
          <w:rFonts w:ascii="Georgia" w:eastAsia="Georgia" w:hAnsi="Georgia" w:cs="Georgia"/>
          <w:sz w:val="20"/>
          <w:szCs w:val="20"/>
        </w:rPr>
        <w:t xml:space="preserve"> and cc </w:t>
      </w:r>
      <w:proofErr w:type="gramStart"/>
      <w:r w:rsidRPr="00A860F8">
        <w:rPr>
          <w:rFonts w:ascii="Georgia" w:eastAsia="Georgia" w:hAnsi="Georgia" w:cs="Georgia"/>
          <w:sz w:val="20"/>
          <w:szCs w:val="20"/>
        </w:rPr>
        <w:t>webmaster.apousc@gmail.com .</w:t>
      </w:r>
      <w:proofErr w:type="gramEnd"/>
      <w:r w:rsidRPr="00A860F8">
        <w:rPr>
          <w:rFonts w:ascii="Georgia" w:eastAsia="Georgia" w:hAnsi="Georgia" w:cs="Georgia"/>
          <w:sz w:val="20"/>
          <w:szCs w:val="20"/>
        </w:rPr>
        <w:t xml:space="preserve"> </w:t>
      </w:r>
    </w:p>
    <w:p w14:paraId="59F20ADC" w14:textId="77777777" w:rsidR="00FB6B1F" w:rsidRPr="00A860F8" w:rsidRDefault="00FB6B1F">
      <w:pPr>
        <w:pStyle w:val="normal0"/>
        <w:rPr>
          <w:rFonts w:ascii="Georgia" w:hAnsi="Georgia"/>
          <w:sz w:val="20"/>
          <w:szCs w:val="20"/>
        </w:rPr>
      </w:pPr>
    </w:p>
    <w:p w14:paraId="35978419" w14:textId="77777777" w:rsidR="00FB6B1F" w:rsidRPr="00A860F8" w:rsidRDefault="004857B3">
      <w:pPr>
        <w:pStyle w:val="normal0"/>
        <w:rPr>
          <w:rFonts w:ascii="Georgia" w:hAnsi="Georgia"/>
          <w:sz w:val="20"/>
          <w:szCs w:val="20"/>
        </w:rPr>
      </w:pPr>
      <w:r w:rsidRPr="00A860F8">
        <w:rPr>
          <w:rFonts w:ascii="Georgia" w:eastAsia="Georgia" w:hAnsi="Georgia" w:cs="Georgia"/>
          <w:i/>
          <w:sz w:val="20"/>
          <w:szCs w:val="20"/>
          <w:u w:val="single"/>
        </w:rPr>
        <w:t>Election Day:</w:t>
      </w:r>
      <w:r w:rsidRPr="00A860F8">
        <w:rPr>
          <w:rFonts w:ascii="Georgia" w:eastAsia="Georgia" w:hAnsi="Georgia" w:cs="Georgia"/>
          <w:sz w:val="20"/>
          <w:szCs w:val="20"/>
        </w:rPr>
        <w:t xml:space="preserve"> Candidates for President and </w:t>
      </w:r>
      <w:proofErr w:type="spellStart"/>
      <w:r w:rsidRPr="00A860F8">
        <w:rPr>
          <w:rFonts w:ascii="Georgia" w:eastAsia="Georgia" w:hAnsi="Georgia" w:cs="Georgia"/>
          <w:sz w:val="20"/>
          <w:szCs w:val="20"/>
        </w:rPr>
        <w:t>Pledgemaster</w:t>
      </w:r>
      <w:proofErr w:type="spellEnd"/>
      <w:r w:rsidRPr="00A860F8">
        <w:rPr>
          <w:rFonts w:ascii="Georgia" w:eastAsia="Georgia" w:hAnsi="Georgia" w:cs="Georgia"/>
          <w:sz w:val="20"/>
          <w:szCs w:val="20"/>
        </w:rPr>
        <w:t xml:space="preserve"> will have three minutes to give their speeches. Candidates for all other positions will have two minutes. </w:t>
      </w:r>
    </w:p>
    <w:p w14:paraId="10B37552" w14:textId="77777777" w:rsidR="00FB6B1F" w:rsidRPr="00A860F8" w:rsidRDefault="00FB6B1F">
      <w:pPr>
        <w:pStyle w:val="normal0"/>
        <w:rPr>
          <w:rFonts w:ascii="Georgia" w:hAnsi="Georgia"/>
          <w:sz w:val="20"/>
          <w:szCs w:val="20"/>
        </w:rPr>
      </w:pPr>
    </w:p>
    <w:p w14:paraId="4FA89425" w14:textId="77777777" w:rsidR="00FB6B1F" w:rsidRPr="00A860F8" w:rsidRDefault="004857B3">
      <w:pPr>
        <w:pStyle w:val="normal0"/>
        <w:rPr>
          <w:rFonts w:ascii="Georgia" w:hAnsi="Georgia"/>
          <w:sz w:val="20"/>
          <w:szCs w:val="20"/>
        </w:rPr>
      </w:pPr>
      <w:r w:rsidRPr="00A860F8">
        <w:rPr>
          <w:rFonts w:ascii="Georgia" w:eastAsia="Georgia" w:hAnsi="Georgia" w:cs="Georgia"/>
          <w:sz w:val="20"/>
          <w:szCs w:val="20"/>
        </w:rPr>
        <w:t xml:space="preserve">You may present one slide per position you run for at the time of your speech. Slides are due by </w:t>
      </w:r>
      <w:r w:rsidRPr="00A860F8">
        <w:rPr>
          <w:rFonts w:ascii="Georgia" w:eastAsia="Georgia" w:hAnsi="Georgia" w:cs="Georgia"/>
          <w:b/>
          <w:sz w:val="20"/>
          <w:szCs w:val="20"/>
        </w:rPr>
        <w:t>SUNDAY, APRIL 24</w:t>
      </w:r>
      <w:r w:rsidRPr="00A860F8">
        <w:rPr>
          <w:rFonts w:ascii="Georgia" w:eastAsia="Georgia" w:hAnsi="Georgia" w:cs="Georgia"/>
          <w:b/>
          <w:sz w:val="20"/>
          <w:szCs w:val="20"/>
          <w:vertAlign w:val="superscript"/>
        </w:rPr>
        <w:t>TH</w:t>
      </w:r>
      <w:r w:rsidRPr="00A860F8">
        <w:rPr>
          <w:rFonts w:ascii="Georgia" w:eastAsia="Georgia" w:hAnsi="Georgia" w:cs="Georgia"/>
          <w:b/>
          <w:sz w:val="20"/>
          <w:szCs w:val="20"/>
        </w:rPr>
        <w:t xml:space="preserve"> at 11:59 PM </w:t>
      </w:r>
      <w:r w:rsidRPr="00A860F8">
        <w:rPr>
          <w:rFonts w:ascii="Georgia" w:eastAsia="Georgia" w:hAnsi="Georgia" w:cs="Georgia"/>
          <w:sz w:val="20"/>
          <w:szCs w:val="20"/>
        </w:rPr>
        <w:t xml:space="preserve">to </w:t>
      </w:r>
      <w:hyperlink r:id="rId8">
        <w:r w:rsidRPr="00A860F8">
          <w:rPr>
            <w:rFonts w:ascii="Georgia" w:eastAsia="Georgia" w:hAnsi="Georgia" w:cs="Georgia"/>
            <w:color w:val="0000FF"/>
            <w:sz w:val="20"/>
            <w:szCs w:val="20"/>
            <w:u w:val="single"/>
          </w:rPr>
          <w:t>president.apousc@gmail.com</w:t>
        </w:r>
      </w:hyperlink>
      <w:r w:rsidRPr="00A860F8">
        <w:rPr>
          <w:rFonts w:ascii="Georgia" w:eastAsia="Georgia" w:hAnsi="Georgia" w:cs="Georgia"/>
          <w:sz w:val="20"/>
          <w:szCs w:val="20"/>
        </w:rPr>
        <w:t xml:space="preserve">. You will </w:t>
      </w:r>
      <w:r w:rsidRPr="00A860F8">
        <w:rPr>
          <w:rFonts w:ascii="Georgia" w:eastAsia="Georgia" w:hAnsi="Georgia" w:cs="Georgia"/>
          <w:sz w:val="20"/>
          <w:szCs w:val="20"/>
          <w:u w:val="single"/>
        </w:rPr>
        <w:t>not</w:t>
      </w:r>
      <w:r w:rsidRPr="00A860F8">
        <w:rPr>
          <w:rFonts w:ascii="Georgia" w:eastAsia="Georgia" w:hAnsi="Georgia" w:cs="Georgia"/>
          <w:sz w:val="20"/>
          <w:szCs w:val="20"/>
        </w:rPr>
        <w:t xml:space="preserve"> be allowed to pass out additional materials or papers during your speech.</w:t>
      </w:r>
    </w:p>
    <w:p w14:paraId="1148229D" w14:textId="77777777" w:rsidR="00FB6B1F" w:rsidRPr="00A860F8" w:rsidRDefault="00FB6B1F">
      <w:pPr>
        <w:pStyle w:val="normal0"/>
        <w:spacing w:after="240"/>
        <w:rPr>
          <w:rFonts w:ascii="Georgia" w:hAnsi="Georgia"/>
          <w:sz w:val="20"/>
          <w:szCs w:val="20"/>
        </w:rPr>
      </w:pPr>
    </w:p>
    <w:p w14:paraId="1764AC57" w14:textId="77777777" w:rsidR="00FB6B1F" w:rsidRPr="00A860F8" w:rsidRDefault="004857B3">
      <w:pPr>
        <w:pStyle w:val="normal0"/>
        <w:rPr>
          <w:rFonts w:ascii="Georgia" w:hAnsi="Georgia"/>
          <w:sz w:val="20"/>
          <w:szCs w:val="20"/>
        </w:rPr>
      </w:pPr>
      <w:r w:rsidRPr="00A860F8">
        <w:rPr>
          <w:rFonts w:ascii="Georgia" w:eastAsia="Carme" w:hAnsi="Georgia" w:cs="Carme"/>
          <w:b/>
          <w:sz w:val="20"/>
          <w:szCs w:val="20"/>
        </w:rPr>
        <w:t>PART I: GENERAL INFORMATION</w:t>
      </w:r>
    </w:p>
    <w:p w14:paraId="0C344E24" w14:textId="77777777" w:rsidR="00FB6B1F" w:rsidRPr="00A860F8" w:rsidRDefault="00FB6B1F">
      <w:pPr>
        <w:pStyle w:val="normal0"/>
        <w:rPr>
          <w:rFonts w:ascii="Georgia" w:hAnsi="Georgia"/>
          <w:sz w:val="20"/>
          <w:szCs w:val="20"/>
        </w:rPr>
      </w:pPr>
    </w:p>
    <w:p w14:paraId="4DA667F6" w14:textId="77777777" w:rsidR="00FB6B1F" w:rsidRPr="00A860F8" w:rsidRDefault="004857B3">
      <w:pPr>
        <w:pStyle w:val="normal0"/>
        <w:rPr>
          <w:rFonts w:ascii="Georgia" w:hAnsi="Georgia"/>
          <w:sz w:val="20"/>
          <w:szCs w:val="20"/>
        </w:rPr>
      </w:pPr>
      <w:r w:rsidRPr="00A860F8">
        <w:rPr>
          <w:rFonts w:ascii="Georgia" w:eastAsia="Georgia" w:hAnsi="Georgia" w:cs="Georgia"/>
          <w:sz w:val="20"/>
          <w:szCs w:val="20"/>
          <w:u w:val="single"/>
        </w:rPr>
        <w:t>Name</w:t>
      </w:r>
      <w:r w:rsidRPr="00A860F8">
        <w:rPr>
          <w:rFonts w:ascii="Georgia" w:eastAsia="Georgia" w:hAnsi="Georgia" w:cs="Georgia"/>
          <w:sz w:val="20"/>
          <w:szCs w:val="20"/>
        </w:rPr>
        <w:t>: Jane Kim</w:t>
      </w:r>
    </w:p>
    <w:p w14:paraId="03EF1AA4" w14:textId="77777777" w:rsidR="00FB6B1F" w:rsidRPr="00A860F8" w:rsidRDefault="004857B3">
      <w:pPr>
        <w:pStyle w:val="normal0"/>
        <w:rPr>
          <w:rFonts w:ascii="Georgia" w:hAnsi="Georgia"/>
          <w:sz w:val="20"/>
          <w:szCs w:val="20"/>
        </w:rPr>
      </w:pPr>
      <w:r w:rsidRPr="00A860F8">
        <w:rPr>
          <w:rFonts w:ascii="Georgia" w:eastAsia="Georgia" w:hAnsi="Georgia" w:cs="Georgia"/>
          <w:sz w:val="20"/>
          <w:szCs w:val="20"/>
          <w:u w:val="single"/>
        </w:rPr>
        <w:t>Year</w:t>
      </w:r>
      <w:r w:rsidRPr="00A860F8">
        <w:rPr>
          <w:rFonts w:ascii="Georgia" w:eastAsia="Georgia" w:hAnsi="Georgia" w:cs="Georgia"/>
          <w:sz w:val="20"/>
          <w:szCs w:val="20"/>
        </w:rPr>
        <w:t>: Senior</w:t>
      </w:r>
    </w:p>
    <w:p w14:paraId="06DDC9FE" w14:textId="77777777" w:rsidR="00FB6B1F" w:rsidRPr="00A860F8" w:rsidRDefault="004857B3">
      <w:pPr>
        <w:pStyle w:val="normal0"/>
        <w:rPr>
          <w:rFonts w:ascii="Georgia" w:hAnsi="Georgia"/>
          <w:sz w:val="20"/>
          <w:szCs w:val="20"/>
        </w:rPr>
      </w:pPr>
      <w:r w:rsidRPr="00A860F8">
        <w:rPr>
          <w:rFonts w:ascii="Georgia" w:eastAsia="Georgia" w:hAnsi="Georgia" w:cs="Georgia"/>
          <w:sz w:val="20"/>
          <w:szCs w:val="20"/>
          <w:u w:val="single"/>
        </w:rPr>
        <w:t>Major</w:t>
      </w:r>
      <w:r w:rsidRPr="00A860F8">
        <w:rPr>
          <w:rFonts w:ascii="Georgia" w:eastAsia="Georgia" w:hAnsi="Georgia" w:cs="Georgia"/>
          <w:sz w:val="20"/>
          <w:szCs w:val="20"/>
        </w:rPr>
        <w:t>: Biology, Social Sciences (Psychology)</w:t>
      </w:r>
    </w:p>
    <w:p w14:paraId="059AC289" w14:textId="77777777" w:rsidR="00FB6B1F" w:rsidRPr="00A860F8" w:rsidRDefault="004857B3">
      <w:pPr>
        <w:pStyle w:val="normal0"/>
        <w:rPr>
          <w:rFonts w:ascii="Georgia" w:hAnsi="Georgia"/>
          <w:sz w:val="20"/>
          <w:szCs w:val="20"/>
        </w:rPr>
      </w:pPr>
      <w:r w:rsidRPr="00A860F8">
        <w:rPr>
          <w:rFonts w:ascii="Georgia" w:eastAsia="Georgia" w:hAnsi="Georgia" w:cs="Georgia"/>
          <w:sz w:val="20"/>
          <w:szCs w:val="20"/>
          <w:u w:val="single"/>
        </w:rPr>
        <w:t>Pledge Class (Year)</w:t>
      </w:r>
      <w:r w:rsidRPr="00A860F8">
        <w:rPr>
          <w:rFonts w:ascii="Georgia" w:eastAsia="Georgia" w:hAnsi="Georgia" w:cs="Georgia"/>
          <w:sz w:val="20"/>
          <w:szCs w:val="20"/>
        </w:rPr>
        <w:t>: Alpha Delta (Spring 2014)</w:t>
      </w:r>
    </w:p>
    <w:p w14:paraId="1D25AA29" w14:textId="77777777" w:rsidR="00FB6B1F" w:rsidRPr="00A860F8" w:rsidRDefault="00FB6B1F">
      <w:pPr>
        <w:pStyle w:val="normal0"/>
        <w:rPr>
          <w:rFonts w:ascii="Georgia" w:hAnsi="Georgia"/>
          <w:sz w:val="20"/>
          <w:szCs w:val="20"/>
        </w:rPr>
      </w:pPr>
    </w:p>
    <w:p w14:paraId="48FD96B3" w14:textId="77777777" w:rsidR="00FB6B1F" w:rsidRPr="00A860F8" w:rsidRDefault="004857B3">
      <w:pPr>
        <w:pStyle w:val="normal0"/>
        <w:rPr>
          <w:rFonts w:ascii="Georgia" w:hAnsi="Georgia"/>
          <w:sz w:val="20"/>
          <w:szCs w:val="20"/>
        </w:rPr>
      </w:pPr>
      <w:r w:rsidRPr="00A860F8">
        <w:rPr>
          <w:rFonts w:ascii="Georgia" w:eastAsia="Georgia" w:hAnsi="Georgia" w:cs="Georgia"/>
          <w:b/>
          <w:sz w:val="20"/>
          <w:szCs w:val="20"/>
        </w:rPr>
        <w:t>Please mark which elected position(s) you are running for with an X:</w:t>
      </w:r>
    </w:p>
    <w:p w14:paraId="438B2685" w14:textId="77777777" w:rsidR="00FB6B1F" w:rsidRPr="00A860F8" w:rsidRDefault="001D2C09">
      <w:pPr>
        <w:pStyle w:val="normal0"/>
        <w:rPr>
          <w:rFonts w:ascii="Georgia" w:hAnsi="Georgia"/>
          <w:sz w:val="20"/>
          <w:szCs w:val="20"/>
        </w:rPr>
      </w:pPr>
      <w:r w:rsidRPr="00A860F8">
        <w:rPr>
          <w:rFonts w:ascii="Georgia" w:eastAsia="Georgia" w:hAnsi="Georgia" w:cs="Georgia"/>
          <w:sz w:val="20"/>
          <w:szCs w:val="20"/>
        </w:rPr>
        <w:t>[x</w:t>
      </w:r>
      <w:proofErr w:type="gramStart"/>
      <w:r w:rsidR="004857B3" w:rsidRPr="00A860F8">
        <w:rPr>
          <w:rFonts w:ascii="Georgia" w:eastAsia="Georgia" w:hAnsi="Georgia" w:cs="Georgia"/>
          <w:sz w:val="20"/>
          <w:szCs w:val="20"/>
        </w:rPr>
        <w:t>]  President</w:t>
      </w:r>
      <w:proofErr w:type="gramEnd"/>
    </w:p>
    <w:p w14:paraId="4C519FD2" w14:textId="77777777" w:rsidR="00FB6B1F" w:rsidRPr="00A860F8" w:rsidRDefault="004857B3">
      <w:pPr>
        <w:pStyle w:val="normal0"/>
        <w:rPr>
          <w:rFonts w:ascii="Georgia" w:hAnsi="Georgia"/>
          <w:sz w:val="20"/>
          <w:szCs w:val="20"/>
        </w:rPr>
      </w:pPr>
      <w:proofErr w:type="gramStart"/>
      <w:r w:rsidRPr="00A860F8">
        <w:rPr>
          <w:rFonts w:ascii="Georgia" w:eastAsia="Georgia" w:hAnsi="Georgia" w:cs="Georgia"/>
          <w:sz w:val="20"/>
          <w:szCs w:val="20"/>
        </w:rPr>
        <w:t>[  ]</w:t>
      </w:r>
      <w:proofErr w:type="gramEnd"/>
      <w:r w:rsidRPr="00A860F8">
        <w:rPr>
          <w:rFonts w:ascii="Georgia" w:eastAsia="Georgia" w:hAnsi="Georgia" w:cs="Georgia"/>
          <w:sz w:val="20"/>
          <w:szCs w:val="20"/>
        </w:rPr>
        <w:t xml:space="preserve">  </w:t>
      </w:r>
      <w:proofErr w:type="spellStart"/>
      <w:r w:rsidRPr="00A860F8">
        <w:rPr>
          <w:rFonts w:ascii="Georgia" w:eastAsia="Georgia" w:hAnsi="Georgia" w:cs="Georgia"/>
          <w:sz w:val="20"/>
          <w:szCs w:val="20"/>
        </w:rPr>
        <w:t>Pledgemaster</w:t>
      </w:r>
      <w:proofErr w:type="spellEnd"/>
    </w:p>
    <w:p w14:paraId="726D1D84" w14:textId="77777777" w:rsidR="00FB6B1F" w:rsidRPr="00A860F8" w:rsidRDefault="004857B3">
      <w:pPr>
        <w:pStyle w:val="normal0"/>
        <w:rPr>
          <w:rFonts w:ascii="Georgia" w:hAnsi="Georgia"/>
          <w:sz w:val="20"/>
          <w:szCs w:val="20"/>
        </w:rPr>
      </w:pPr>
      <w:proofErr w:type="gramStart"/>
      <w:r w:rsidRPr="00A860F8">
        <w:rPr>
          <w:rFonts w:ascii="Georgia" w:eastAsia="Georgia" w:hAnsi="Georgia" w:cs="Georgia"/>
          <w:sz w:val="20"/>
          <w:szCs w:val="20"/>
        </w:rPr>
        <w:t>[  ]</w:t>
      </w:r>
      <w:proofErr w:type="gramEnd"/>
      <w:r w:rsidRPr="00A860F8">
        <w:rPr>
          <w:rFonts w:ascii="Georgia" w:eastAsia="Georgia" w:hAnsi="Georgia" w:cs="Georgia"/>
          <w:sz w:val="20"/>
          <w:szCs w:val="20"/>
        </w:rPr>
        <w:t xml:space="preserve">  VP of Service</w:t>
      </w:r>
    </w:p>
    <w:p w14:paraId="5F12562D" w14:textId="77777777" w:rsidR="00FB6B1F" w:rsidRPr="00A860F8" w:rsidRDefault="00D52125">
      <w:pPr>
        <w:pStyle w:val="normal0"/>
        <w:rPr>
          <w:rFonts w:ascii="Georgia" w:hAnsi="Georgia"/>
          <w:sz w:val="20"/>
          <w:szCs w:val="20"/>
        </w:rPr>
      </w:pPr>
      <w:proofErr w:type="gramStart"/>
      <w:r>
        <w:rPr>
          <w:rFonts w:ascii="Georgia" w:eastAsia="Georgia" w:hAnsi="Georgia" w:cs="Georgia"/>
          <w:sz w:val="20"/>
          <w:szCs w:val="20"/>
        </w:rPr>
        <w:t xml:space="preserve">[  </w:t>
      </w:r>
      <w:r w:rsidR="004857B3" w:rsidRPr="00A860F8">
        <w:rPr>
          <w:rFonts w:ascii="Georgia" w:eastAsia="Georgia" w:hAnsi="Georgia" w:cs="Georgia"/>
          <w:sz w:val="20"/>
          <w:szCs w:val="20"/>
        </w:rPr>
        <w:t>]</w:t>
      </w:r>
      <w:proofErr w:type="gramEnd"/>
      <w:r w:rsidR="004857B3" w:rsidRPr="00A860F8">
        <w:rPr>
          <w:rFonts w:ascii="Georgia" w:eastAsia="Georgia" w:hAnsi="Georgia" w:cs="Georgia"/>
          <w:sz w:val="20"/>
          <w:szCs w:val="20"/>
        </w:rPr>
        <w:t xml:space="preserve">  VP of Membership</w:t>
      </w:r>
    </w:p>
    <w:p w14:paraId="5D80D4B0" w14:textId="77777777" w:rsidR="00FB6B1F" w:rsidRPr="00A860F8" w:rsidRDefault="004857B3">
      <w:pPr>
        <w:pStyle w:val="normal0"/>
        <w:rPr>
          <w:rFonts w:ascii="Georgia" w:hAnsi="Georgia"/>
          <w:sz w:val="20"/>
          <w:szCs w:val="20"/>
        </w:rPr>
      </w:pPr>
      <w:proofErr w:type="gramStart"/>
      <w:r w:rsidRPr="00A860F8">
        <w:rPr>
          <w:rFonts w:ascii="Georgia" w:eastAsia="Georgia" w:hAnsi="Georgia" w:cs="Georgia"/>
          <w:sz w:val="20"/>
          <w:szCs w:val="20"/>
        </w:rPr>
        <w:t>[  ]</w:t>
      </w:r>
      <w:proofErr w:type="gramEnd"/>
      <w:r w:rsidRPr="00A860F8">
        <w:rPr>
          <w:rFonts w:ascii="Georgia" w:eastAsia="Georgia" w:hAnsi="Georgia" w:cs="Georgia"/>
          <w:sz w:val="20"/>
          <w:szCs w:val="20"/>
        </w:rPr>
        <w:t xml:space="preserve">  VP of Fellowship</w:t>
      </w:r>
    </w:p>
    <w:p w14:paraId="326C43B2" w14:textId="77777777" w:rsidR="00FB6B1F" w:rsidRPr="00A860F8" w:rsidRDefault="004857B3">
      <w:pPr>
        <w:pStyle w:val="normal0"/>
        <w:rPr>
          <w:rFonts w:ascii="Georgia" w:hAnsi="Georgia"/>
          <w:sz w:val="20"/>
          <w:szCs w:val="20"/>
        </w:rPr>
      </w:pPr>
      <w:proofErr w:type="gramStart"/>
      <w:r w:rsidRPr="00A860F8">
        <w:rPr>
          <w:rFonts w:ascii="Georgia" w:eastAsia="Georgia" w:hAnsi="Georgia" w:cs="Georgia"/>
          <w:sz w:val="20"/>
          <w:szCs w:val="20"/>
        </w:rPr>
        <w:t>[  ]</w:t>
      </w:r>
      <w:proofErr w:type="gramEnd"/>
      <w:r w:rsidRPr="00A860F8">
        <w:rPr>
          <w:rFonts w:ascii="Georgia" w:eastAsia="Georgia" w:hAnsi="Georgia" w:cs="Georgia"/>
          <w:sz w:val="20"/>
          <w:szCs w:val="20"/>
        </w:rPr>
        <w:t xml:space="preserve">  VP of Finance</w:t>
      </w:r>
    </w:p>
    <w:p w14:paraId="7E6DE2BF" w14:textId="77777777" w:rsidR="00FB6B1F" w:rsidRPr="00A860F8" w:rsidRDefault="004857B3">
      <w:pPr>
        <w:pStyle w:val="normal0"/>
        <w:rPr>
          <w:rFonts w:ascii="Georgia" w:hAnsi="Georgia"/>
          <w:sz w:val="20"/>
          <w:szCs w:val="20"/>
        </w:rPr>
      </w:pPr>
      <w:proofErr w:type="gramStart"/>
      <w:r w:rsidRPr="00A860F8">
        <w:rPr>
          <w:rFonts w:ascii="Georgia" w:eastAsia="Georgia" w:hAnsi="Georgia" w:cs="Georgia"/>
          <w:sz w:val="20"/>
          <w:szCs w:val="20"/>
        </w:rPr>
        <w:t>[  ]</w:t>
      </w:r>
      <w:proofErr w:type="gramEnd"/>
      <w:r w:rsidRPr="00A860F8">
        <w:rPr>
          <w:rFonts w:ascii="Georgia" w:eastAsia="Georgia" w:hAnsi="Georgia" w:cs="Georgia"/>
          <w:sz w:val="20"/>
          <w:szCs w:val="20"/>
        </w:rPr>
        <w:t xml:space="preserve">  VP of Communications</w:t>
      </w:r>
    </w:p>
    <w:p w14:paraId="58A0A67B" w14:textId="77777777" w:rsidR="00FB6B1F" w:rsidRPr="00A860F8" w:rsidRDefault="004857B3">
      <w:pPr>
        <w:pStyle w:val="normal0"/>
        <w:rPr>
          <w:rFonts w:ascii="Georgia" w:hAnsi="Georgia"/>
          <w:sz w:val="20"/>
          <w:szCs w:val="20"/>
        </w:rPr>
      </w:pPr>
      <w:proofErr w:type="gramStart"/>
      <w:r w:rsidRPr="00A860F8">
        <w:rPr>
          <w:rFonts w:ascii="Georgia" w:eastAsia="Georgia" w:hAnsi="Georgia" w:cs="Georgia"/>
          <w:sz w:val="20"/>
          <w:szCs w:val="20"/>
        </w:rPr>
        <w:t>[  ]</w:t>
      </w:r>
      <w:proofErr w:type="gramEnd"/>
      <w:r w:rsidRPr="00A860F8">
        <w:rPr>
          <w:rFonts w:ascii="Georgia" w:eastAsia="Georgia" w:hAnsi="Georgia" w:cs="Georgia"/>
          <w:sz w:val="20"/>
          <w:szCs w:val="20"/>
        </w:rPr>
        <w:t xml:space="preserve">  Fundraising Chair</w:t>
      </w:r>
    </w:p>
    <w:p w14:paraId="261FA882" w14:textId="77777777" w:rsidR="00FB6B1F" w:rsidRPr="00A860F8" w:rsidRDefault="004857B3">
      <w:pPr>
        <w:pStyle w:val="normal0"/>
        <w:rPr>
          <w:rFonts w:ascii="Georgia" w:hAnsi="Georgia"/>
          <w:sz w:val="20"/>
          <w:szCs w:val="20"/>
        </w:rPr>
      </w:pPr>
      <w:proofErr w:type="gramStart"/>
      <w:r w:rsidRPr="00A860F8">
        <w:rPr>
          <w:rFonts w:ascii="Georgia" w:eastAsia="Georgia" w:hAnsi="Georgia" w:cs="Georgia"/>
          <w:sz w:val="20"/>
          <w:szCs w:val="20"/>
        </w:rPr>
        <w:t>[  ]</w:t>
      </w:r>
      <w:proofErr w:type="gramEnd"/>
      <w:r w:rsidRPr="00A860F8">
        <w:rPr>
          <w:rFonts w:ascii="Georgia" w:eastAsia="Georgia" w:hAnsi="Georgia" w:cs="Georgia"/>
          <w:sz w:val="20"/>
          <w:szCs w:val="20"/>
        </w:rPr>
        <w:t xml:space="preserve">  IC Chair</w:t>
      </w:r>
    </w:p>
    <w:p w14:paraId="27904551" w14:textId="77777777" w:rsidR="00FB6B1F" w:rsidRDefault="00FB6B1F">
      <w:pPr>
        <w:pStyle w:val="normal0"/>
        <w:spacing w:after="240"/>
        <w:rPr>
          <w:rFonts w:ascii="Georgia" w:hAnsi="Georgia"/>
          <w:sz w:val="20"/>
          <w:szCs w:val="20"/>
        </w:rPr>
      </w:pPr>
    </w:p>
    <w:p w14:paraId="64BFEFD8" w14:textId="77777777" w:rsidR="00D52125" w:rsidRDefault="00D52125">
      <w:pPr>
        <w:pStyle w:val="normal0"/>
        <w:spacing w:after="240"/>
        <w:rPr>
          <w:rFonts w:ascii="Georgia" w:hAnsi="Georgia"/>
          <w:sz w:val="20"/>
          <w:szCs w:val="20"/>
        </w:rPr>
      </w:pPr>
    </w:p>
    <w:p w14:paraId="32610CE2" w14:textId="77777777" w:rsidR="00D52125" w:rsidRPr="00A860F8" w:rsidRDefault="00D52125">
      <w:pPr>
        <w:pStyle w:val="normal0"/>
        <w:spacing w:after="240"/>
        <w:rPr>
          <w:rFonts w:ascii="Georgia" w:hAnsi="Georgia"/>
          <w:sz w:val="20"/>
          <w:szCs w:val="20"/>
        </w:rPr>
      </w:pPr>
    </w:p>
    <w:p w14:paraId="503804A8" w14:textId="77777777" w:rsidR="00FB6B1F" w:rsidRPr="00A860F8" w:rsidRDefault="004857B3">
      <w:pPr>
        <w:pStyle w:val="normal0"/>
        <w:rPr>
          <w:rFonts w:ascii="Georgia" w:hAnsi="Georgia"/>
          <w:sz w:val="20"/>
          <w:szCs w:val="20"/>
        </w:rPr>
      </w:pPr>
      <w:r w:rsidRPr="00A860F8">
        <w:rPr>
          <w:rFonts w:ascii="Georgia" w:eastAsia="Carme" w:hAnsi="Georgia" w:cs="Carme"/>
          <w:b/>
          <w:sz w:val="20"/>
          <w:szCs w:val="20"/>
        </w:rPr>
        <w:lastRenderedPageBreak/>
        <w:t>PART II: SHORT ANSWER QUESTIONS</w:t>
      </w:r>
    </w:p>
    <w:p w14:paraId="1017709C" w14:textId="77777777" w:rsidR="00FB6B1F" w:rsidRPr="00A860F8" w:rsidRDefault="00FB6B1F">
      <w:pPr>
        <w:pStyle w:val="normal0"/>
        <w:rPr>
          <w:rFonts w:ascii="Georgia" w:hAnsi="Georgia"/>
          <w:sz w:val="20"/>
          <w:szCs w:val="20"/>
        </w:rPr>
      </w:pPr>
    </w:p>
    <w:p w14:paraId="6E47C066" w14:textId="77777777" w:rsidR="00FB6B1F" w:rsidRPr="00A860F8" w:rsidRDefault="004857B3" w:rsidP="00490EED">
      <w:pPr>
        <w:pStyle w:val="normal0"/>
        <w:numPr>
          <w:ilvl w:val="0"/>
          <w:numId w:val="1"/>
        </w:numPr>
        <w:ind w:hanging="360"/>
        <w:rPr>
          <w:rFonts w:ascii="Georgia" w:hAnsi="Georgia"/>
          <w:sz w:val="20"/>
          <w:szCs w:val="20"/>
        </w:rPr>
      </w:pPr>
      <w:r w:rsidRPr="00A860F8">
        <w:rPr>
          <w:rFonts w:ascii="Georgia" w:eastAsia="Georgia" w:hAnsi="Georgia" w:cs="Georgia"/>
          <w:b/>
          <w:sz w:val="20"/>
          <w:szCs w:val="20"/>
        </w:rPr>
        <w:t>What is your vision for APO?</w:t>
      </w:r>
      <w:r w:rsidR="00490EED" w:rsidRPr="00A860F8">
        <w:rPr>
          <w:rFonts w:ascii="Georgia" w:eastAsia="Georgia" w:hAnsi="Georgia" w:cs="Georgia"/>
          <w:sz w:val="20"/>
          <w:szCs w:val="20"/>
        </w:rPr>
        <w:br/>
      </w:r>
      <w:r w:rsidR="00D52125">
        <w:rPr>
          <w:rFonts w:ascii="Georgia" w:eastAsia="Georgia" w:hAnsi="Georgia" w:cs="Georgia"/>
          <w:sz w:val="20"/>
          <w:szCs w:val="20"/>
        </w:rPr>
        <w:t xml:space="preserve">When I first joined APO, as much as I enjoyed the service opportunities and new friendships, the most fascinating aspect was how inspiring everyone was. After every interview and every interaction, I was compelled to renew my dedication to service. I want all of our brothers to encourage and challenge one another to become the best version of </w:t>
      </w:r>
      <w:proofErr w:type="gramStart"/>
      <w:r w:rsidR="00D52125">
        <w:rPr>
          <w:rFonts w:ascii="Georgia" w:eastAsia="Georgia" w:hAnsi="Georgia" w:cs="Georgia"/>
          <w:sz w:val="20"/>
          <w:szCs w:val="20"/>
        </w:rPr>
        <w:t>themselves</w:t>
      </w:r>
      <w:proofErr w:type="gramEnd"/>
      <w:r w:rsidR="00D52125">
        <w:rPr>
          <w:rFonts w:ascii="Georgia" w:eastAsia="Georgia" w:hAnsi="Georgia" w:cs="Georgia"/>
          <w:sz w:val="20"/>
          <w:szCs w:val="20"/>
        </w:rPr>
        <w:t xml:space="preserve">. </w:t>
      </w:r>
      <w:r w:rsidR="00490EED" w:rsidRPr="00A860F8">
        <w:rPr>
          <w:rFonts w:ascii="Georgia" w:eastAsia="Georgia" w:hAnsi="Georgia" w:cs="Georgia"/>
          <w:sz w:val="20"/>
          <w:szCs w:val="20"/>
        </w:rPr>
        <w:br/>
      </w:r>
    </w:p>
    <w:p w14:paraId="51ACFDF1" w14:textId="77777777" w:rsidR="001D2C09" w:rsidRPr="00A860F8" w:rsidRDefault="004857B3" w:rsidP="00C45354">
      <w:pPr>
        <w:pStyle w:val="normal0"/>
        <w:numPr>
          <w:ilvl w:val="0"/>
          <w:numId w:val="1"/>
        </w:numPr>
        <w:ind w:hanging="360"/>
        <w:rPr>
          <w:rFonts w:ascii="Georgia" w:eastAsia="Georgia" w:hAnsi="Georgia" w:cs="Georgia"/>
          <w:sz w:val="20"/>
          <w:szCs w:val="20"/>
        </w:rPr>
      </w:pPr>
      <w:r w:rsidRPr="00A860F8">
        <w:rPr>
          <w:rFonts w:ascii="Georgia" w:eastAsia="Georgia" w:hAnsi="Georgia" w:cs="Georgia"/>
          <w:b/>
          <w:sz w:val="20"/>
          <w:szCs w:val="20"/>
        </w:rPr>
        <w:t>Why do you want the position(s) you are running for?</w:t>
      </w:r>
      <w:r w:rsidR="00536C26" w:rsidRPr="00A860F8">
        <w:rPr>
          <w:rFonts w:ascii="Georgia" w:eastAsia="Georgia" w:hAnsi="Georgia" w:cs="Georgia"/>
          <w:sz w:val="20"/>
          <w:szCs w:val="20"/>
        </w:rPr>
        <w:br/>
      </w:r>
      <w:r w:rsidR="00843742">
        <w:rPr>
          <w:rFonts w:ascii="Georgia" w:eastAsia="Georgia" w:hAnsi="Georgia" w:cs="Georgia"/>
          <w:sz w:val="20"/>
          <w:szCs w:val="20"/>
        </w:rPr>
        <w:t xml:space="preserve">To be quite honest with you, I didn’t want to run for President. I was planning on going Associate next semester and just quietly participating in my favorite service events. I was (and am) very tired of the drama and gossip and bad vibes within our so-called </w:t>
      </w:r>
      <w:r w:rsidR="00843742">
        <w:rPr>
          <w:rFonts w:ascii="Georgia" w:eastAsia="Georgia" w:hAnsi="Georgia" w:cs="Georgia"/>
          <w:i/>
          <w:sz w:val="20"/>
          <w:szCs w:val="20"/>
        </w:rPr>
        <w:t>brotherhood</w:t>
      </w:r>
      <w:r w:rsidR="00843742">
        <w:rPr>
          <w:rFonts w:ascii="Georgia" w:eastAsia="Georgia" w:hAnsi="Georgia" w:cs="Georgia"/>
          <w:sz w:val="20"/>
          <w:szCs w:val="20"/>
        </w:rPr>
        <w:t>. But then, a professor at the JEP Service Awards Dinner reminded me of one my favorite quotes by my favorite philosopher:</w:t>
      </w:r>
      <w:r w:rsidR="00843742">
        <w:rPr>
          <w:rFonts w:ascii="Georgia" w:eastAsia="Georgia" w:hAnsi="Georgia" w:cs="Georgia"/>
          <w:sz w:val="20"/>
          <w:szCs w:val="20"/>
        </w:rPr>
        <w:br/>
        <w:t>“ Hope has two beautiful daughters. Their names are anger and courage; anger at the way things are, and courage to see that they do not remain the way they are” – St. Augustine</w:t>
      </w:r>
      <w:r w:rsidR="00843742">
        <w:rPr>
          <w:rFonts w:ascii="Georgia" w:eastAsia="Georgia" w:hAnsi="Georgia" w:cs="Georgia"/>
          <w:sz w:val="20"/>
          <w:szCs w:val="20"/>
        </w:rPr>
        <w:br/>
        <w:t>I am very angry at what APO has become. We’ve become little more than a skeleton of the service-based fraternity I had come to respect and love throughout my pledging semester. I want to be President because I’m angry. I want to be President because I want change. I want to be President because I have hope.</w:t>
      </w:r>
    </w:p>
    <w:p w14:paraId="7496EE2C" w14:textId="77777777" w:rsidR="00FB6B1F" w:rsidRPr="00A860F8" w:rsidRDefault="00FB6B1F">
      <w:pPr>
        <w:pStyle w:val="normal0"/>
        <w:rPr>
          <w:rFonts w:ascii="Georgia" w:hAnsi="Georgia"/>
          <w:sz w:val="20"/>
          <w:szCs w:val="20"/>
        </w:rPr>
      </w:pPr>
    </w:p>
    <w:p w14:paraId="5D3C1634" w14:textId="77777777" w:rsidR="00FB6B1F" w:rsidRPr="003321D7" w:rsidRDefault="004857B3" w:rsidP="003321D7">
      <w:pPr>
        <w:pStyle w:val="normal0"/>
        <w:numPr>
          <w:ilvl w:val="0"/>
          <w:numId w:val="1"/>
        </w:numPr>
        <w:ind w:hanging="360"/>
        <w:rPr>
          <w:rFonts w:ascii="Georgia" w:hAnsi="Georgia"/>
          <w:sz w:val="20"/>
          <w:szCs w:val="20"/>
        </w:rPr>
      </w:pPr>
      <w:r w:rsidRPr="00843742">
        <w:rPr>
          <w:rFonts w:ascii="Georgia" w:eastAsia="Georgia" w:hAnsi="Georgia" w:cs="Georgia"/>
          <w:b/>
          <w:sz w:val="20"/>
          <w:szCs w:val="20"/>
        </w:rPr>
        <w:t>What are your goals for the position(s)?</w:t>
      </w:r>
      <w:r w:rsidR="005538E8" w:rsidRPr="00843742">
        <w:rPr>
          <w:rFonts w:ascii="Georgia" w:eastAsia="Georgia" w:hAnsi="Georgia" w:cs="Georgia"/>
          <w:b/>
          <w:sz w:val="20"/>
          <w:szCs w:val="20"/>
        </w:rPr>
        <w:br/>
      </w:r>
      <w:r w:rsidR="003321D7" w:rsidRPr="003321D7">
        <w:rPr>
          <w:rFonts w:ascii="Georgia" w:eastAsia="Georgia" w:hAnsi="Georgia" w:cs="Georgia"/>
          <w:sz w:val="20"/>
          <w:szCs w:val="20"/>
        </w:rPr>
        <w:t xml:space="preserve">As much as I would like to offer up new ideas for the organization as a whole, I want change and reform to come from the chapter. So instead of pushing my ideas onto the chapter, as President, I want to focus on identifying core issues and </w:t>
      </w:r>
      <w:r w:rsidR="003321D7">
        <w:rPr>
          <w:rFonts w:ascii="Georgia" w:eastAsia="Georgia" w:hAnsi="Georgia" w:cs="Georgia"/>
          <w:sz w:val="20"/>
          <w:szCs w:val="20"/>
        </w:rPr>
        <w:t xml:space="preserve">working with the </w:t>
      </w:r>
      <w:r w:rsidR="003321D7">
        <w:rPr>
          <w:rFonts w:ascii="Georgia" w:eastAsia="Georgia" w:hAnsi="Georgia" w:cs="Georgia"/>
          <w:i/>
          <w:sz w:val="20"/>
          <w:szCs w:val="20"/>
        </w:rPr>
        <w:t>whole chapter</w:t>
      </w:r>
      <w:r w:rsidR="003321D7">
        <w:rPr>
          <w:rFonts w:ascii="Georgia" w:eastAsia="Georgia" w:hAnsi="Georgia" w:cs="Georgia"/>
          <w:sz w:val="20"/>
          <w:szCs w:val="20"/>
        </w:rPr>
        <w:t xml:space="preserve"> to craft</w:t>
      </w:r>
      <w:r w:rsidR="003321D7" w:rsidRPr="003321D7">
        <w:rPr>
          <w:rFonts w:ascii="Georgia" w:eastAsia="Georgia" w:hAnsi="Georgia" w:cs="Georgia"/>
          <w:sz w:val="20"/>
          <w:szCs w:val="20"/>
        </w:rPr>
        <w:t xml:space="preserve"> realistic, measurable solutions for these problems. Change isn’t going to happen in one semester; but I want to set the tracks so that we </w:t>
      </w:r>
      <w:bookmarkStart w:id="0" w:name="_GoBack"/>
      <w:bookmarkEnd w:id="0"/>
      <w:r w:rsidR="003321D7" w:rsidRPr="003321D7">
        <w:rPr>
          <w:rFonts w:ascii="Georgia" w:eastAsia="Georgia" w:hAnsi="Georgia" w:cs="Georgia"/>
          <w:sz w:val="20"/>
          <w:szCs w:val="20"/>
        </w:rPr>
        <w:t>start</w:t>
      </w:r>
      <w:r w:rsidR="003321D7">
        <w:rPr>
          <w:rFonts w:ascii="Georgia" w:eastAsia="Georgia" w:hAnsi="Georgia" w:cs="Georgia"/>
          <w:sz w:val="20"/>
          <w:szCs w:val="20"/>
        </w:rPr>
        <w:t xml:space="preserve"> moving in the right direction.</w:t>
      </w:r>
      <w:r w:rsidR="00843742" w:rsidRPr="003321D7">
        <w:rPr>
          <w:rFonts w:ascii="Georgia" w:hAnsi="Georgia"/>
          <w:sz w:val="20"/>
          <w:szCs w:val="20"/>
        </w:rPr>
        <w:br/>
      </w:r>
    </w:p>
    <w:p w14:paraId="652CAB6B" w14:textId="77777777" w:rsidR="003321D7" w:rsidRPr="00843742" w:rsidRDefault="004857B3" w:rsidP="003321D7">
      <w:pPr>
        <w:pStyle w:val="normal0"/>
        <w:numPr>
          <w:ilvl w:val="0"/>
          <w:numId w:val="1"/>
        </w:numPr>
        <w:ind w:hanging="360"/>
        <w:rPr>
          <w:rFonts w:ascii="Georgia" w:hAnsi="Georgia"/>
          <w:sz w:val="20"/>
          <w:szCs w:val="20"/>
        </w:rPr>
      </w:pPr>
      <w:r w:rsidRPr="00A860F8">
        <w:rPr>
          <w:rFonts w:ascii="Georgia" w:eastAsia="Georgia" w:hAnsi="Georgia" w:cs="Georgia"/>
          <w:b/>
          <w:sz w:val="20"/>
          <w:szCs w:val="20"/>
        </w:rPr>
        <w:t xml:space="preserve">What new ideas can you bring to the position and organization as a whole? Please </w:t>
      </w:r>
      <w:proofErr w:type="gramStart"/>
      <w:r w:rsidRPr="00A860F8">
        <w:rPr>
          <w:rFonts w:ascii="Georgia" w:eastAsia="Georgia" w:hAnsi="Georgia" w:cs="Georgia"/>
          <w:b/>
          <w:sz w:val="20"/>
          <w:szCs w:val="20"/>
        </w:rPr>
        <w:t>provide</w:t>
      </w:r>
      <w:proofErr w:type="gramEnd"/>
      <w:r w:rsidRPr="00A860F8">
        <w:rPr>
          <w:rFonts w:ascii="Georgia" w:eastAsia="Georgia" w:hAnsi="Georgia" w:cs="Georgia"/>
          <w:b/>
          <w:sz w:val="20"/>
          <w:szCs w:val="20"/>
        </w:rPr>
        <w:t xml:space="preserve"> examples.</w:t>
      </w:r>
      <w:r w:rsidR="00AE18D7" w:rsidRPr="00A860F8">
        <w:rPr>
          <w:rFonts w:ascii="Georgia" w:eastAsia="Georgia" w:hAnsi="Georgia" w:cs="Georgia"/>
          <w:b/>
          <w:sz w:val="20"/>
          <w:szCs w:val="20"/>
        </w:rPr>
        <w:br/>
      </w:r>
      <w:r w:rsidR="003321D7">
        <w:rPr>
          <w:rFonts w:ascii="Georgia" w:hAnsi="Georgia"/>
          <w:sz w:val="20"/>
          <w:szCs w:val="20"/>
        </w:rPr>
        <w:t xml:space="preserve">Reform for </w:t>
      </w:r>
      <w:proofErr w:type="spellStart"/>
      <w:r w:rsidR="003321D7">
        <w:rPr>
          <w:rFonts w:ascii="Georgia" w:hAnsi="Georgia"/>
          <w:sz w:val="20"/>
          <w:szCs w:val="20"/>
        </w:rPr>
        <w:t>Excomm</w:t>
      </w:r>
      <w:proofErr w:type="spellEnd"/>
    </w:p>
    <w:p w14:paraId="7DB9229A" w14:textId="77777777" w:rsidR="003321D7" w:rsidRDefault="003321D7" w:rsidP="003321D7">
      <w:pPr>
        <w:pStyle w:val="normal0"/>
        <w:numPr>
          <w:ilvl w:val="1"/>
          <w:numId w:val="1"/>
        </w:numPr>
        <w:ind w:left="1170" w:hanging="270"/>
        <w:rPr>
          <w:rFonts w:ascii="Georgia" w:hAnsi="Georgia"/>
          <w:sz w:val="20"/>
          <w:szCs w:val="20"/>
        </w:rPr>
      </w:pPr>
      <w:r>
        <w:rPr>
          <w:rFonts w:ascii="Georgia" w:hAnsi="Georgia"/>
          <w:sz w:val="20"/>
          <w:szCs w:val="20"/>
        </w:rPr>
        <w:t xml:space="preserve">Set an example for and help </w:t>
      </w:r>
      <w:proofErr w:type="spellStart"/>
      <w:r>
        <w:rPr>
          <w:rFonts w:ascii="Georgia" w:hAnsi="Georgia"/>
          <w:sz w:val="20"/>
          <w:szCs w:val="20"/>
        </w:rPr>
        <w:t>Excomm</w:t>
      </w:r>
      <w:proofErr w:type="spellEnd"/>
      <w:r>
        <w:rPr>
          <w:rFonts w:ascii="Georgia" w:hAnsi="Georgia"/>
          <w:sz w:val="20"/>
          <w:szCs w:val="20"/>
        </w:rPr>
        <w:t xml:space="preserve"> become better leaders so that they can garner respect. If people don’t respect </w:t>
      </w:r>
      <w:proofErr w:type="spellStart"/>
      <w:r>
        <w:rPr>
          <w:rFonts w:ascii="Georgia" w:hAnsi="Georgia"/>
          <w:sz w:val="20"/>
          <w:szCs w:val="20"/>
        </w:rPr>
        <w:t>Excomm</w:t>
      </w:r>
      <w:proofErr w:type="spellEnd"/>
      <w:r>
        <w:rPr>
          <w:rFonts w:ascii="Georgia" w:hAnsi="Georgia"/>
          <w:sz w:val="20"/>
          <w:szCs w:val="20"/>
        </w:rPr>
        <w:t>, they won’t respect APO; if they don’t respect APO, no one will care enough to really follow through on “changing the image” and “changing the culture”</w:t>
      </w:r>
    </w:p>
    <w:p w14:paraId="42715C04" w14:textId="77777777" w:rsidR="003321D7" w:rsidRDefault="003321D7" w:rsidP="003321D7">
      <w:pPr>
        <w:pStyle w:val="normal0"/>
        <w:numPr>
          <w:ilvl w:val="1"/>
          <w:numId w:val="1"/>
        </w:numPr>
        <w:ind w:left="1170" w:hanging="270"/>
        <w:rPr>
          <w:rFonts w:ascii="Georgia" w:hAnsi="Georgia"/>
          <w:sz w:val="20"/>
          <w:szCs w:val="20"/>
        </w:rPr>
      </w:pPr>
      <w:r w:rsidRPr="00A860F8">
        <w:rPr>
          <w:rFonts w:ascii="Georgia" w:eastAsia="Georgia" w:hAnsi="Georgia" w:cs="Georgia"/>
          <w:sz w:val="20"/>
          <w:szCs w:val="20"/>
        </w:rPr>
        <w:t>I want to work very closely with the E-Board. I plan on having 1:1 transition meetings with the VPs in the first week to set a game plan for the rest of the semester. These meetings will continue on a bi-weekly basis throughout the semester to discuss the future of their positions. These will later be established into the Off</w:t>
      </w:r>
      <w:r>
        <w:rPr>
          <w:rFonts w:ascii="Georgia" w:eastAsia="Georgia" w:hAnsi="Georgia" w:cs="Georgia"/>
          <w:sz w:val="20"/>
          <w:szCs w:val="20"/>
        </w:rPr>
        <w:t>icer Descriptions of the Bylaws</w:t>
      </w:r>
    </w:p>
    <w:p w14:paraId="11E3D8DA" w14:textId="77777777" w:rsidR="003321D7" w:rsidRDefault="003321D7" w:rsidP="003321D7">
      <w:pPr>
        <w:pStyle w:val="normal0"/>
        <w:numPr>
          <w:ilvl w:val="1"/>
          <w:numId w:val="1"/>
        </w:numPr>
        <w:ind w:left="1170" w:hanging="270"/>
        <w:rPr>
          <w:rFonts w:ascii="Georgia" w:hAnsi="Georgia"/>
          <w:sz w:val="20"/>
          <w:szCs w:val="20"/>
        </w:rPr>
      </w:pPr>
      <w:proofErr w:type="gramStart"/>
      <w:r>
        <w:rPr>
          <w:rFonts w:ascii="Georgia" w:hAnsi="Georgia"/>
          <w:sz w:val="20"/>
          <w:szCs w:val="20"/>
        </w:rPr>
        <w:t>Change the way EBMs are</w:t>
      </w:r>
      <w:proofErr w:type="gramEnd"/>
      <w:r>
        <w:rPr>
          <w:rFonts w:ascii="Georgia" w:hAnsi="Georgia"/>
          <w:sz w:val="20"/>
          <w:szCs w:val="20"/>
        </w:rPr>
        <w:t xml:space="preserve"> run; it should be more than just a time for </w:t>
      </w:r>
      <w:proofErr w:type="spellStart"/>
      <w:r>
        <w:rPr>
          <w:rFonts w:ascii="Georgia" w:hAnsi="Georgia"/>
          <w:sz w:val="20"/>
          <w:szCs w:val="20"/>
        </w:rPr>
        <w:t>Excomm</w:t>
      </w:r>
      <w:proofErr w:type="spellEnd"/>
      <w:r>
        <w:rPr>
          <w:rFonts w:ascii="Georgia" w:hAnsi="Georgia"/>
          <w:sz w:val="20"/>
          <w:szCs w:val="20"/>
        </w:rPr>
        <w:t xml:space="preserve"> members to share updates. Everyone agrees that APO has a lot of issues. EBM should be an opportunity for both </w:t>
      </w:r>
      <w:proofErr w:type="spellStart"/>
      <w:r>
        <w:rPr>
          <w:rFonts w:ascii="Georgia" w:hAnsi="Georgia"/>
          <w:sz w:val="20"/>
          <w:szCs w:val="20"/>
        </w:rPr>
        <w:t>Excomm</w:t>
      </w:r>
      <w:proofErr w:type="spellEnd"/>
      <w:r>
        <w:rPr>
          <w:rFonts w:ascii="Georgia" w:hAnsi="Georgia"/>
          <w:sz w:val="20"/>
          <w:szCs w:val="20"/>
        </w:rPr>
        <w:t xml:space="preserve"> and general members to start having more regular discussions about what can be done instead of pushing it all into one mega meeting called Town Hall. Furthermore, it gives people the chance to reflect on ideas that will eventually become Town Hall proposals</w:t>
      </w:r>
    </w:p>
    <w:p w14:paraId="6D02DD0A" w14:textId="77777777" w:rsidR="003321D7" w:rsidRDefault="003321D7" w:rsidP="003321D7">
      <w:pPr>
        <w:pStyle w:val="normal0"/>
        <w:ind w:left="720"/>
        <w:rPr>
          <w:rFonts w:ascii="Georgia" w:hAnsi="Georgia"/>
          <w:sz w:val="20"/>
          <w:szCs w:val="20"/>
        </w:rPr>
      </w:pPr>
      <w:r>
        <w:rPr>
          <w:rFonts w:ascii="Georgia" w:hAnsi="Georgia"/>
          <w:sz w:val="20"/>
          <w:szCs w:val="20"/>
        </w:rPr>
        <w:t>Respect for active body</w:t>
      </w:r>
    </w:p>
    <w:p w14:paraId="21E6AB2A" w14:textId="77777777" w:rsidR="003321D7" w:rsidRDefault="003321D7" w:rsidP="003321D7">
      <w:pPr>
        <w:pStyle w:val="normal0"/>
        <w:numPr>
          <w:ilvl w:val="0"/>
          <w:numId w:val="4"/>
        </w:numPr>
        <w:ind w:left="1170" w:hanging="270"/>
        <w:rPr>
          <w:rFonts w:ascii="Georgia" w:hAnsi="Georgia"/>
          <w:sz w:val="20"/>
          <w:szCs w:val="20"/>
        </w:rPr>
      </w:pPr>
      <w:r>
        <w:rPr>
          <w:rFonts w:ascii="Georgia" w:hAnsi="Georgia"/>
          <w:sz w:val="20"/>
          <w:szCs w:val="20"/>
        </w:rPr>
        <w:t xml:space="preserve">I want to provide a more positive platform through which active members can voice their concerns. That way, we avoid gossip and rumors and these concerns go directly to </w:t>
      </w:r>
      <w:proofErr w:type="spellStart"/>
      <w:r>
        <w:rPr>
          <w:rFonts w:ascii="Georgia" w:hAnsi="Georgia"/>
          <w:sz w:val="20"/>
          <w:szCs w:val="20"/>
        </w:rPr>
        <w:t>Excomm</w:t>
      </w:r>
      <w:proofErr w:type="spellEnd"/>
      <w:r>
        <w:rPr>
          <w:rFonts w:ascii="Georgia" w:hAnsi="Georgia"/>
          <w:sz w:val="20"/>
          <w:szCs w:val="20"/>
        </w:rPr>
        <w:t xml:space="preserve"> instead of through the grapevine</w:t>
      </w:r>
    </w:p>
    <w:p w14:paraId="29413EB4" w14:textId="77777777" w:rsidR="003321D7" w:rsidRDefault="003321D7" w:rsidP="003321D7">
      <w:pPr>
        <w:pStyle w:val="normal0"/>
        <w:numPr>
          <w:ilvl w:val="0"/>
          <w:numId w:val="4"/>
        </w:numPr>
        <w:ind w:left="1170" w:hanging="270"/>
        <w:rPr>
          <w:rFonts w:ascii="Georgia" w:hAnsi="Georgia"/>
          <w:sz w:val="20"/>
          <w:szCs w:val="20"/>
        </w:rPr>
      </w:pPr>
      <w:r>
        <w:rPr>
          <w:rFonts w:ascii="Georgia" w:hAnsi="Georgia"/>
          <w:sz w:val="20"/>
          <w:szCs w:val="20"/>
        </w:rPr>
        <w:t xml:space="preserve">Communication is a two-way street. I recognize the need for more transparency within </w:t>
      </w:r>
      <w:proofErr w:type="spellStart"/>
      <w:r>
        <w:rPr>
          <w:rFonts w:ascii="Georgia" w:hAnsi="Georgia"/>
          <w:sz w:val="20"/>
          <w:szCs w:val="20"/>
        </w:rPr>
        <w:t>Excomm</w:t>
      </w:r>
      <w:proofErr w:type="spellEnd"/>
      <w:r>
        <w:rPr>
          <w:rFonts w:ascii="Georgia" w:hAnsi="Georgia"/>
          <w:sz w:val="20"/>
          <w:szCs w:val="20"/>
        </w:rPr>
        <w:t xml:space="preserve"> (because EBM minutes aren’t enough and Carmen’s recap was a step in the right direction). This need for transparency is especially dire for contentious topics such as Post Speed-Dating and Big/Little pairings. I think it’s important to set up guidelines that are adequately explained to the chapter while still giving each new </w:t>
      </w:r>
      <w:proofErr w:type="spellStart"/>
      <w:r>
        <w:rPr>
          <w:rFonts w:ascii="Georgia" w:hAnsi="Georgia"/>
          <w:sz w:val="20"/>
          <w:szCs w:val="20"/>
        </w:rPr>
        <w:t>Excomm</w:t>
      </w:r>
      <w:proofErr w:type="spellEnd"/>
      <w:r>
        <w:rPr>
          <w:rFonts w:ascii="Georgia" w:hAnsi="Georgia"/>
          <w:sz w:val="20"/>
          <w:szCs w:val="20"/>
        </w:rPr>
        <w:t xml:space="preserve"> some flexibility. As such, I would want to implement a requirement for the respective </w:t>
      </w:r>
      <w:proofErr w:type="spellStart"/>
      <w:r>
        <w:rPr>
          <w:rFonts w:ascii="Georgia" w:hAnsi="Georgia"/>
          <w:sz w:val="20"/>
          <w:szCs w:val="20"/>
        </w:rPr>
        <w:t>Excomm</w:t>
      </w:r>
      <w:proofErr w:type="spellEnd"/>
      <w:r>
        <w:rPr>
          <w:rFonts w:ascii="Georgia" w:hAnsi="Georgia"/>
          <w:sz w:val="20"/>
          <w:szCs w:val="20"/>
        </w:rPr>
        <w:t xml:space="preserve"> member(s) (e.g. President/Pledge team/Membership for pairings) to explain their proposed process with ample time for the chapter to give feedback. It would still be under the prerogative of the </w:t>
      </w:r>
      <w:proofErr w:type="spellStart"/>
      <w:r>
        <w:rPr>
          <w:rFonts w:ascii="Georgia" w:hAnsi="Georgia"/>
          <w:sz w:val="20"/>
          <w:szCs w:val="20"/>
        </w:rPr>
        <w:t>Excomm</w:t>
      </w:r>
      <w:proofErr w:type="spellEnd"/>
      <w:r>
        <w:rPr>
          <w:rFonts w:ascii="Georgia" w:hAnsi="Georgia"/>
          <w:sz w:val="20"/>
          <w:szCs w:val="20"/>
        </w:rPr>
        <w:t xml:space="preserve"> member(s), but it ensures that the entire chapter gets a say in the process.</w:t>
      </w:r>
    </w:p>
    <w:p w14:paraId="470F4E11" w14:textId="77777777" w:rsidR="00FB6B1F" w:rsidRPr="003321D7" w:rsidRDefault="003321D7" w:rsidP="003321D7">
      <w:pPr>
        <w:pStyle w:val="normal0"/>
        <w:numPr>
          <w:ilvl w:val="0"/>
          <w:numId w:val="4"/>
        </w:numPr>
        <w:ind w:left="1170" w:hanging="270"/>
        <w:rPr>
          <w:rFonts w:ascii="Georgia" w:hAnsi="Georgia"/>
          <w:sz w:val="20"/>
          <w:szCs w:val="20"/>
        </w:rPr>
      </w:pPr>
      <w:r w:rsidRPr="003321D7">
        <w:rPr>
          <w:rFonts w:ascii="Georgia" w:eastAsia="Georgia" w:hAnsi="Georgia" w:cs="Georgia"/>
          <w:sz w:val="20"/>
          <w:szCs w:val="20"/>
        </w:rPr>
        <w:lastRenderedPageBreak/>
        <w:t>I want to implement a long-term form of recognition called the Golden Eagle award. The chapter would nominate and vote on members who have soared above and beyond in LFS each semester. A gift would be presented at Initiation. What makes this idea novel is that additional honors would be given to members who have consistently shown their dedication to LFS (i.e. voted more than one semester).</w:t>
      </w:r>
      <w:r w:rsidR="00AE18D7" w:rsidRPr="003321D7">
        <w:rPr>
          <w:rFonts w:ascii="Georgia" w:eastAsia="Georgia" w:hAnsi="Georgia" w:cs="Georgia"/>
          <w:sz w:val="20"/>
          <w:szCs w:val="20"/>
        </w:rPr>
        <w:br/>
      </w:r>
    </w:p>
    <w:p w14:paraId="3132B160" w14:textId="77777777" w:rsidR="00FB6B1F" w:rsidRPr="00A860F8" w:rsidRDefault="004857B3" w:rsidP="00536C26">
      <w:pPr>
        <w:pStyle w:val="normal0"/>
        <w:numPr>
          <w:ilvl w:val="0"/>
          <w:numId w:val="1"/>
        </w:numPr>
        <w:ind w:hanging="360"/>
        <w:rPr>
          <w:rFonts w:ascii="Georgia" w:eastAsia="Georgia" w:hAnsi="Georgia" w:cs="Georgia"/>
          <w:sz w:val="20"/>
          <w:szCs w:val="20"/>
        </w:rPr>
      </w:pPr>
      <w:r w:rsidRPr="00A860F8">
        <w:rPr>
          <w:rFonts w:ascii="Georgia" w:eastAsia="Georgia" w:hAnsi="Georgia" w:cs="Georgia"/>
          <w:b/>
          <w:sz w:val="20"/>
          <w:szCs w:val="20"/>
        </w:rPr>
        <w:t>What relevant experience, if any, have you had working in committees or other organizations for the position(s) you are running for? Please be specific.</w:t>
      </w:r>
      <w:r w:rsidR="00EE5FC3" w:rsidRPr="00A860F8">
        <w:rPr>
          <w:rFonts w:ascii="Georgia" w:eastAsia="Georgia" w:hAnsi="Georgia" w:cs="Georgia"/>
          <w:b/>
          <w:sz w:val="20"/>
          <w:szCs w:val="20"/>
        </w:rPr>
        <w:br/>
      </w:r>
      <w:r w:rsidR="00EE5FC3" w:rsidRPr="00A860F8">
        <w:rPr>
          <w:rFonts w:ascii="Georgia" w:eastAsia="Georgia" w:hAnsi="Georgia" w:cs="Georgia"/>
          <w:sz w:val="20"/>
          <w:szCs w:val="20"/>
        </w:rPr>
        <w:t xml:space="preserve">For nearly a decade, I have </w:t>
      </w:r>
      <w:r w:rsidR="00536C26" w:rsidRPr="00A860F8">
        <w:rPr>
          <w:rFonts w:ascii="Georgia" w:eastAsia="Georgia" w:hAnsi="Georgia" w:cs="Georgia"/>
          <w:sz w:val="20"/>
          <w:szCs w:val="20"/>
        </w:rPr>
        <w:t xml:space="preserve">started, grown, and </w:t>
      </w:r>
      <w:r w:rsidR="00EE5FC3" w:rsidRPr="00A860F8">
        <w:rPr>
          <w:rFonts w:ascii="Georgia" w:eastAsia="Georgia" w:hAnsi="Georgia" w:cs="Georgia"/>
          <w:sz w:val="20"/>
          <w:szCs w:val="20"/>
        </w:rPr>
        <w:t xml:space="preserve">coordinated </w:t>
      </w:r>
      <w:r w:rsidR="00536C26" w:rsidRPr="00A860F8">
        <w:rPr>
          <w:rFonts w:ascii="Georgia" w:eastAsia="Georgia" w:hAnsi="Georgia" w:cs="Georgia"/>
          <w:sz w:val="20"/>
          <w:szCs w:val="20"/>
        </w:rPr>
        <w:t>a 6-week summer school program that serves kids from underprivileged homes in the Los Angeles area. In order to do so, I have had to wear many hats (figuratively): teacher, volunteer coordinator, disciplinarian, liaison between parents, students, volunteers, and various adult administrators, field trip and special activities planner, etc. Throughout the years, I have spearheaded an initiative to create a music and arts program; implemented a reflection aspect in the volunteer program to help volunteers understand the impact they make as volunteers; and planted the seeds of volunteerism to produce mindful, compassionate students through activities like feeding the homeless and fundraising for good causes. My experience with this program has taught me a lot about what running a service organization entails, not only the administrative aspect, but also how to be a servant leader.</w:t>
      </w:r>
    </w:p>
    <w:p w14:paraId="00CB897E" w14:textId="77777777" w:rsidR="00FB6B1F" w:rsidRPr="00A860F8" w:rsidRDefault="00FB6B1F">
      <w:pPr>
        <w:pStyle w:val="normal0"/>
        <w:rPr>
          <w:rFonts w:ascii="Georgia" w:hAnsi="Georgia"/>
          <w:sz w:val="20"/>
          <w:szCs w:val="20"/>
        </w:rPr>
      </w:pPr>
    </w:p>
    <w:p w14:paraId="1B66638B" w14:textId="77777777" w:rsidR="00FB6B1F" w:rsidRPr="00A860F8" w:rsidRDefault="004857B3" w:rsidP="004857B3">
      <w:pPr>
        <w:pStyle w:val="normal0"/>
        <w:numPr>
          <w:ilvl w:val="0"/>
          <w:numId w:val="1"/>
        </w:numPr>
        <w:ind w:hanging="360"/>
        <w:rPr>
          <w:rFonts w:ascii="Georgia" w:eastAsia="Georgia" w:hAnsi="Georgia" w:cs="Georgia"/>
          <w:sz w:val="20"/>
          <w:szCs w:val="20"/>
        </w:rPr>
      </w:pPr>
      <w:r w:rsidRPr="00A860F8">
        <w:rPr>
          <w:rFonts w:ascii="Georgia" w:eastAsia="Georgia" w:hAnsi="Georgia" w:cs="Georgia"/>
          <w:b/>
          <w:sz w:val="20"/>
          <w:szCs w:val="20"/>
        </w:rPr>
        <w:t>What other time commitments will you have next semester (i.e. other student organizations, work, research, etc.)? How do you plan to balance APO executive board duties with those commitments?</w:t>
      </w:r>
      <w:r w:rsidRPr="00A860F8">
        <w:rPr>
          <w:rFonts w:ascii="Georgia" w:eastAsia="Georgia" w:hAnsi="Georgia" w:cs="Georgia"/>
          <w:b/>
          <w:sz w:val="20"/>
          <w:szCs w:val="20"/>
        </w:rPr>
        <w:br/>
      </w:r>
      <w:r w:rsidRPr="00A860F8">
        <w:rPr>
          <w:rFonts w:ascii="Georgia" w:eastAsia="Georgia" w:hAnsi="Georgia" w:cs="Georgia"/>
          <w:sz w:val="20"/>
          <w:szCs w:val="20"/>
        </w:rPr>
        <w:t>I will be commuting next year so I’ve whittled down the number of extracurricular commitments I will have. In addition to APO, I will continue to work at the USC Bookstore and be involved in Design for America. In order to ensure that I have enough time and energy to devote to APO, I have decided to take Organic Chemistry over the summer so that I will have no lab classes. As a result, my schedule will be much lighter than in the past and I don’t foresee any issues with balancing my commitments.</w:t>
      </w:r>
    </w:p>
    <w:sectPr w:rsidR="00FB6B1F" w:rsidRPr="00A860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rme">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F04F0"/>
    <w:multiLevelType w:val="hybridMultilevel"/>
    <w:tmpl w:val="F7DC5714"/>
    <w:lvl w:ilvl="0" w:tplc="D95650B8">
      <w:start w:val="16"/>
      <w:numFmt w:val="bullet"/>
      <w:lvlText w:val="-"/>
      <w:lvlJc w:val="left"/>
      <w:pPr>
        <w:ind w:left="2100" w:hanging="840"/>
      </w:pPr>
      <w:rPr>
        <w:rFonts w:ascii="Georgia" w:eastAsia="Cambria" w:hAnsi="Georgia" w:cs="Cambria"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nsid w:val="31373E56"/>
    <w:multiLevelType w:val="multilevel"/>
    <w:tmpl w:val="62387FF0"/>
    <w:lvl w:ilvl="0">
      <w:start w:val="1"/>
      <w:numFmt w:val="decimal"/>
      <w:lvlText w:val="%1."/>
      <w:lvlJc w:val="left"/>
      <w:pPr>
        <w:ind w:left="720" w:firstLine="360"/>
      </w:pPr>
      <w:rPr>
        <w:vertAlign w:val="baseline"/>
      </w:rPr>
    </w:lvl>
    <w:lvl w:ilvl="1">
      <w:start w:val="1"/>
      <w:numFmt w:val="lowerLetter"/>
      <w:lvlText w:val="%2)"/>
      <w:lvlJc w:val="left"/>
      <w:pPr>
        <w:ind w:left="2880" w:hanging="36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2">
    <w:nsid w:val="51765FC5"/>
    <w:multiLevelType w:val="multilevel"/>
    <w:tmpl w:val="FD34537A"/>
    <w:lvl w:ilvl="0">
      <w:start w:val="1"/>
      <w:numFmt w:val="lowerLetter"/>
      <w:lvlText w:val="%1)"/>
      <w:lvlJc w:val="left"/>
      <w:pPr>
        <w:ind w:left="1440" w:hanging="360"/>
      </w:pPr>
      <w:rPr>
        <w:vertAlign w:val="baseline"/>
      </w:rPr>
    </w:lvl>
    <w:lvl w:ilvl="1">
      <w:start w:val="1"/>
      <w:numFmt w:val="upperRoman"/>
      <w:lvlText w:val="%2."/>
      <w:lvlJc w:val="right"/>
      <w:pPr>
        <w:ind w:left="1890" w:hanging="36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3">
    <w:nsid w:val="74E54F65"/>
    <w:multiLevelType w:val="hybridMultilevel"/>
    <w:tmpl w:val="611A7A6A"/>
    <w:lvl w:ilvl="0" w:tplc="EAE28CA0">
      <w:start w:val="1"/>
      <w:numFmt w:val="lowerLetter"/>
      <w:lvlText w:val="%1)"/>
      <w:lvlJc w:val="left"/>
      <w:pPr>
        <w:ind w:left="1300" w:hanging="40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compat>
    <w:compatSetting w:name="compatibilityMode" w:uri="http://schemas.microsoft.com/office/word" w:val="14"/>
  </w:compat>
  <w:rsids>
    <w:rsidRoot w:val="00FB6B1F"/>
    <w:rsid w:val="00142D76"/>
    <w:rsid w:val="001612C8"/>
    <w:rsid w:val="001D2C09"/>
    <w:rsid w:val="003321D7"/>
    <w:rsid w:val="0046704E"/>
    <w:rsid w:val="004857B3"/>
    <w:rsid w:val="00490EED"/>
    <w:rsid w:val="004F3FCC"/>
    <w:rsid w:val="0051070B"/>
    <w:rsid w:val="00536C26"/>
    <w:rsid w:val="005538E8"/>
    <w:rsid w:val="0060530F"/>
    <w:rsid w:val="00843742"/>
    <w:rsid w:val="00A21F8A"/>
    <w:rsid w:val="00A860F8"/>
    <w:rsid w:val="00AE18D7"/>
    <w:rsid w:val="00C45354"/>
    <w:rsid w:val="00C66917"/>
    <w:rsid w:val="00D52125"/>
    <w:rsid w:val="00DF1EDC"/>
    <w:rsid w:val="00EE5FC3"/>
    <w:rsid w:val="00F2352F"/>
    <w:rsid w:val="00FB6B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55F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857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57B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857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57B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mailto:president.apousc@gmail.com" TargetMode="External"/><Relationship Id="rId8" Type="http://schemas.openxmlformats.org/officeDocument/2006/relationships/hyperlink" Target="mailto:president.apousc@gmail.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1128</Words>
  <Characters>6432</Characters>
  <Application>Microsoft Macintosh Word</Application>
  <DocSecurity>0</DocSecurity>
  <Lines>53</Lines>
  <Paragraphs>15</Paragraphs>
  <ScaleCrop>false</ScaleCrop>
  <Company/>
  <LinksUpToDate>false</LinksUpToDate>
  <CharactersWithSpaces>7545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Jane Kim</cp:lastModifiedBy>
  <cp:revision>2</cp:revision>
  <dcterms:created xsi:type="dcterms:W3CDTF">2016-04-25T06:08:00Z</dcterms:created>
  <dcterms:modified xsi:type="dcterms:W3CDTF">2016-04-25T06:08:00Z</dcterms:modified>
</cp:coreProperties>
</file>