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D9" w:rsidRPr="008F0B93" w:rsidRDefault="00A63CD9" w:rsidP="00A63CD9">
      <w:pPr>
        <w:jc w:val="center"/>
        <w:rPr>
          <w:rFonts w:ascii="Lucida Bright" w:eastAsia="Arial Unicode MS" w:hAnsi="Lucida Bright"/>
          <w:b/>
          <w:sz w:val="60"/>
          <w:szCs w:val="60"/>
        </w:rPr>
      </w:pPr>
      <w:r>
        <w:rPr>
          <w:rFonts w:ascii="Lucida Bright" w:eastAsia="Arial Unicode MS" w:hAnsi="Lucida Bright"/>
          <w:b/>
          <w:sz w:val="60"/>
          <w:szCs w:val="60"/>
        </w:rPr>
        <w:t>Allan L</w:t>
      </w:r>
      <w:r w:rsidRPr="00EB1DAD">
        <w:rPr>
          <w:rFonts w:ascii="Lucida Bright" w:eastAsia="Arial Unicode MS" w:hAnsi="Lucida Bright"/>
          <w:b/>
          <w:sz w:val="60"/>
          <w:szCs w:val="60"/>
        </w:rPr>
        <w:t>u</w:t>
      </w:r>
    </w:p>
    <w:p w:rsidR="00A63CD9" w:rsidRDefault="00A63CD9" w:rsidP="00A63CD9">
      <w:pPr>
        <w:jc w:val="center"/>
        <w:rPr>
          <w:rFonts w:eastAsia="Arial Unicode MS"/>
          <w:szCs w:val="22"/>
        </w:rPr>
      </w:pPr>
      <w:r>
        <w:rPr>
          <w:rFonts w:eastAsia="Arial Unicode MS"/>
          <w:szCs w:val="22"/>
        </w:rPr>
        <w:t>3131 S. McClintock Ave, Los Angeles, CA 90007</w:t>
      </w:r>
    </w:p>
    <w:p w:rsidR="00A63CD9" w:rsidRPr="00B271CC" w:rsidRDefault="00A63CD9" w:rsidP="00A63CD9">
      <w:pPr>
        <w:jc w:val="center"/>
        <w:rPr>
          <w:rFonts w:eastAsia="Arial Unicode MS"/>
          <w:szCs w:val="22"/>
        </w:rPr>
      </w:pPr>
      <w:r>
        <w:rPr>
          <w:rFonts w:eastAsia="Arial Unicode MS"/>
          <w:szCs w:val="22"/>
        </w:rPr>
        <w:t>(646) 673-1937    allanlu@usc.edu</w:t>
      </w:r>
    </w:p>
    <w:p w:rsidR="00A63CD9" w:rsidRPr="00757C76" w:rsidRDefault="00A63CD9" w:rsidP="00A63CD9">
      <w:pPr>
        <w:jc w:val="center"/>
        <w:rPr>
          <w:rFonts w:eastAsia="Arial Unicode MS"/>
          <w:sz w:val="22"/>
          <w:szCs w:val="22"/>
        </w:rPr>
      </w:pPr>
      <w:r w:rsidRPr="00161624">
        <w:rPr>
          <w:rFonts w:eastAsia="Arial Unicode MS"/>
          <w:b/>
          <w:noProof/>
          <w:sz w:val="56"/>
          <w:szCs w:val="22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-43.05pt;margin-top:7.5pt;width:568.8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" strokeweight="2.5pt"/>
        </w:pict>
      </w:r>
    </w:p>
    <w:p w:rsidR="00A63CD9" w:rsidRPr="00757C76" w:rsidRDefault="00A63CD9" w:rsidP="00A63CD9">
      <w:pPr>
        <w:spacing w:line="228" w:lineRule="auto"/>
        <w:rPr>
          <w:rFonts w:eastAsia="Arial Unicode MS"/>
          <w:sz w:val="22"/>
          <w:szCs w:val="22"/>
        </w:rPr>
      </w:pPr>
    </w:p>
    <w:p w:rsidR="00A63CD9" w:rsidRPr="00ED26A2" w:rsidRDefault="00A63CD9" w:rsidP="00A63CD9">
      <w:pPr>
        <w:spacing w:line="228" w:lineRule="auto"/>
        <w:rPr>
          <w:rFonts w:eastAsia="Arial Unicode MS"/>
          <w:b/>
          <w:sz w:val="28"/>
          <w:szCs w:val="26"/>
          <w:u w:val="single"/>
        </w:rPr>
      </w:pPr>
      <w:r w:rsidRPr="00ED26A2">
        <w:rPr>
          <w:rFonts w:eastAsia="Arial Unicode MS"/>
          <w:b/>
          <w:sz w:val="28"/>
          <w:szCs w:val="26"/>
          <w:u w:val="single"/>
        </w:rPr>
        <w:t>Educational Experience</w:t>
      </w:r>
    </w:p>
    <w:p w:rsidR="00A63CD9" w:rsidRDefault="00A63CD9" w:rsidP="00A63CD9">
      <w:pPr>
        <w:tabs>
          <w:tab w:val="left" w:pos="6930"/>
        </w:tabs>
        <w:spacing w:line="228" w:lineRule="auto"/>
        <w:rPr>
          <w:rFonts w:eastAsia="Arial Unicode MS"/>
          <w:b/>
          <w:szCs w:val="22"/>
        </w:rPr>
      </w:pPr>
    </w:p>
    <w:p w:rsidR="00A63CD9" w:rsidRPr="00B271CC" w:rsidRDefault="00A63CD9" w:rsidP="00A63CD9">
      <w:pPr>
        <w:tabs>
          <w:tab w:val="left" w:pos="6930"/>
        </w:tabs>
        <w:spacing w:line="228" w:lineRule="auto"/>
        <w:rPr>
          <w:rFonts w:eastAsia="Arial Unicode MS"/>
          <w:b/>
          <w:sz w:val="22"/>
          <w:szCs w:val="22"/>
        </w:rPr>
      </w:pPr>
      <w:r w:rsidRPr="00B271CC">
        <w:rPr>
          <w:rFonts w:eastAsia="Arial Unicode MS"/>
          <w:b/>
          <w:szCs w:val="22"/>
        </w:rPr>
        <w:t>University of Southern California</w:t>
      </w:r>
      <w:r>
        <w:rPr>
          <w:rFonts w:eastAsia="Arial Unicode MS"/>
          <w:b/>
          <w:sz w:val="22"/>
          <w:szCs w:val="22"/>
        </w:rPr>
        <w:tab/>
      </w:r>
      <w:r w:rsidRPr="00B271CC">
        <w:rPr>
          <w:rFonts w:eastAsia="Arial Unicode MS"/>
          <w:sz w:val="22"/>
          <w:szCs w:val="22"/>
        </w:rPr>
        <w:t>Graduation: May 201</w:t>
      </w:r>
      <w:r>
        <w:rPr>
          <w:rFonts w:eastAsia="Arial Unicode MS"/>
          <w:sz w:val="22"/>
          <w:szCs w:val="22"/>
        </w:rPr>
        <w:t>4</w:t>
      </w:r>
    </w:p>
    <w:p w:rsidR="00A63CD9" w:rsidRDefault="00A63CD9" w:rsidP="00A63CD9">
      <w:pPr>
        <w:tabs>
          <w:tab w:val="left" w:pos="6930"/>
        </w:tabs>
        <w:spacing w:line="228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B.S. Candidate in Chemical Engineering</w:t>
      </w:r>
    </w:p>
    <w:p w:rsidR="00A63CD9" w:rsidRDefault="00A63CD9" w:rsidP="00A63CD9">
      <w:pPr>
        <w:tabs>
          <w:tab w:val="left" w:pos="6930"/>
        </w:tabs>
        <w:spacing w:line="228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Area of Concentration: Environmental Engineering</w:t>
      </w:r>
    </w:p>
    <w:p w:rsidR="00A63CD9" w:rsidRDefault="00A63CD9" w:rsidP="00A63CD9">
      <w:pPr>
        <w:tabs>
          <w:tab w:val="left" w:pos="6930"/>
        </w:tabs>
        <w:spacing w:line="228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Minor: Geology</w:t>
      </w:r>
    </w:p>
    <w:p w:rsidR="00A63CD9" w:rsidRDefault="00A63CD9" w:rsidP="00A63CD9">
      <w:pPr>
        <w:tabs>
          <w:tab w:val="left" w:pos="6930"/>
        </w:tabs>
        <w:spacing w:line="228" w:lineRule="auto"/>
        <w:rPr>
          <w:rFonts w:eastAsia="Arial Unicode MS"/>
          <w:sz w:val="22"/>
          <w:szCs w:val="22"/>
        </w:rPr>
      </w:pPr>
    </w:p>
    <w:p w:rsidR="00A63CD9" w:rsidRPr="00A63CD9" w:rsidRDefault="00A63CD9" w:rsidP="00A63CD9">
      <w:pPr>
        <w:tabs>
          <w:tab w:val="left" w:pos="6930"/>
        </w:tabs>
        <w:spacing w:line="228" w:lineRule="auto"/>
        <w:rPr>
          <w:rFonts w:eastAsia="Arial Unicode MS"/>
          <w:sz w:val="22"/>
          <w:szCs w:val="22"/>
        </w:rPr>
      </w:pPr>
      <w:r w:rsidRPr="00A63CD9">
        <w:rPr>
          <w:rFonts w:eastAsia="Arial Unicode MS"/>
          <w:b/>
        </w:rPr>
        <w:t>S</w:t>
      </w:r>
      <w:r>
        <w:rPr>
          <w:rFonts w:eastAsia="Arial Unicode MS"/>
          <w:b/>
        </w:rPr>
        <w:t>tuyvesant High School, New York, NY</w:t>
      </w:r>
      <w:r>
        <w:rPr>
          <w:rFonts w:eastAsia="Arial Unicode MS"/>
          <w:b/>
        </w:rPr>
        <w:tab/>
      </w:r>
      <w:r>
        <w:rPr>
          <w:rFonts w:eastAsia="Arial Unicode MS"/>
          <w:sz w:val="22"/>
          <w:szCs w:val="22"/>
        </w:rPr>
        <w:t>Graduation: June 2010</w:t>
      </w:r>
    </w:p>
    <w:p w:rsidR="00A63CD9" w:rsidRDefault="00A63CD9" w:rsidP="00A63CD9">
      <w:pPr>
        <w:tabs>
          <w:tab w:val="left" w:pos="6930"/>
        </w:tabs>
        <w:spacing w:line="228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H.S. Diploma</w:t>
      </w:r>
    </w:p>
    <w:p w:rsidR="00A63CD9" w:rsidRPr="00A63CD9" w:rsidRDefault="00A63CD9" w:rsidP="00A63CD9">
      <w:pPr>
        <w:tabs>
          <w:tab w:val="left" w:pos="6930"/>
        </w:tabs>
        <w:spacing w:line="228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Regents Honors with Advanced Designation</w:t>
      </w:r>
    </w:p>
    <w:p w:rsidR="00A63CD9" w:rsidRDefault="00A63CD9" w:rsidP="00A63CD9">
      <w:pPr>
        <w:tabs>
          <w:tab w:val="left" w:pos="6930"/>
        </w:tabs>
        <w:spacing w:line="228" w:lineRule="auto"/>
        <w:rPr>
          <w:rFonts w:eastAsia="Arial Unicode MS"/>
          <w:sz w:val="22"/>
          <w:szCs w:val="22"/>
        </w:rPr>
      </w:pPr>
    </w:p>
    <w:p w:rsidR="00A63CD9" w:rsidRPr="00ED26A2" w:rsidRDefault="00A63CD9" w:rsidP="00A63CD9">
      <w:pPr>
        <w:tabs>
          <w:tab w:val="left" w:pos="6930"/>
        </w:tabs>
        <w:spacing w:line="228" w:lineRule="auto"/>
        <w:rPr>
          <w:rFonts w:eastAsia="Arial Unicode MS"/>
          <w:b/>
          <w:sz w:val="28"/>
          <w:szCs w:val="22"/>
          <w:u w:val="single"/>
        </w:rPr>
      </w:pPr>
      <w:r w:rsidRPr="00ED26A2">
        <w:rPr>
          <w:rFonts w:eastAsia="Arial Unicode MS"/>
          <w:b/>
          <w:sz w:val="28"/>
          <w:szCs w:val="22"/>
          <w:u w:val="single"/>
        </w:rPr>
        <w:t>Work Experience</w:t>
      </w:r>
    </w:p>
    <w:p w:rsidR="00A63CD9" w:rsidRPr="006B3C6E" w:rsidRDefault="00A63CD9" w:rsidP="00A63CD9">
      <w:pPr>
        <w:tabs>
          <w:tab w:val="left" w:pos="6930"/>
        </w:tabs>
        <w:spacing w:line="228" w:lineRule="auto"/>
        <w:jc w:val="center"/>
        <w:rPr>
          <w:rFonts w:eastAsia="Arial Unicode MS"/>
          <w:b/>
          <w:sz w:val="22"/>
          <w:szCs w:val="22"/>
        </w:rPr>
      </w:pPr>
    </w:p>
    <w:p w:rsidR="005A7549" w:rsidRDefault="005A7549" w:rsidP="005A7549">
      <w:pPr>
        <w:tabs>
          <w:tab w:val="left" w:pos="6930"/>
          <w:tab w:val="left" w:pos="7200"/>
        </w:tabs>
        <w:spacing w:line="228" w:lineRule="auto"/>
        <w:rPr>
          <w:rFonts w:eastAsia="Arial Unicode MS"/>
          <w:sz w:val="22"/>
          <w:szCs w:val="22"/>
        </w:rPr>
      </w:pPr>
      <w:r>
        <w:rPr>
          <w:rFonts w:eastAsia="Arial Unicode MS"/>
          <w:b/>
          <w:szCs w:val="22"/>
        </w:rPr>
        <w:t xml:space="preserve">The </w:t>
      </w:r>
      <w:proofErr w:type="spellStart"/>
      <w:r>
        <w:rPr>
          <w:rFonts w:eastAsia="Arial Unicode MS"/>
          <w:b/>
          <w:szCs w:val="22"/>
        </w:rPr>
        <w:t>Berelson</w:t>
      </w:r>
      <w:proofErr w:type="spellEnd"/>
      <w:r>
        <w:rPr>
          <w:rFonts w:eastAsia="Arial Unicode MS"/>
          <w:b/>
          <w:szCs w:val="22"/>
        </w:rPr>
        <w:t xml:space="preserve"> Lab</w:t>
      </w:r>
    </w:p>
    <w:p w:rsidR="00B90E52" w:rsidRPr="00E730FC" w:rsidRDefault="00B90E52" w:rsidP="005A7549">
      <w:pPr>
        <w:tabs>
          <w:tab w:val="left" w:pos="6930"/>
          <w:tab w:val="left" w:pos="7200"/>
        </w:tabs>
        <w:spacing w:line="228" w:lineRule="auto"/>
        <w:rPr>
          <w:rFonts w:eastAsia="Arial Unicode MS"/>
          <w:szCs w:val="22"/>
        </w:rPr>
      </w:pPr>
      <w:r w:rsidRPr="00B90E52">
        <w:rPr>
          <w:rFonts w:eastAsia="Arial Unicode MS"/>
          <w:i/>
          <w:sz w:val="22"/>
          <w:szCs w:val="22"/>
        </w:rPr>
        <w:t>Undergraduate Research Assistant – Geochemistry</w:t>
      </w:r>
      <w:r>
        <w:rPr>
          <w:rFonts w:eastAsia="Arial Unicode MS"/>
          <w:sz w:val="22"/>
          <w:szCs w:val="22"/>
        </w:rPr>
        <w:tab/>
        <w:t>February 2013</w:t>
      </w:r>
      <w:r w:rsidRPr="00CA4A2D">
        <w:rPr>
          <w:rFonts w:eastAsia="Arial Unicode MS"/>
          <w:sz w:val="22"/>
          <w:szCs w:val="22"/>
        </w:rPr>
        <w:t>-</w:t>
      </w:r>
      <w:r>
        <w:rPr>
          <w:rFonts w:eastAsia="Arial Unicode MS"/>
          <w:sz w:val="22"/>
          <w:szCs w:val="22"/>
        </w:rPr>
        <w:t>Present</w:t>
      </w:r>
    </w:p>
    <w:p w:rsidR="005A7549" w:rsidRDefault="005A7549" w:rsidP="00B90E52">
      <w:pPr>
        <w:pStyle w:val="ListParagraph"/>
      </w:pPr>
      <w:r>
        <w:t>Prepared and analyzed samples of prehistoric rocks from various time periods and locations.</w:t>
      </w:r>
    </w:p>
    <w:p w:rsidR="005A7549" w:rsidRDefault="005A7549" w:rsidP="00B90E52">
      <w:pPr>
        <w:pStyle w:val="ListParagraph"/>
      </w:pPr>
      <w:r>
        <w:t>Assisted in other duties given by the Professors around the lab.</w:t>
      </w:r>
    </w:p>
    <w:p w:rsidR="00A63CD9" w:rsidRDefault="00A63CD9" w:rsidP="00A63CD9">
      <w:pPr>
        <w:tabs>
          <w:tab w:val="left" w:pos="6930"/>
        </w:tabs>
        <w:spacing w:line="228" w:lineRule="auto"/>
        <w:rPr>
          <w:rFonts w:eastAsia="Arial Unicode MS"/>
          <w:b/>
          <w:szCs w:val="22"/>
        </w:rPr>
      </w:pPr>
      <w:r>
        <w:rPr>
          <w:rFonts w:eastAsia="Arial Unicode MS"/>
          <w:b/>
          <w:szCs w:val="22"/>
        </w:rPr>
        <w:t xml:space="preserve">USC </w:t>
      </w:r>
      <w:proofErr w:type="spellStart"/>
      <w:r>
        <w:rPr>
          <w:rFonts w:eastAsia="Arial Unicode MS"/>
          <w:b/>
          <w:szCs w:val="22"/>
        </w:rPr>
        <w:t>Pertusati</w:t>
      </w:r>
      <w:proofErr w:type="spellEnd"/>
      <w:r>
        <w:rPr>
          <w:rFonts w:eastAsia="Arial Unicode MS"/>
          <w:b/>
          <w:szCs w:val="22"/>
        </w:rPr>
        <w:t xml:space="preserve"> University Bookstore</w:t>
      </w:r>
    </w:p>
    <w:p w:rsidR="005A7549" w:rsidRDefault="005A7549" w:rsidP="005A7549">
      <w:pPr>
        <w:tabs>
          <w:tab w:val="left" w:pos="6930"/>
        </w:tabs>
        <w:rPr>
          <w:sz w:val="22"/>
          <w:szCs w:val="22"/>
        </w:rPr>
      </w:pPr>
      <w:r w:rsidRPr="00B90E52">
        <w:rPr>
          <w:i/>
          <w:sz w:val="22"/>
          <w:szCs w:val="22"/>
        </w:rPr>
        <w:t>Student Supervisor</w:t>
      </w:r>
      <w:r>
        <w:rPr>
          <w:sz w:val="22"/>
          <w:szCs w:val="22"/>
        </w:rPr>
        <w:tab/>
        <w:t>January 2012 - Present</w:t>
      </w:r>
    </w:p>
    <w:p w:rsidR="005A7549" w:rsidRDefault="005A7549" w:rsidP="00B90E52">
      <w:pPr>
        <w:pStyle w:val="ListParagraph"/>
      </w:pPr>
      <w:r>
        <w:t>Supervised the customer services department.</w:t>
      </w:r>
    </w:p>
    <w:p w:rsidR="005A7549" w:rsidRDefault="005A7549" w:rsidP="00B90E52">
      <w:pPr>
        <w:pStyle w:val="ListParagraph"/>
      </w:pPr>
      <w:r>
        <w:t>Delegated tasks to student workers and kept the entire floor in check when the managers were not around.</w:t>
      </w:r>
    </w:p>
    <w:p w:rsidR="00A63CD9" w:rsidRPr="00A63CD9" w:rsidRDefault="00A63CD9" w:rsidP="00A63CD9">
      <w:pPr>
        <w:tabs>
          <w:tab w:val="left" w:pos="6930"/>
        </w:tabs>
        <w:spacing w:line="228" w:lineRule="auto"/>
        <w:rPr>
          <w:rFonts w:eastAsia="Arial Unicode MS"/>
          <w:sz w:val="22"/>
          <w:szCs w:val="22"/>
        </w:rPr>
      </w:pPr>
      <w:r w:rsidRPr="00B90E52">
        <w:rPr>
          <w:rFonts w:eastAsia="Arial Unicode MS"/>
          <w:i/>
          <w:sz w:val="22"/>
          <w:szCs w:val="22"/>
        </w:rPr>
        <w:t>Customer Services</w:t>
      </w:r>
      <w:r>
        <w:rPr>
          <w:rFonts w:eastAsia="Arial Unicode MS"/>
          <w:sz w:val="22"/>
          <w:szCs w:val="22"/>
        </w:rPr>
        <w:tab/>
        <w:t xml:space="preserve">October 2010 </w:t>
      </w:r>
      <w:r w:rsidR="005A7549">
        <w:rPr>
          <w:rFonts w:eastAsia="Arial Unicode MS"/>
          <w:sz w:val="22"/>
          <w:szCs w:val="22"/>
        </w:rPr>
        <w:t>–</w:t>
      </w:r>
      <w:r>
        <w:rPr>
          <w:rFonts w:eastAsia="Arial Unicode MS"/>
          <w:sz w:val="22"/>
          <w:szCs w:val="22"/>
        </w:rPr>
        <w:t xml:space="preserve"> </w:t>
      </w:r>
      <w:r w:rsidR="005A7549">
        <w:rPr>
          <w:rFonts w:eastAsia="Arial Unicode MS"/>
          <w:sz w:val="22"/>
          <w:szCs w:val="22"/>
        </w:rPr>
        <w:t>January 2012</w:t>
      </w:r>
    </w:p>
    <w:p w:rsidR="005A7549" w:rsidRPr="005A7549" w:rsidRDefault="00A63CD9" w:rsidP="00B90E52">
      <w:pPr>
        <w:pStyle w:val="ListParagraph"/>
        <w:rPr>
          <w:b/>
        </w:rPr>
      </w:pPr>
      <w:r>
        <w:t>Assisted custom</w:t>
      </w:r>
      <w:r w:rsidR="005A7549">
        <w:t>ers to help fulfill their needs.</w:t>
      </w:r>
    </w:p>
    <w:p w:rsidR="00A63CD9" w:rsidRPr="00A63CD9" w:rsidRDefault="005A7549" w:rsidP="00B90E52">
      <w:pPr>
        <w:pStyle w:val="ListParagraph"/>
        <w:rPr>
          <w:b/>
        </w:rPr>
      </w:pPr>
      <w:r>
        <w:t>P</w:t>
      </w:r>
      <w:r w:rsidR="00A63CD9">
        <w:t>rovided answers to questions regarding the bookstore and USC in general.</w:t>
      </w:r>
    </w:p>
    <w:p w:rsidR="005A7549" w:rsidRDefault="005A7549" w:rsidP="005A7549">
      <w:pPr>
        <w:tabs>
          <w:tab w:val="left" w:pos="2700"/>
        </w:tabs>
        <w:rPr>
          <w:sz w:val="28"/>
          <w:szCs w:val="28"/>
        </w:rPr>
      </w:pPr>
      <w:r>
        <w:rPr>
          <w:b/>
          <w:sz w:val="28"/>
          <w:szCs w:val="28"/>
          <w:u w:val="single"/>
        </w:rPr>
        <w:t>Volunteer Experience</w:t>
      </w:r>
    </w:p>
    <w:p w:rsidR="005A7549" w:rsidRDefault="005A7549" w:rsidP="005A7549">
      <w:pPr>
        <w:tabs>
          <w:tab w:val="left" w:pos="2700"/>
        </w:tabs>
        <w:jc w:val="center"/>
        <w:rPr>
          <w:sz w:val="22"/>
          <w:szCs w:val="22"/>
        </w:rPr>
      </w:pPr>
    </w:p>
    <w:p w:rsidR="005A7549" w:rsidRDefault="00B90E52" w:rsidP="005A7549">
      <w:pPr>
        <w:tabs>
          <w:tab w:val="left" w:pos="6930"/>
        </w:tabs>
        <w:rPr>
          <w:sz w:val="22"/>
          <w:szCs w:val="22"/>
        </w:rPr>
      </w:pPr>
      <w:r w:rsidRPr="00B90E52">
        <w:rPr>
          <w:b/>
        </w:rPr>
        <w:t>Alpha Phi Omega</w:t>
      </w:r>
      <w:r w:rsidR="005A7549">
        <w:rPr>
          <w:sz w:val="22"/>
          <w:szCs w:val="22"/>
        </w:rPr>
        <w:tab/>
        <w:t>February 2012 – Present</w:t>
      </w:r>
    </w:p>
    <w:p w:rsidR="00B90E52" w:rsidRDefault="00B90E52" w:rsidP="00B90E52">
      <w:pPr>
        <w:pStyle w:val="ListParagraph"/>
      </w:pPr>
      <w:r>
        <w:t>Various events including providing food for the homeless, tutoring inner city children, wildlife preservation and aiding the elderly.</w:t>
      </w:r>
    </w:p>
    <w:p w:rsidR="005A7549" w:rsidRDefault="005A7549" w:rsidP="005A7549">
      <w:pPr>
        <w:tabs>
          <w:tab w:val="left" w:pos="6930"/>
        </w:tabs>
        <w:rPr>
          <w:sz w:val="22"/>
          <w:szCs w:val="22"/>
        </w:rPr>
      </w:pPr>
      <w:r w:rsidRPr="00B90E52">
        <w:rPr>
          <w:b/>
        </w:rPr>
        <w:t>UNICEF@USC</w:t>
      </w:r>
      <w:r>
        <w:rPr>
          <w:sz w:val="22"/>
          <w:szCs w:val="22"/>
        </w:rPr>
        <w:tab/>
        <w:t>August 2010 – December 2010</w:t>
      </w:r>
    </w:p>
    <w:p w:rsidR="00B90E52" w:rsidRDefault="00B90E52" w:rsidP="00B90E52">
      <w:pPr>
        <w:pStyle w:val="ListParagraph"/>
      </w:pPr>
      <w:r>
        <w:t>Trick-or-Treat with UNICEF to acquire donations for children around the world and other various fundraising events.</w:t>
      </w:r>
    </w:p>
    <w:p w:rsidR="005A7549" w:rsidRDefault="005A7549" w:rsidP="005A7549">
      <w:pPr>
        <w:tabs>
          <w:tab w:val="left" w:pos="6930"/>
        </w:tabs>
        <w:rPr>
          <w:sz w:val="22"/>
          <w:szCs w:val="22"/>
        </w:rPr>
      </w:pPr>
      <w:r w:rsidRPr="00B90E52">
        <w:rPr>
          <w:b/>
        </w:rPr>
        <w:t>American Red Cross in Greater New York</w:t>
      </w:r>
      <w:r>
        <w:rPr>
          <w:sz w:val="22"/>
          <w:szCs w:val="22"/>
        </w:rPr>
        <w:tab/>
        <w:t>October 2007 – June 2009</w:t>
      </w:r>
    </w:p>
    <w:p w:rsidR="005A7549" w:rsidRPr="00807B70" w:rsidRDefault="00807B70" w:rsidP="005A7549">
      <w:pPr>
        <w:pStyle w:val="ListParagraph"/>
      </w:pPr>
      <w:r>
        <w:t>Volunteered at various</w:t>
      </w:r>
      <w:r w:rsidR="00B90E52">
        <w:t xml:space="preserve"> walks in New York City including Light the Night Walk, AIDS Walk, </w:t>
      </w:r>
      <w:r>
        <w:t>Avon Walk for Breast Cancer and March of Dimes.</w:t>
      </w:r>
    </w:p>
    <w:p w:rsidR="00A63CD9" w:rsidRDefault="00A63CD9" w:rsidP="00A63CD9">
      <w:pPr>
        <w:tabs>
          <w:tab w:val="left" w:pos="7200"/>
        </w:tabs>
        <w:spacing w:line="228" w:lineRule="auto"/>
        <w:rPr>
          <w:rFonts w:eastAsia="Arial Unicode MS"/>
          <w:b/>
          <w:sz w:val="28"/>
          <w:u w:val="single"/>
        </w:rPr>
      </w:pPr>
      <w:r w:rsidRPr="00CC05BE">
        <w:rPr>
          <w:rFonts w:eastAsia="Arial Unicode MS"/>
          <w:b/>
          <w:sz w:val="28"/>
          <w:u w:val="single"/>
        </w:rPr>
        <w:t>Interests</w:t>
      </w:r>
    </w:p>
    <w:p w:rsidR="00A63CD9" w:rsidRPr="00CC05BE" w:rsidRDefault="00A63CD9" w:rsidP="00A63CD9">
      <w:pPr>
        <w:tabs>
          <w:tab w:val="left" w:pos="7200"/>
        </w:tabs>
        <w:spacing w:line="228" w:lineRule="auto"/>
        <w:rPr>
          <w:rFonts w:eastAsia="Arial Unicode MS"/>
          <w:b/>
          <w:sz w:val="10"/>
          <w:u w:val="single"/>
        </w:rPr>
      </w:pPr>
    </w:p>
    <w:p w:rsidR="003C7CA3" w:rsidRPr="00807B70" w:rsidRDefault="00807B70" w:rsidP="00807B70">
      <w:pPr>
        <w:pStyle w:val="ListParagraph"/>
        <w:rPr>
          <w:sz w:val="28"/>
        </w:rPr>
      </w:pPr>
      <w:r>
        <w:t>Swimming. Hiking. Step. Contemporary Literature. Film.</w:t>
      </w:r>
    </w:p>
    <w:sectPr w:rsidR="003C7CA3" w:rsidRPr="00807B70" w:rsidSect="00A1299A">
      <w:pgSz w:w="12240" w:h="15840"/>
      <w:pgMar w:top="1224" w:right="1224" w:bottom="1224" w:left="122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Bright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17D0"/>
    <w:multiLevelType w:val="hybridMultilevel"/>
    <w:tmpl w:val="1ADE1BDA"/>
    <w:lvl w:ilvl="0" w:tplc="542EC9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B6E01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4" w:tplc="7A9A08C2">
      <w:start w:val="1"/>
      <w:numFmt w:val="bullet"/>
      <w:lvlText w:val="∞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3A623C"/>
    <w:multiLevelType w:val="hybridMultilevel"/>
    <w:tmpl w:val="067282FA"/>
    <w:lvl w:ilvl="0" w:tplc="3D80D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8475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421311BE"/>
    <w:multiLevelType w:val="hybridMultilevel"/>
    <w:tmpl w:val="BB2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B2FF5"/>
    <w:multiLevelType w:val="hybridMultilevel"/>
    <w:tmpl w:val="9F645DAA"/>
    <w:lvl w:ilvl="0" w:tplc="B3AAF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D06C0"/>
    <w:multiLevelType w:val="hybridMultilevel"/>
    <w:tmpl w:val="AD68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83E96"/>
    <w:multiLevelType w:val="hybridMultilevel"/>
    <w:tmpl w:val="C2526AE8"/>
    <w:lvl w:ilvl="0" w:tplc="E3968AC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165E2"/>
    <w:multiLevelType w:val="hybridMultilevel"/>
    <w:tmpl w:val="C05E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903BF"/>
    <w:multiLevelType w:val="hybridMultilevel"/>
    <w:tmpl w:val="D490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F3732"/>
    <w:multiLevelType w:val="hybridMultilevel"/>
    <w:tmpl w:val="797044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63CD9"/>
    <w:rsid w:val="00054D27"/>
    <w:rsid w:val="000B0004"/>
    <w:rsid w:val="00212631"/>
    <w:rsid w:val="00214503"/>
    <w:rsid w:val="002B2EC3"/>
    <w:rsid w:val="00350F9F"/>
    <w:rsid w:val="003C7CA3"/>
    <w:rsid w:val="0043462D"/>
    <w:rsid w:val="0055383E"/>
    <w:rsid w:val="00570757"/>
    <w:rsid w:val="00593AAA"/>
    <w:rsid w:val="005A7549"/>
    <w:rsid w:val="0068768D"/>
    <w:rsid w:val="006E60F1"/>
    <w:rsid w:val="007F4F22"/>
    <w:rsid w:val="00807B70"/>
    <w:rsid w:val="009E6B89"/>
    <w:rsid w:val="00A0707F"/>
    <w:rsid w:val="00A24CE5"/>
    <w:rsid w:val="00A63CD9"/>
    <w:rsid w:val="00A92AB0"/>
    <w:rsid w:val="00AC75DD"/>
    <w:rsid w:val="00AD0725"/>
    <w:rsid w:val="00B90E52"/>
    <w:rsid w:val="00CC0CBB"/>
    <w:rsid w:val="00DB6DE7"/>
    <w:rsid w:val="00EE25E6"/>
    <w:rsid w:val="00F54422"/>
    <w:rsid w:val="00F63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D9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503"/>
    <w:pPr>
      <w:keepNext/>
      <w:keepLines/>
      <w:numPr>
        <w:numId w:val="4"/>
      </w:numPr>
      <w:outlineLvl w:val="0"/>
    </w:pPr>
    <w:rPr>
      <w:rFonts w:ascii="Comic Sans MS" w:eastAsiaTheme="majorEastAsia" w:hAnsi="Comic Sans MS" w:cstheme="majorBidi"/>
      <w:b/>
      <w:bCs/>
      <w:color w:val="76923C" w:themeColor="accent3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503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50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4503"/>
    <w:rPr>
      <w:rFonts w:ascii="Comic Sans MS" w:eastAsiaTheme="majorEastAsia" w:hAnsi="Comic Sans MS" w:cstheme="majorBidi"/>
      <w:b/>
      <w:bCs/>
      <w:color w:val="76923C" w:themeColor="accent3" w:themeShade="BF"/>
      <w:sz w:val="28"/>
      <w:szCs w:val="28"/>
    </w:rPr>
  </w:style>
  <w:style w:type="paragraph" w:styleId="ListParagraph">
    <w:name w:val="List Paragraph"/>
    <w:basedOn w:val="List"/>
    <w:autoRedefine/>
    <w:uiPriority w:val="34"/>
    <w:qFormat/>
    <w:rsid w:val="00B90E52"/>
    <w:pPr>
      <w:numPr>
        <w:numId w:val="13"/>
      </w:numPr>
      <w:tabs>
        <w:tab w:val="left" w:pos="6930"/>
      </w:tabs>
      <w:spacing w:after="200" w:line="228" w:lineRule="auto"/>
    </w:pPr>
    <w:rPr>
      <w:rFonts w:eastAsia="Arial Unicode MS"/>
    </w:rPr>
  </w:style>
  <w:style w:type="paragraph" w:styleId="List">
    <w:name w:val="List"/>
    <w:basedOn w:val="Normal"/>
    <w:uiPriority w:val="99"/>
    <w:semiHidden/>
    <w:unhideWhenUsed/>
    <w:rsid w:val="00A0707F"/>
    <w:pPr>
      <w:ind w:left="360" w:hanging="36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1</cp:revision>
  <dcterms:created xsi:type="dcterms:W3CDTF">2013-04-26T18:37:00Z</dcterms:created>
  <dcterms:modified xsi:type="dcterms:W3CDTF">2013-04-26T19:16:00Z</dcterms:modified>
</cp:coreProperties>
</file>