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900"/>
        <w:gridCol w:w="620"/>
        <w:gridCol w:w="380"/>
        <w:gridCol w:w="1560"/>
        <w:gridCol w:w="440"/>
        <w:gridCol w:w="1920"/>
        <w:gridCol w:w="40"/>
        <w:gridCol w:w="20"/>
      </w:tblGrid>
      <w:tr w:rsidR="008B389A" w:rsidRPr="00920052" w:rsidTr="0036733D">
        <w:trPr>
          <w:trHeight w:val="549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b/>
                <w:bCs/>
                <w:w w:val="94"/>
                <w:sz w:val="46"/>
                <w:szCs w:val="46"/>
              </w:rPr>
              <w:t>Bradley Lai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312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 xml:space="preserve">3760 S. </w:t>
            </w:r>
            <w:proofErr w:type="spellStart"/>
            <w:r>
              <w:rPr>
                <w:rFonts w:ascii="Arial" w:hAnsi="Arial" w:cs="Arial"/>
                <w:w w:val="94"/>
                <w:sz w:val="24"/>
                <w:szCs w:val="24"/>
              </w:rPr>
              <w:t>Figueora</w:t>
            </w:r>
            <w:proofErr w:type="spellEnd"/>
            <w:r>
              <w:rPr>
                <w:rFonts w:ascii="Arial" w:hAnsi="Arial" w:cs="Arial"/>
                <w:w w:val="94"/>
                <w:sz w:val="24"/>
                <w:szCs w:val="24"/>
              </w:rPr>
              <w:t xml:space="preserve"> Street, Apt 512</w:t>
            </w:r>
            <w:r w:rsidRPr="00920052">
              <w:rPr>
                <w:rFonts w:ascii="Wingdings" w:hAnsi="Wingdings" w:cs="Wingdings"/>
                <w:w w:val="94"/>
                <w:sz w:val="24"/>
                <w:szCs w:val="24"/>
              </w:rPr>
              <w:t>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  <w:sz w:val="24"/>
                <w:szCs w:val="24"/>
              </w:rPr>
              <w:t>Los Angeles, CA 90007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Wingdings" w:hAnsi="Wingdings" w:cs="Wingdings"/>
                <w:sz w:val="24"/>
                <w:szCs w:val="24"/>
              </w:rPr>
              <w:t>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w w:val="93"/>
                <w:sz w:val="24"/>
                <w:szCs w:val="24"/>
              </w:rPr>
              <w:t>(626) 297-5614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Wingdings" w:hAnsi="Wingdings" w:cs="Wingdings"/>
                <w:sz w:val="24"/>
                <w:szCs w:val="24"/>
              </w:rPr>
              <w:t>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w w:val="93"/>
                <w:sz w:val="24"/>
                <w:szCs w:val="24"/>
              </w:rPr>
              <w:t>bradleyl@usc.edu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59"/>
        </w:trPr>
        <w:tc>
          <w:tcPr>
            <w:tcW w:w="368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318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281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b/>
                <w:bCs/>
                <w:w w:val="97"/>
                <w:sz w:val="24"/>
                <w:szCs w:val="24"/>
              </w:rPr>
              <w:t>University of Southern California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</w:rPr>
              <w:t>Los Angeles, CA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258"/>
        </w:trPr>
        <w:tc>
          <w:tcPr>
            <w:tcW w:w="6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</w:rPr>
              <w:t>Bachelor of Science, Business Administration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i/>
                <w:iCs/>
              </w:rPr>
              <w:t>May 2015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254"/>
        </w:trPr>
        <w:tc>
          <w:tcPr>
            <w:tcW w:w="55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w w:val="94"/>
              </w:rPr>
              <w:t>C</w:t>
            </w:r>
            <w:r>
              <w:rPr>
                <w:rFonts w:ascii="Arial" w:hAnsi="Arial" w:cs="Arial"/>
                <w:w w:val="94"/>
              </w:rPr>
              <w:t>umulative GPA: 3.60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4207" w:rsidRDefault="005B4207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w w:val="90"/>
              </w:rPr>
            </w:pPr>
            <w:r>
              <w:rPr>
                <w:rFonts w:ascii="Arial" w:hAnsi="Arial" w:cs="Arial"/>
                <w:b/>
                <w:bCs/>
                <w:w w:val="90"/>
              </w:rPr>
              <w:t xml:space="preserve">Dean’s List: </w:t>
            </w:r>
          </w:p>
          <w:p w:rsidR="008B389A" w:rsidRPr="00920052" w:rsidRDefault="005B4207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0"/>
              </w:rPr>
              <w:t xml:space="preserve">(2 </w:t>
            </w:r>
            <w:r w:rsidR="008B389A" w:rsidRPr="00920052">
              <w:rPr>
                <w:rFonts w:ascii="Arial" w:hAnsi="Arial" w:cs="Arial"/>
                <w:b/>
                <w:bCs/>
                <w:w w:val="90"/>
              </w:rPr>
              <w:t>Semester</w:t>
            </w:r>
            <w:r>
              <w:rPr>
                <w:rFonts w:ascii="Arial" w:hAnsi="Arial" w:cs="Arial"/>
                <w:b/>
                <w:bCs/>
                <w:w w:val="90"/>
              </w:rPr>
              <w:t>s</w:t>
            </w:r>
            <w:r w:rsidR="008B389A" w:rsidRPr="00920052">
              <w:rPr>
                <w:rFonts w:ascii="Arial" w:hAnsi="Arial" w:cs="Arial"/>
                <w:b/>
                <w:bCs/>
                <w:w w:val="90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281"/>
        </w:trPr>
        <w:tc>
          <w:tcPr>
            <w:tcW w:w="5580" w:type="dxa"/>
            <w:gridSpan w:val="2"/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0052">
              <w:rPr>
                <w:rFonts w:ascii="Arial" w:hAnsi="Arial" w:cs="Arial"/>
                <w:w w:val="94"/>
              </w:rPr>
              <w:t xml:space="preserve">Member of Alpha Lambda Delta National Honor Society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B389A" w:rsidRPr="00920052" w:rsidTr="0036733D">
        <w:trPr>
          <w:trHeight w:val="104"/>
        </w:trPr>
        <w:tc>
          <w:tcPr>
            <w:tcW w:w="5580" w:type="dxa"/>
            <w:gridSpan w:val="2"/>
            <w:tcBorders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5A5A5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389A" w:rsidRPr="00920052" w:rsidRDefault="008B389A" w:rsidP="003673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37322" w:rsidRPr="00637322" w:rsidRDefault="008B389A" w:rsidP="006373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:rsidR="00637322" w:rsidRPr="008B389A" w:rsidRDefault="00637322" w:rsidP="006373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proofErr w:type="spellStart"/>
      <w:r>
        <w:rPr>
          <w:rFonts w:ascii="Arial" w:hAnsi="Arial" w:cs="Arial"/>
          <w:b/>
          <w:bCs/>
          <w:sz w:val="19"/>
          <w:szCs w:val="19"/>
        </w:rPr>
        <w:t>Boba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 7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           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</w:t>
      </w:r>
      <w:r w:rsidR="0020176C">
        <w:rPr>
          <w:rFonts w:ascii="Arial" w:hAnsi="Arial" w:cs="Arial"/>
          <w:b/>
          <w:bCs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 xml:space="preserve">    Los Angeles, CA</w:t>
      </w:r>
    </w:p>
    <w:p w:rsidR="00637322" w:rsidRPr="008B389A" w:rsidRDefault="00637322" w:rsidP="006373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Business Development </w:t>
      </w:r>
      <w:r w:rsidRPr="008B389A">
        <w:rPr>
          <w:rFonts w:ascii="Arial" w:hAnsi="Arial" w:cs="Arial"/>
          <w:b/>
          <w:bCs/>
          <w:sz w:val="19"/>
          <w:szCs w:val="19"/>
        </w:rPr>
        <w:t>Intern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       November 2012-Present</w:t>
      </w:r>
    </w:p>
    <w:p w:rsidR="00637322" w:rsidRDefault="00637322" w:rsidP="00637322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Identify potential opportunities for expanding customer base.</w:t>
      </w:r>
    </w:p>
    <w:p w:rsidR="00637322" w:rsidRDefault="00637322" w:rsidP="00637322">
      <w:pPr>
        <w:widowControl w:val="0"/>
        <w:autoSpaceDE w:val="0"/>
        <w:autoSpaceDN w:val="0"/>
        <w:adjustRightInd w:val="0"/>
        <w:spacing w:after="0" w:line="48" w:lineRule="exact"/>
        <w:rPr>
          <w:rFonts w:ascii="Symbol" w:hAnsi="Symbol" w:cs="Symbol"/>
          <w:b/>
          <w:bCs/>
          <w:sz w:val="19"/>
          <w:szCs w:val="19"/>
        </w:rPr>
      </w:pPr>
    </w:p>
    <w:p w:rsidR="008B389A" w:rsidRPr="0020176C" w:rsidRDefault="00637322" w:rsidP="0020176C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1" w:lineRule="auto"/>
        <w:ind w:left="480" w:hanging="278"/>
        <w:jc w:val="both"/>
        <w:rPr>
          <w:rFonts w:ascii="Symbol" w:hAnsi="Symbol" w:cs="Symbol"/>
          <w:b/>
          <w:bCs/>
        </w:rPr>
      </w:pPr>
      <w:r>
        <w:rPr>
          <w:rFonts w:ascii="Arial" w:hAnsi="Arial" w:cs="Arial"/>
          <w:sz w:val="19"/>
          <w:szCs w:val="19"/>
        </w:rPr>
        <w:t>Brainstorm ideas for improving daily operations of business.</w:t>
      </w:r>
      <w:bookmarkStart w:id="0" w:name="_GoBack"/>
      <w:bookmarkEnd w:id="0"/>
    </w:p>
    <w:p w:rsidR="008B389A" w:rsidRP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8B389A">
        <w:rPr>
          <w:rFonts w:ascii="Arial" w:hAnsi="Arial" w:cs="Arial"/>
          <w:b/>
          <w:bCs/>
          <w:sz w:val="19"/>
          <w:szCs w:val="19"/>
        </w:rPr>
        <w:t>Ernst &amp; Young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           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="0020176C">
        <w:rPr>
          <w:rFonts w:ascii="Arial" w:hAnsi="Arial" w:cs="Arial"/>
          <w:b/>
          <w:bCs/>
          <w:sz w:val="19"/>
          <w:szCs w:val="19"/>
        </w:rPr>
        <w:t xml:space="preserve">     </w:t>
      </w:r>
      <w:r w:rsidRPr="008B389A">
        <w:rPr>
          <w:rFonts w:ascii="Arial" w:hAnsi="Arial" w:cs="Arial"/>
          <w:b/>
          <w:bCs/>
          <w:sz w:val="19"/>
          <w:szCs w:val="19"/>
        </w:rPr>
        <w:t>Shanghai, China</w:t>
      </w:r>
    </w:p>
    <w:p w:rsidR="008B389A" w:rsidRP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8B389A">
        <w:rPr>
          <w:rFonts w:ascii="Arial" w:hAnsi="Arial" w:cs="Arial"/>
          <w:b/>
          <w:bCs/>
          <w:sz w:val="19"/>
          <w:szCs w:val="19"/>
        </w:rPr>
        <w:t>Intern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         </w:t>
      </w:r>
      <w:r w:rsidRPr="008B389A">
        <w:rPr>
          <w:rFonts w:ascii="Arial" w:hAnsi="Arial" w:cs="Arial"/>
          <w:b/>
          <w:bCs/>
          <w:sz w:val="19"/>
          <w:szCs w:val="19"/>
        </w:rPr>
        <w:t>June 2010 – July 2010</w:t>
      </w:r>
    </w:p>
    <w:p w:rsidR="008B389A" w:rsidRDefault="008B389A" w:rsidP="008B389A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Worked with audit teams for clients including </w:t>
      </w:r>
      <w:proofErr w:type="spellStart"/>
      <w:r>
        <w:rPr>
          <w:rFonts w:ascii="Arial" w:hAnsi="Arial" w:cs="Arial"/>
          <w:sz w:val="19"/>
          <w:szCs w:val="19"/>
        </w:rPr>
        <w:t>Danon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Chopard</w:t>
      </w:r>
      <w:proofErr w:type="spellEnd"/>
      <w:r>
        <w:rPr>
          <w:rFonts w:ascii="Arial" w:hAnsi="Arial" w:cs="Arial"/>
          <w:sz w:val="19"/>
          <w:szCs w:val="19"/>
        </w:rPr>
        <w:t xml:space="preserve">, and Sino Waters. 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48" w:lineRule="exact"/>
        <w:rPr>
          <w:rFonts w:ascii="Symbol" w:hAnsi="Symbol" w:cs="Symbol"/>
          <w:b/>
          <w:bCs/>
          <w:sz w:val="19"/>
          <w:szCs w:val="19"/>
        </w:rPr>
      </w:pPr>
    </w:p>
    <w:p w:rsidR="008B389A" w:rsidRPr="007F3D67" w:rsidRDefault="008B389A" w:rsidP="008B389A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1" w:lineRule="auto"/>
        <w:ind w:left="480" w:hanging="278"/>
        <w:jc w:val="both"/>
        <w:rPr>
          <w:rFonts w:ascii="Symbol" w:hAnsi="Symbol" w:cs="Symbol"/>
          <w:b/>
          <w:bCs/>
        </w:rPr>
      </w:pPr>
      <w:r>
        <w:rPr>
          <w:rFonts w:ascii="Arial" w:hAnsi="Arial" w:cs="Arial"/>
          <w:sz w:val="19"/>
          <w:szCs w:val="19"/>
        </w:rPr>
        <w:t>Attended and recorded meeting minutes between audit team and clients.</w:t>
      </w:r>
    </w:p>
    <w:p w:rsidR="008B389A" w:rsidRDefault="008B389A" w:rsidP="008B389A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1" w:lineRule="auto"/>
        <w:ind w:left="480" w:hanging="278"/>
        <w:jc w:val="both"/>
        <w:rPr>
          <w:rFonts w:ascii="Symbol" w:hAnsi="Symbol" w:cs="Symbol"/>
          <w:b/>
          <w:bCs/>
        </w:rPr>
      </w:pPr>
      <w:r>
        <w:rPr>
          <w:rFonts w:ascii="Arial" w:hAnsi="Arial" w:cs="Arial"/>
          <w:bCs/>
          <w:sz w:val="19"/>
          <w:szCs w:val="19"/>
        </w:rPr>
        <w:t>Provided translation services for local based audit team to facilitate client communication.</w:t>
      </w:r>
    </w:p>
    <w:p w:rsidR="008B389A" w:rsidRP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8B389A">
        <w:rPr>
          <w:rFonts w:ascii="Arial" w:hAnsi="Arial" w:cs="Arial"/>
          <w:b/>
          <w:bCs/>
          <w:sz w:val="19"/>
          <w:szCs w:val="19"/>
        </w:rPr>
        <w:t>Madison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    </w:t>
      </w:r>
      <w:r w:rsidRPr="008B389A">
        <w:rPr>
          <w:rFonts w:ascii="Arial" w:hAnsi="Arial" w:cs="Arial"/>
          <w:b/>
          <w:bCs/>
          <w:sz w:val="19"/>
          <w:szCs w:val="19"/>
        </w:rPr>
        <w:t>Shanghai, China</w:t>
      </w:r>
    </w:p>
    <w:p w:rsidR="008B389A" w:rsidRP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8B389A">
        <w:rPr>
          <w:rFonts w:ascii="Arial" w:hAnsi="Arial" w:cs="Arial"/>
          <w:b/>
          <w:bCs/>
          <w:sz w:val="19"/>
          <w:szCs w:val="19"/>
        </w:rPr>
        <w:t>Intern</w:t>
      </w:r>
      <w:r w:rsidRPr="008B389A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         </w:t>
      </w:r>
      <w:r w:rsidRPr="008B389A">
        <w:rPr>
          <w:rFonts w:ascii="Arial" w:hAnsi="Arial" w:cs="Arial"/>
          <w:b/>
          <w:bCs/>
          <w:sz w:val="19"/>
          <w:szCs w:val="19"/>
        </w:rPr>
        <w:t>June 2011 – July 2011</w:t>
      </w:r>
    </w:p>
    <w:p w:rsidR="008B389A" w:rsidRPr="000A7DE3" w:rsidRDefault="008B389A" w:rsidP="008B389A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 w:rsidRPr="000A7DE3">
        <w:rPr>
          <w:rFonts w:ascii="Arial" w:hAnsi="Arial" w:cs="Arial"/>
          <w:sz w:val="19"/>
          <w:szCs w:val="19"/>
        </w:rPr>
        <w:t>Provided translation service to English for the staff.</w:t>
      </w:r>
    </w:p>
    <w:p w:rsidR="008B389A" w:rsidRPr="000A7DE3" w:rsidRDefault="008B389A" w:rsidP="008B389A">
      <w:pPr>
        <w:widowControl w:val="0"/>
        <w:autoSpaceDE w:val="0"/>
        <w:autoSpaceDN w:val="0"/>
        <w:adjustRightInd w:val="0"/>
        <w:spacing w:after="0" w:line="11" w:lineRule="exact"/>
        <w:rPr>
          <w:rFonts w:ascii="Symbol" w:hAnsi="Symbol" w:cs="Symbol"/>
          <w:b/>
          <w:bCs/>
          <w:sz w:val="19"/>
          <w:szCs w:val="19"/>
        </w:rPr>
      </w:pPr>
    </w:p>
    <w:p w:rsidR="008B389A" w:rsidRPr="006E379A" w:rsidRDefault="008B389A" w:rsidP="008B389A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 w:rsidRPr="000A7DE3">
        <w:rPr>
          <w:rFonts w:ascii="Arial" w:hAnsi="Arial" w:cs="Arial"/>
          <w:sz w:val="19"/>
          <w:szCs w:val="19"/>
        </w:rPr>
        <w:t>Worked with the kitchen to liaise orders with the waiting staff.</w:t>
      </w:r>
    </w:p>
    <w:p w:rsidR="008B389A" w:rsidRP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8B389A">
        <w:rPr>
          <w:rFonts w:ascii="Arial" w:hAnsi="Arial" w:cs="Arial"/>
          <w:b/>
          <w:bCs/>
          <w:sz w:val="19"/>
          <w:szCs w:val="19"/>
        </w:rPr>
        <w:t>Cigna Worldwide Insurance Company</w:t>
      </w:r>
      <w:r w:rsidRPr="008B389A">
        <w:rPr>
          <w:rFonts w:ascii="Arial" w:hAnsi="Arial" w:cs="Arial"/>
          <w:b/>
          <w:bCs/>
          <w:sz w:val="19"/>
          <w:szCs w:val="19"/>
        </w:rPr>
        <w:tab/>
        <w:t xml:space="preserve">        </w:t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 w:rsidRPr="008B389A">
        <w:rPr>
          <w:rFonts w:ascii="Arial" w:hAnsi="Arial" w:cs="Arial"/>
          <w:b/>
          <w:bCs/>
          <w:sz w:val="19"/>
          <w:szCs w:val="19"/>
        </w:rPr>
        <w:t xml:space="preserve"> Hong Kong</w:t>
      </w:r>
    </w:p>
    <w:p w:rsidR="008B389A" w:rsidRP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8B389A">
        <w:rPr>
          <w:rFonts w:ascii="Arial" w:hAnsi="Arial" w:cs="Arial"/>
          <w:b/>
          <w:bCs/>
          <w:sz w:val="19"/>
          <w:szCs w:val="19"/>
        </w:rPr>
        <w:t>Contract Administrator/Team Leader</w:t>
      </w:r>
      <w:r w:rsidRPr="008B389A">
        <w:rPr>
          <w:rFonts w:ascii="Arial" w:hAnsi="Arial" w:cs="Arial"/>
          <w:b/>
          <w:bCs/>
          <w:sz w:val="19"/>
          <w:szCs w:val="19"/>
        </w:rPr>
        <w:tab/>
        <w:t xml:space="preserve">                                                      </w:t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ab/>
        <w:t xml:space="preserve">    </w:t>
      </w:r>
      <w:r w:rsidRPr="008B389A">
        <w:rPr>
          <w:rFonts w:ascii="Arial" w:hAnsi="Arial" w:cs="Arial"/>
          <w:b/>
          <w:bCs/>
          <w:sz w:val="19"/>
          <w:szCs w:val="19"/>
        </w:rPr>
        <w:t xml:space="preserve">  June 2012 – August 2012</w:t>
      </w:r>
    </w:p>
    <w:p w:rsidR="008B389A" w:rsidRPr="006E379A" w:rsidRDefault="008B389A" w:rsidP="008B389A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Attended meetings with brokers and obtained feedback for new product development.</w:t>
      </w:r>
    </w:p>
    <w:p w:rsidR="008B389A" w:rsidRPr="000A7DE3" w:rsidRDefault="008B389A" w:rsidP="008B389A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Managed relationships with Cigna Hong Kong’s biggest broker partner, Altruist.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  <w:b/>
          <w:bCs/>
          <w:sz w:val="19"/>
          <w:szCs w:val="19"/>
        </w:rPr>
      </w:pPr>
    </w:p>
    <w:p w:rsidR="008B389A" w:rsidRPr="006E379A" w:rsidRDefault="008B389A" w:rsidP="008B389A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  <w:b/>
          <w:bCs/>
          <w:sz w:val="19"/>
          <w:szCs w:val="19"/>
        </w:rPr>
      </w:pPr>
    </w:p>
    <w:p w:rsidR="008B389A" w:rsidRPr="006E379A" w:rsidRDefault="008B389A" w:rsidP="008B389A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Leader for intern project regarding workflow documentation that was presented to Executive Council of Regional Office</w:t>
      </w:r>
      <w:r w:rsidRPr="000A7DE3">
        <w:rPr>
          <w:rFonts w:ascii="Arial" w:hAnsi="Arial" w:cs="Arial"/>
          <w:sz w:val="19"/>
          <w:szCs w:val="19"/>
        </w:rPr>
        <w:t>.</w:t>
      </w:r>
    </w:p>
    <w:p w:rsidR="008B389A" w:rsidRPr="000A7DE3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b/>
          <w:bCs/>
          <w:sz w:val="19"/>
          <w:szCs w:val="19"/>
        </w:rPr>
      </w:pP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59055</wp:posOffset>
                </wp:positionV>
                <wp:extent cx="6635115" cy="0"/>
                <wp:effectExtent l="15240" t="14605" r="762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4.65pt" to="523.6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" o:allowincell="f" strokecolor="#a5a5a5" strokeweight="1.2pt"/>
            </w:pict>
          </mc:Fallback>
        </mc:AlternateConten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LEADERSHIP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A45776" w:rsidRPr="0020176C" w:rsidRDefault="00A45776" w:rsidP="00A45776">
      <w:pPr>
        <w:widowControl w:val="0"/>
        <w:tabs>
          <w:tab w:val="left" w:pos="8160"/>
        </w:tabs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Alpha Phi Omega</w:t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r>
        <w:rPr>
          <w:rFonts w:ascii="Arial" w:hAnsi="Arial" w:cs="Arial"/>
          <w:b/>
          <w:sz w:val="19"/>
          <w:szCs w:val="19"/>
        </w:rPr>
        <w:t>Los Angeles, CA</w:t>
      </w:r>
    </w:p>
    <w:p w:rsidR="00A45776" w:rsidRDefault="00A45776" w:rsidP="00A45776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A45776" w:rsidRDefault="00A45776" w:rsidP="00A45776">
      <w:pPr>
        <w:widowControl w:val="0"/>
        <w:tabs>
          <w:tab w:val="left" w:pos="81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</w:rPr>
        <w:t>Pledge VP of Fellowship, Philanthropy Co-Chair</w:t>
      </w:r>
      <w:r w:rsidRPr="00DA0F6C">
        <w:rPr>
          <w:rFonts w:ascii="Arial" w:hAnsi="Arial" w:cs="Arial"/>
          <w:i/>
          <w:iCs/>
          <w:sz w:val="19"/>
          <w:szCs w:val="19"/>
        </w:rPr>
        <w:t xml:space="preserve"> </w:t>
      </w:r>
      <w:r>
        <w:rPr>
          <w:rFonts w:ascii="Arial" w:hAnsi="Arial" w:cs="Arial"/>
          <w:i/>
          <w:iCs/>
          <w:sz w:val="19"/>
          <w:szCs w:val="19"/>
        </w:rPr>
        <w:t xml:space="preserve">                                                         </w:t>
      </w:r>
      <w:r>
        <w:rPr>
          <w:rFonts w:ascii="Arial" w:hAnsi="Arial" w:cs="Arial"/>
          <w:i/>
          <w:iCs/>
          <w:sz w:val="19"/>
          <w:szCs w:val="19"/>
        </w:rPr>
        <w:t xml:space="preserve">   </w:t>
      </w:r>
      <w:r>
        <w:rPr>
          <w:rFonts w:ascii="Arial" w:hAnsi="Arial" w:cs="Arial"/>
          <w:b/>
          <w:iCs/>
          <w:sz w:val="19"/>
          <w:szCs w:val="19"/>
        </w:rPr>
        <w:t>September 2012- Present</w:t>
      </w:r>
    </w:p>
    <w:p w:rsidR="00A45776" w:rsidRPr="00DA0F6C" w:rsidRDefault="00A45776" w:rsidP="00A45776">
      <w:pPr>
        <w:widowControl w:val="0"/>
        <w:numPr>
          <w:ilvl w:val="0"/>
          <w:numId w:val="3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7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Responsible for planning and execution of Chapter-wide Fellowship event.</w:t>
      </w:r>
    </w:p>
    <w:p w:rsidR="00A45776" w:rsidRPr="00A45776" w:rsidRDefault="00A45776" w:rsidP="00A45776">
      <w:pPr>
        <w:widowControl w:val="0"/>
        <w:numPr>
          <w:ilvl w:val="0"/>
          <w:numId w:val="3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3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Plan multiple large scale Philanthropy events to engage and benefit the local community.</w:t>
      </w:r>
    </w:p>
    <w:p w:rsidR="008B389A" w:rsidRDefault="008B389A" w:rsidP="008B389A">
      <w:pPr>
        <w:widowControl w:val="0"/>
        <w:tabs>
          <w:tab w:val="left" w:pos="81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USC Badminton Club</w:t>
      </w:r>
      <w:r>
        <w:rPr>
          <w:rFonts w:ascii="Times New Roman" w:hAnsi="Times New Roman"/>
          <w:sz w:val="24"/>
          <w:szCs w:val="24"/>
        </w:rPr>
        <w:tab/>
      </w:r>
      <w:r w:rsidR="0020176C">
        <w:rPr>
          <w:rFonts w:ascii="Times New Roman" w:hAnsi="Times New Roman"/>
          <w:sz w:val="24"/>
          <w:szCs w:val="24"/>
        </w:rPr>
        <w:t xml:space="preserve">   </w:t>
      </w:r>
      <w:r w:rsidRPr="0020176C">
        <w:rPr>
          <w:rFonts w:ascii="Arial" w:hAnsi="Arial" w:cs="Arial"/>
          <w:b/>
          <w:iCs/>
          <w:sz w:val="19"/>
          <w:szCs w:val="19"/>
        </w:rPr>
        <w:t>January 2012 – Present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/>
          <w:sz w:val="24"/>
          <w:szCs w:val="24"/>
        </w:rPr>
      </w:pP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</w:rPr>
        <w:t>Vice President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B389A" w:rsidRPr="00DA0F6C" w:rsidRDefault="008B389A" w:rsidP="008B389A">
      <w:pPr>
        <w:widowControl w:val="0"/>
        <w:numPr>
          <w:ilvl w:val="0"/>
          <w:numId w:val="4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 w:rsidRPr="00DA0F6C">
        <w:rPr>
          <w:rFonts w:ascii="Arial" w:hAnsi="Arial" w:cs="Arial"/>
          <w:sz w:val="19"/>
          <w:szCs w:val="19"/>
        </w:rPr>
        <w:t xml:space="preserve">Oversee team practices for around 55 members and manage a $3000 budget for club and team use </w:t>
      </w:r>
    </w:p>
    <w:p w:rsidR="008B389A" w:rsidRPr="00DA0F6C" w:rsidRDefault="008B389A" w:rsidP="008B389A">
      <w:pPr>
        <w:widowControl w:val="0"/>
        <w:autoSpaceDE w:val="0"/>
        <w:autoSpaceDN w:val="0"/>
        <w:adjustRightInd w:val="0"/>
        <w:spacing w:after="0" w:line="11" w:lineRule="exact"/>
        <w:rPr>
          <w:rFonts w:ascii="Symbol" w:hAnsi="Symbol" w:cs="Symbol"/>
          <w:b/>
          <w:bCs/>
          <w:sz w:val="19"/>
          <w:szCs w:val="19"/>
        </w:rPr>
      </w:pPr>
    </w:p>
    <w:p w:rsidR="008B389A" w:rsidRPr="00DA0F6C" w:rsidRDefault="008B389A" w:rsidP="008B389A">
      <w:pPr>
        <w:widowControl w:val="0"/>
        <w:numPr>
          <w:ilvl w:val="0"/>
          <w:numId w:val="4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1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 w:rsidRPr="00DA0F6C">
        <w:rPr>
          <w:rFonts w:ascii="Arial" w:hAnsi="Arial" w:cs="Arial"/>
          <w:sz w:val="19"/>
          <w:szCs w:val="19"/>
        </w:rPr>
        <w:t>Schedule tournaments with other colleges in the Southern California Collegiate Badminton League (SCCBL)</w:t>
      </w:r>
    </w:p>
    <w:p w:rsid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SAS Varsity Badminton  </w:t>
      </w:r>
    </w:p>
    <w:p w:rsid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Co-Captain</w:t>
      </w:r>
    </w:p>
    <w:p w:rsidR="008B389A" w:rsidRPr="00DA0F6C" w:rsidRDefault="008B389A" w:rsidP="008B389A">
      <w:pPr>
        <w:widowControl w:val="0"/>
        <w:numPr>
          <w:ilvl w:val="0"/>
          <w:numId w:val="4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 w:rsidRPr="00DA0F6C">
        <w:rPr>
          <w:rFonts w:ascii="Arial" w:hAnsi="Arial" w:cs="Arial"/>
          <w:sz w:val="19"/>
          <w:szCs w:val="19"/>
        </w:rPr>
        <w:t>Helped supervise training for team members for both Varsity and Junior Varsity.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1" w:lineRule="exact"/>
        <w:rPr>
          <w:rFonts w:ascii="Symbol" w:hAnsi="Symbol" w:cs="Symbol"/>
          <w:b/>
          <w:bCs/>
        </w:rPr>
      </w:pP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78105</wp:posOffset>
                </wp:positionV>
                <wp:extent cx="6635115" cy="0"/>
                <wp:effectExtent l="15240" t="10795" r="7620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.15pt" to="523.6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" o:allowincell="f" strokecolor="#a5a5a5" strokeweight="1.2pt"/>
            </w:pict>
          </mc:Fallback>
        </mc:AlternateConten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COMMUNITY SERVICE AND ACTION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20176C" w:rsidRDefault="0020176C" w:rsidP="0020176C">
      <w:pPr>
        <w:widowControl w:val="0"/>
        <w:tabs>
          <w:tab w:val="left" w:pos="81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Good Karma Cafe</w:t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r w:rsidRPr="0020176C">
        <w:rPr>
          <w:rFonts w:ascii="Arial" w:hAnsi="Arial" w:cs="Arial"/>
          <w:b/>
          <w:w w:val="88"/>
        </w:rPr>
        <w:t>Los Angeles, CA</w:t>
      </w:r>
    </w:p>
    <w:p w:rsidR="0020176C" w:rsidRDefault="0020176C" w:rsidP="0020176C">
      <w:pPr>
        <w:widowControl w:val="0"/>
        <w:tabs>
          <w:tab w:val="left" w:pos="81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</w:rPr>
        <w:t>Volunteer</w:t>
      </w:r>
      <w:r w:rsidRPr="00DA0F6C">
        <w:rPr>
          <w:rFonts w:ascii="Arial" w:hAnsi="Arial" w:cs="Arial"/>
          <w:i/>
          <w:iCs/>
          <w:sz w:val="19"/>
          <w:szCs w:val="19"/>
        </w:rPr>
        <w:t xml:space="preserve"> </w:t>
      </w:r>
      <w:r>
        <w:rPr>
          <w:rFonts w:ascii="Arial" w:hAnsi="Arial" w:cs="Arial"/>
          <w:i/>
          <w:iCs/>
          <w:sz w:val="19"/>
          <w:szCs w:val="19"/>
        </w:rPr>
        <w:tab/>
        <w:t xml:space="preserve">              </w:t>
      </w:r>
      <w:r>
        <w:rPr>
          <w:rFonts w:ascii="Arial" w:hAnsi="Arial" w:cs="Arial"/>
          <w:b/>
          <w:iCs/>
          <w:sz w:val="19"/>
          <w:szCs w:val="19"/>
        </w:rPr>
        <w:t>May 2012-Present</w:t>
      </w:r>
    </w:p>
    <w:p w:rsidR="0020176C" w:rsidRPr="00DA0F6C" w:rsidRDefault="0020176C" w:rsidP="0020176C">
      <w:pPr>
        <w:widowControl w:val="0"/>
        <w:numPr>
          <w:ilvl w:val="0"/>
          <w:numId w:val="3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7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Help set-up and take down the dining area.</w:t>
      </w:r>
    </w:p>
    <w:p w:rsidR="0020176C" w:rsidRPr="00A45776" w:rsidRDefault="0020176C" w:rsidP="0020176C">
      <w:pPr>
        <w:widowControl w:val="0"/>
        <w:numPr>
          <w:ilvl w:val="0"/>
          <w:numId w:val="3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3" w:lineRule="auto"/>
        <w:ind w:left="480" w:hanging="278"/>
        <w:jc w:val="both"/>
        <w:rPr>
          <w:rFonts w:ascii="Symbol" w:hAnsi="Symbol" w:cs="Symbo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Prepare and serve food to guests.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38100</wp:posOffset>
                </wp:positionV>
                <wp:extent cx="6635115" cy="0"/>
                <wp:effectExtent l="15240" t="10160" r="762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pt" to="523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" o:allowincell="f" strokecolor="#a5a5a5" strokeweight="1.2pt"/>
            </w:pict>
          </mc:Fallback>
        </mc:AlternateConten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SKILLS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sz w:val="24"/>
          <w:szCs w:val="24"/>
        </w:rPr>
      </w:pPr>
    </w:p>
    <w:p w:rsidR="008B389A" w:rsidRDefault="008B389A" w:rsidP="008B389A">
      <w:pPr>
        <w:widowControl w:val="0"/>
        <w:overflowPunct w:val="0"/>
        <w:autoSpaceDE w:val="0"/>
        <w:autoSpaceDN w:val="0"/>
        <w:adjustRightInd w:val="0"/>
        <w:spacing w:after="0" w:line="354" w:lineRule="auto"/>
        <w:ind w:left="20" w:right="3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 xml:space="preserve">Software Skills: </w:t>
      </w:r>
      <w:r>
        <w:rPr>
          <w:rFonts w:ascii="Arial" w:hAnsi="Arial" w:cs="Arial"/>
          <w:sz w:val="19"/>
          <w:szCs w:val="19"/>
        </w:rPr>
        <w:t xml:space="preserve">Proficient in MS Excel, Word, </w:t>
      </w:r>
      <w:proofErr w:type="spellStart"/>
      <w:r>
        <w:rPr>
          <w:rFonts w:ascii="Arial" w:hAnsi="Arial" w:cs="Arial"/>
          <w:sz w:val="19"/>
          <w:szCs w:val="19"/>
        </w:rPr>
        <w:t>Powerpoint</w:t>
      </w:r>
      <w:proofErr w:type="spellEnd"/>
      <w:r>
        <w:rPr>
          <w:rFonts w:ascii="Arial" w:hAnsi="Arial" w:cs="Arial"/>
          <w:sz w:val="19"/>
          <w:szCs w:val="19"/>
        </w:rPr>
        <w:t>, Outlook, Adobe Photoshop, Windows/Macintosh O.S.</w:t>
      </w:r>
      <w:r>
        <w:rPr>
          <w:rFonts w:ascii="Arial" w:hAnsi="Arial" w:cs="Arial"/>
          <w:b/>
          <w:bCs/>
          <w:sz w:val="19"/>
          <w:szCs w:val="19"/>
        </w:rPr>
        <w:t xml:space="preserve"> Languages: </w:t>
      </w:r>
      <w:r>
        <w:rPr>
          <w:rFonts w:ascii="Arial" w:hAnsi="Arial" w:cs="Arial"/>
          <w:sz w:val="19"/>
          <w:szCs w:val="19"/>
        </w:rPr>
        <w:t>Fluent in English and multiple dialects of Chinese, including Mandarin, and Cantonese</w:t>
      </w: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B389A">
          <w:pgSz w:w="12240" w:h="15840"/>
          <w:pgMar w:top="684" w:right="860" w:bottom="1118" w:left="840" w:header="720" w:footer="720" w:gutter="0"/>
          <w:cols w:space="720" w:equalWidth="0">
            <w:col w:w="10540"/>
          </w:cols>
          <w:noEndnote/>
        </w:sectPr>
      </w:pPr>
    </w:p>
    <w:p w:rsidR="008B389A" w:rsidRDefault="008B389A" w:rsidP="008B389A">
      <w:pPr>
        <w:widowControl w:val="0"/>
        <w:autoSpaceDE w:val="0"/>
        <w:autoSpaceDN w:val="0"/>
        <w:adjustRightInd w:val="0"/>
        <w:spacing w:after="0" w:line="240" w:lineRule="auto"/>
      </w:pPr>
    </w:p>
    <w:p w:rsidR="00144EBC" w:rsidRDefault="00144EBC"/>
    <w:sectPr w:rsidR="00144EBC">
      <w:type w:val="continuous"/>
      <w:pgSz w:w="12240" w:h="15840"/>
      <w:pgMar w:top="684" w:right="1680" w:bottom="1118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9A"/>
    <w:rsid w:val="00041C9B"/>
    <w:rsid w:val="00144EBC"/>
    <w:rsid w:val="0020176C"/>
    <w:rsid w:val="005B4207"/>
    <w:rsid w:val="00637322"/>
    <w:rsid w:val="008B389A"/>
    <w:rsid w:val="00A45776"/>
    <w:rsid w:val="00C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9A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9A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2012-11-20T07:58:00Z</dcterms:created>
  <dcterms:modified xsi:type="dcterms:W3CDTF">2013-03-15T17:40:00Z</dcterms:modified>
</cp:coreProperties>
</file>