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268" w:lineRule="auto"/>
        <w:jc w:val="center"/>
        <w:rPr/>
      </w:pPr>
      <w:r w:rsidDel="00000000" w:rsidR="00000000" w:rsidRPr="00000000">
        <w:rPr>
          <w:b w:val="1"/>
          <w:bCs w:val="1"/>
          <w:color w:val="1e1b4b"/>
          <w:sz w:val="144"/>
          <w:szCs w:val="144"/>
          <w:rtl w:val="0"/>
        </w:rPr>
        <w:t xml:space="preserve">A</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Calibri" w:cs="Calibri" w:eastAsia="Calibri" w:hAnsi="Calibri"/>
          <w:b w:val="1"/>
          <w:bCs w:val="1"/>
          <w:color w:val="1e1b4b"/>
          <w:sz w:val="28"/>
          <w:szCs w:val="28"/>
          <w:rtl w:val="0"/>
        </w:rPr>
        <w:t xml:space="preserve">APOCAL'IPSSI</w:t>
      </w:r>
      <w:r w:rsidDel="00000000" w:rsidR="00000000" w:rsidRPr="00000000">
        <w:rPr>
          <w:rtl w:val="0"/>
        </w:rPr>
      </w:r>
    </w:p>
    <w:p w:rsidR="00000000" w:rsidDel="00000000" w:rsidP="00000000" w:rsidRDefault="00000000" w:rsidRPr="00000000" w14:paraId="00000003">
      <w:pPr>
        <w:spacing w:before="1701" w:lineRule="auto"/>
        <w:jc w:val="center"/>
        <w:rPr/>
      </w:pPr>
      <w:r w:rsidDel="00000000" w:rsidR="00000000" w:rsidRPr="00000000">
        <w:rPr>
          <w:b w:val="1"/>
          <w:bCs w:val="1"/>
          <w:color w:val="f59e0b"/>
          <w:sz w:val="20"/>
          <w:szCs w:val="20"/>
          <w:rtl w:val="0"/>
        </w:rPr>
        <w:t xml:space="preserve">CADRAGE MATINAL · ARTEFACT 1 SUR 7</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1"/>
          <w:bCs w:val="1"/>
          <w:color w:val="1e1b4b"/>
          <w:sz w:val="64"/>
          <w:szCs w:val="64"/>
          <w:rtl w:val="0"/>
        </w:rPr>
        <w:t xml:space="preserve">Product Vision Board</w:t>
      </w:r>
      <w:r w:rsidDel="00000000" w:rsidR="00000000" w:rsidRPr="00000000">
        <w:rPr>
          <w:rtl w:val="0"/>
        </w:rPr>
      </w:r>
    </w:p>
    <w:p w:rsidR="00000000" w:rsidDel="00000000" w:rsidP="00000000" w:rsidRDefault="00000000" w:rsidRPr="00000000" w14:paraId="00000005">
      <w:pPr>
        <w:spacing w:before="170" w:lineRule="auto"/>
        <w:jc w:val="center"/>
        <w:rPr/>
      </w:pPr>
      <w:r w:rsidDel="00000000" w:rsidR="00000000" w:rsidRPr="00000000">
        <w:rPr>
          <w:i w:val="1"/>
          <w:iCs w:val="1"/>
          <w:color w:val="475569"/>
          <w:sz w:val="26"/>
          <w:szCs w:val="26"/>
          <w:rtl w:val="0"/>
        </w:rPr>
        <w:t xml:space="preserve">La direction du produit EduTutor IA en 6 sections</w:t>
      </w:r>
      <w:r w:rsidDel="00000000" w:rsidR="00000000" w:rsidRPr="00000000">
        <w:rPr>
          <w:rtl w:val="0"/>
        </w:rPr>
      </w:r>
    </w:p>
    <w:p w:rsidR="00000000" w:rsidDel="00000000" w:rsidP="00000000" w:rsidRDefault="00000000" w:rsidRPr="00000000" w14:paraId="00000006">
      <w:pPr>
        <w:spacing w:before="3969" w:lineRule="auto"/>
        <w:jc w:val="center"/>
        <w:rPr/>
      </w:pPr>
      <w:r w:rsidDel="00000000" w:rsidR="00000000" w:rsidRPr="00000000">
        <w:rPr>
          <w:b w:val="1"/>
          <w:bCs w:val="1"/>
          <w:color w:val="475569"/>
          <w:sz w:val="22"/>
          <w:szCs w:val="22"/>
          <w:rtl w:val="0"/>
        </w:rPr>
        <w:t xml:space="preserve">Projet EduTutor IA · Édition 2026 · Semaine immersive Scrum</w:t>
      </w:r>
      <w:r w:rsidDel="00000000" w:rsidR="00000000" w:rsidRPr="00000000">
        <w:rPr>
          <w:rtl w:val="0"/>
        </w:rPr>
      </w:r>
    </w:p>
    <w:p w:rsidR="00000000" w:rsidDel="00000000" w:rsidP="00000000" w:rsidRDefault="00000000" w:rsidRPr="00000000" w14:paraId="00000007">
      <w:pPr>
        <w:spacing w:before="113" w:lineRule="auto"/>
        <w:jc w:val="center"/>
        <w:rPr/>
      </w:pPr>
      <w:r w:rsidDel="00000000" w:rsidR="00000000" w:rsidRPr="00000000">
        <w:rPr>
          <w:i w:val="1"/>
          <w:iCs w:val="1"/>
          <w:color w:val="475569"/>
          <w:sz w:val="18"/>
          <w:szCs w:val="18"/>
          <w:rtl w:val="0"/>
        </w:rPr>
        <w:t xml:space="preserve">Auteur : Mohamed Amine EL AFRIT · Licence CC BY-NC-SA 4.0</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spacing w:before="283" w:lineRule="auto"/>
        <w:rPr/>
      </w:pPr>
      <w:r w:rsidDel="00000000" w:rsidR="00000000" w:rsidRPr="00000000">
        <w:rPr>
          <w:b w:val="1"/>
          <w:bCs w:val="1"/>
          <w:color w:val="f59e0b"/>
          <w:sz w:val="22"/>
          <w:szCs w:val="22"/>
          <w:rtl w:val="0"/>
        </w:rPr>
        <w:t xml:space="preserve">IDENTIFICATION DU DOCUMENT</w:t>
      </w:r>
      <w:r w:rsidDel="00000000" w:rsidR="00000000" w:rsidRPr="00000000">
        <w:rPr>
          <w:rtl w:val="0"/>
        </w:rPr>
      </w:r>
    </w:p>
    <w:tbl>
      <w:tblPr>
        <w:tblStyle w:val="Table1"/>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shd w:fill="f8fafc" w:val="clear"/>
          </w:tcPr>
          <w:p w:rsidR="00000000" w:rsidDel="00000000" w:rsidP="00000000" w:rsidRDefault="00000000" w:rsidRPr="00000000" w14:paraId="0000000A">
            <w:pPr>
              <w:rPr/>
            </w:pPr>
            <w:r w:rsidDel="00000000" w:rsidR="00000000" w:rsidRPr="00000000">
              <w:rPr>
                <w:b w:val="1"/>
                <w:bCs w:val="1"/>
                <w:color w:val="1e1b4b"/>
                <w:rtl w:val="0"/>
              </w:rPr>
              <w:t xml:space="preserve">Équipe n°</w:t>
            </w:r>
            <w:r w:rsidDel="00000000" w:rsidR="00000000" w:rsidRPr="00000000">
              <w:rPr>
                <w:rtl w:val="0"/>
              </w:rPr>
            </w:r>
          </w:p>
        </w:tc>
        <w:tc>
          <w:tcPr/>
          <w:p w:rsidR="00000000" w:rsidDel="00000000" w:rsidP="00000000" w:rsidRDefault="00000000" w:rsidRPr="00000000" w14:paraId="0000000B">
            <w:pPr>
              <w:rPr/>
            </w:pPr>
            <w:r w:rsidDel="00000000" w:rsidR="00000000" w:rsidRPr="00000000">
              <w:rPr>
                <w:rtl w:val="0"/>
              </w:rPr>
              <w:t xml:space="preserve">11</w:t>
            </w:r>
          </w:p>
        </w:tc>
      </w:tr>
      <w:tr>
        <w:trPr>
          <w:cantSplit w:val="0"/>
          <w:tblHeader w:val="0"/>
        </w:trPr>
        <w:tc>
          <w:tcPr>
            <w:shd w:fill="f8fafc" w:val="clear"/>
          </w:tcPr>
          <w:p w:rsidR="00000000" w:rsidDel="00000000" w:rsidP="00000000" w:rsidRDefault="00000000" w:rsidRPr="00000000" w14:paraId="0000000C">
            <w:pPr>
              <w:rPr/>
            </w:pPr>
            <w:r w:rsidDel="00000000" w:rsidR="00000000" w:rsidRPr="00000000">
              <w:rPr>
                <w:b w:val="1"/>
                <w:bCs w:val="1"/>
                <w:color w:val="1e1b4b"/>
                <w:rtl w:val="0"/>
              </w:rPr>
              <w:t xml:space="preserve">Membres</w:t>
            </w:r>
            <w:r w:rsidDel="00000000" w:rsidR="00000000" w:rsidRPr="00000000">
              <w:rPr>
                <w:rtl w:val="0"/>
              </w:rPr>
            </w:r>
          </w:p>
        </w:tc>
        <w:tc>
          <w:tcPr/>
          <w:p w:rsidR="00000000" w:rsidDel="00000000" w:rsidP="00000000" w:rsidRDefault="00000000" w:rsidRPr="00000000" w14:paraId="0000000D">
            <w:pPr>
              <w:rPr/>
            </w:pPr>
            <w:r w:rsidDel="00000000" w:rsidR="00000000" w:rsidRPr="00000000">
              <w:rPr>
                <w:rtl w:val="0"/>
              </w:rPr>
              <w:t xml:space="preserve">Azeddine AMARI, Frederick TOUFIK, Hugo HAVET, Redouane ID SOUGOU, Romain LEFEVRE, Seer MENSAH-ASSIAKOLEY, Thi Van Anh NGUYEN</w:t>
            </w:r>
          </w:p>
        </w:tc>
      </w:tr>
      <w:tr>
        <w:trPr>
          <w:cantSplit w:val="0"/>
          <w:tblHeader w:val="0"/>
        </w:trPr>
        <w:tc>
          <w:tcPr>
            <w:shd w:fill="f8fafc" w:val="clear"/>
          </w:tcPr>
          <w:p w:rsidR="00000000" w:rsidDel="00000000" w:rsidP="00000000" w:rsidRDefault="00000000" w:rsidRPr="00000000" w14:paraId="0000000E">
            <w:pPr>
              <w:rPr/>
            </w:pPr>
            <w:r w:rsidDel="00000000" w:rsidR="00000000" w:rsidRPr="00000000">
              <w:rPr>
                <w:b w:val="1"/>
                <w:bCs w:val="1"/>
                <w:color w:val="1e1b4b"/>
                <w:rtl w:val="0"/>
              </w:rPr>
              <w:t xml:space="preserve">Sprint concerné</w:t>
            </w:r>
            <w:r w:rsidDel="00000000" w:rsidR="00000000" w:rsidRPr="00000000">
              <w:rPr>
                <w:rtl w:val="0"/>
              </w:rPr>
            </w:r>
          </w:p>
        </w:tc>
        <w:tc>
          <w:tcPr/>
          <w:p w:rsidR="00000000" w:rsidDel="00000000" w:rsidP="00000000" w:rsidRDefault="00000000" w:rsidRPr="00000000" w14:paraId="0000000F">
            <w:pPr>
              <w:rPr/>
            </w:pPr>
            <w:r w:rsidDel="00000000" w:rsidR="00000000" w:rsidRPr="00000000">
              <w:rPr>
                <w:rtl w:val="0"/>
              </w:rPr>
              <w:t xml:space="preserve">Cadrage</w:t>
            </w:r>
          </w:p>
        </w:tc>
      </w:tr>
      <w:tr>
        <w:trPr>
          <w:cantSplit w:val="0"/>
          <w:tblHeader w:val="0"/>
        </w:trPr>
        <w:tc>
          <w:tcPr>
            <w:shd w:fill="f8fafc" w:val="clear"/>
          </w:tcPr>
          <w:p w:rsidR="00000000" w:rsidDel="00000000" w:rsidP="00000000" w:rsidRDefault="00000000" w:rsidRPr="00000000" w14:paraId="00000010">
            <w:pPr>
              <w:rPr/>
            </w:pPr>
            <w:r w:rsidDel="00000000" w:rsidR="00000000" w:rsidRPr="00000000">
              <w:rPr>
                <w:b w:val="1"/>
                <w:bCs w:val="1"/>
                <w:color w:val="1e1b4b"/>
                <w:rtl w:val="0"/>
              </w:rPr>
              <w:t xml:space="preserve">Version</w:t>
            </w:r>
            <w:r w:rsidDel="00000000" w:rsidR="00000000" w:rsidRPr="00000000">
              <w:rPr>
                <w:rtl w:val="0"/>
              </w:rPr>
            </w:r>
          </w:p>
        </w:tc>
        <w:tc>
          <w:tcPr/>
          <w:p w:rsidR="00000000" w:rsidDel="00000000" w:rsidP="00000000" w:rsidRDefault="00000000" w:rsidRPr="00000000" w14:paraId="00000011">
            <w:pPr>
              <w:rPr/>
            </w:pPr>
            <w:r w:rsidDel="00000000" w:rsidR="00000000" w:rsidRPr="00000000">
              <w:rPr>
                <w:rtl w:val="0"/>
              </w:rPr>
              <w:t xml:space="preserve">v1.1</w:t>
            </w:r>
          </w:p>
        </w:tc>
      </w:tr>
      <w:tr>
        <w:trPr>
          <w:cantSplit w:val="0"/>
          <w:tblHeader w:val="0"/>
        </w:trPr>
        <w:tc>
          <w:tcPr>
            <w:shd w:fill="f8fafc" w:val="clear"/>
          </w:tcPr>
          <w:p w:rsidR="00000000" w:rsidDel="00000000" w:rsidP="00000000" w:rsidRDefault="00000000" w:rsidRPr="00000000" w14:paraId="00000012">
            <w:pPr>
              <w:rPr/>
            </w:pPr>
            <w:r w:rsidDel="00000000" w:rsidR="00000000" w:rsidRPr="00000000">
              <w:rPr>
                <w:b w:val="1"/>
                <w:bCs w:val="1"/>
                <w:color w:val="1e1b4b"/>
                <w:rtl w:val="0"/>
              </w:rPr>
              <w:t xml:space="preserve">Date de remise</w:t>
            </w:r>
            <w:r w:rsidDel="00000000" w:rsidR="00000000" w:rsidRPr="00000000">
              <w:rPr>
                <w:rtl w:val="0"/>
              </w:rPr>
            </w:r>
          </w:p>
        </w:tc>
        <w:tc>
          <w:tcPr/>
          <w:p w:rsidR="00000000" w:rsidDel="00000000" w:rsidP="00000000" w:rsidRDefault="00000000" w:rsidRPr="00000000" w14:paraId="00000013">
            <w:pPr>
              <w:rPr/>
            </w:pPr>
            <w:r w:rsidDel="00000000" w:rsidR="00000000" w:rsidRPr="00000000">
              <w:rPr>
                <w:rtl w:val="0"/>
              </w:rPr>
              <w:t xml:space="preserve">29/06/2026  20h07</w:t>
            </w:r>
          </w:p>
        </w:tc>
      </w:tr>
      <w:tr>
        <w:trPr>
          <w:cantSplit w:val="0"/>
          <w:tblHeader w:val="0"/>
        </w:trPr>
        <w:tc>
          <w:tcPr>
            <w:shd w:fill="f8fafc" w:val="clear"/>
          </w:tcPr>
          <w:p w:rsidR="00000000" w:rsidDel="00000000" w:rsidP="00000000" w:rsidRDefault="00000000" w:rsidRPr="00000000" w14:paraId="00000014">
            <w:pPr>
              <w:rPr/>
            </w:pPr>
            <w:r w:rsidDel="00000000" w:rsidR="00000000" w:rsidRPr="00000000">
              <w:rPr>
                <w:b w:val="1"/>
                <w:bCs w:val="1"/>
                <w:color w:val="1e1b4b"/>
                <w:rtl w:val="0"/>
              </w:rPr>
              <w:t xml:space="preserve">Statut</w:t>
            </w:r>
            <w:r w:rsidDel="00000000" w:rsidR="00000000" w:rsidRPr="00000000">
              <w:rPr>
                <w:rtl w:val="0"/>
              </w:rPr>
            </w:r>
          </w:p>
        </w:tc>
        <w:tc>
          <w:tcPr/>
          <w:p w:rsidR="00000000" w:rsidDel="00000000" w:rsidP="00000000" w:rsidRDefault="00000000" w:rsidRPr="00000000" w14:paraId="00000015">
            <w:pPr>
              <w:rPr/>
            </w:pPr>
            <w:r w:rsidDel="00000000" w:rsidR="00000000" w:rsidRPr="00000000">
              <w:rPr>
                <w:rtl w:val="0"/>
              </w:rPr>
              <w:t xml:space="preserve">Draft - En attente de revue PO</w:t>
            </w:r>
          </w:p>
        </w:tc>
      </w:tr>
    </w:tbl>
    <w:p w:rsidR="00000000" w:rsidDel="00000000" w:rsidP="00000000" w:rsidRDefault="00000000" w:rsidRPr="00000000" w14:paraId="00000016">
      <w:pPr>
        <w:spacing w:before="283" w:lineRule="auto"/>
        <w:rPr/>
      </w:pPr>
      <w:r w:rsidDel="00000000" w:rsidR="00000000" w:rsidRPr="00000000">
        <w:rPr>
          <w:b w:val="1"/>
          <w:bCs w:val="1"/>
          <w:color w:val="f59e0b"/>
          <w:sz w:val="18"/>
          <w:szCs w:val="18"/>
          <w:rtl w:val="0"/>
        </w:rPr>
        <w:t xml:space="preserve">💡 Convention de nommage du fichier : </w:t>
      </w:r>
      <w:r w:rsidDel="00000000" w:rsidR="00000000" w:rsidRPr="00000000">
        <w:rPr>
          <w:i w:val="1"/>
          <w:iCs w:val="1"/>
          <w:color w:val="475569"/>
          <w:sz w:val="18"/>
          <w:szCs w:val="18"/>
          <w:rtl w:val="0"/>
        </w:rPr>
        <w:t xml:space="preserve">equipe-XX-nom-document-vY.Z.docx  (ex. equipe-03-persona-v1.0.docx)</w:t>
      </w: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color w:val="1e1b4b"/>
          <w:sz w:val="36"/>
          <w:szCs w:val="36"/>
          <w:rtl w:val="0"/>
        </w:rPr>
        <w:t xml:space="preserve">Table des matières</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dt>
      <w:sdtPr>
        <w:id w:val="503344023"/>
        <w:docPartObj>
          <w:docPartGallery w:val="Table of Contents"/>
          <w:docPartUnique w:val="1"/>
        </w:docPartObj>
      </w:sdtPr>
      <w:sdtContent>
        <w:p w:rsidR="00000000" w:rsidDel="00000000" w:rsidP="00000000" w:rsidRDefault="00000000" w:rsidRPr="00000000" w14:paraId="0000001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Pourquoi cet artefact ?</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Vision</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Vision EduTutor IA : version équipe</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Target Group (cibles utilisateurs)</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Cible primaire, Étudiant·e du supérieur</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Cible secondaire, Enseignant·e (persona émergente J1)</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Cible tertiaire, Établissement scolaire (acheteur B2B)</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Needs (besoins résolus)</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Besoins de la cible primaire (Étudiant)</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Besoins de la cible secondaire (Enseignant)</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Besoins de la cible tertiaire (Établissement)</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Product (le produit en 3-5 traits)</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Caractéristiques signature d'EduTutor IA</w:t>
              <w:tab/>
              <w:t xml:space="preserve">8</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MVP must-have (Release 1) : rappel imposé</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Pistes Release 2 envisagées (2 à 3 à choisir)</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Business Goals (objectifs de succès)</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Objectifs d'adoption</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Objectifs de satisfaction</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Objectifs business (long terme)</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Différenciateurs vs concurrents</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Cartographie des concurrents</w:t>
              <w:tab/>
              <w:t xml:space="preserve">9</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Nos 3 différenciateurs argumentés</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Grille d'auto-évaluation</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Références et conventions</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Références incontournables</w:t>
              <w:tab/>
              <w:t xml:space="preserve">12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Références spécifiques à ce document</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Convention de versionnement</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spacing w:before="283" w:lineRule="auto"/>
        <w:rPr/>
      </w:pPr>
      <w:r w:rsidDel="00000000" w:rsidR="00000000" w:rsidRPr="00000000">
        <w:rPr>
          <w:rtl w:val="0"/>
        </w:rPr>
      </w:r>
    </w:p>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color w:val="f59e0b"/>
          <w:sz w:val="18"/>
          <w:szCs w:val="18"/>
          <w:rtl w:val="0"/>
        </w:rPr>
        <w:t xml:space="preserve">PRÉAMBULE</w:t>
      </w:r>
      <w:r w:rsidDel="00000000" w:rsidR="00000000" w:rsidRPr="00000000">
        <w:rPr>
          <w:rtl w:val="0"/>
        </w:rPr>
      </w:r>
    </w:p>
    <w:p w:rsidR="00000000" w:rsidDel="00000000" w:rsidP="00000000" w:rsidRDefault="00000000" w:rsidRPr="00000000" w14:paraId="00000038">
      <w:pPr>
        <w:pStyle w:val="Heading1"/>
        <w:rPr/>
      </w:pPr>
      <w:r w:rsidDel="00000000" w:rsidR="00000000" w:rsidRPr="00000000">
        <w:rPr>
          <w:color w:val="1e1b4b"/>
          <w:rtl w:val="0"/>
        </w:rPr>
        <w:t xml:space="preserve">Pourquoi cet artefact ?</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Le Product Vision Board, formalisé par Roman Pichler, condense en une seule page la direction stratégique du produit. Il répond à cinq questions : quelle est l'ambition long terme (Vision) ? pour qui (Target Group) ? pour quels besoins (Needs) ? avec quel produit (Product) ? et comment saurons-nous que c'est un succès (Business Goals) ?</w:t>
      </w:r>
    </w:p>
    <w:p w:rsidR="00000000" w:rsidDel="00000000" w:rsidP="00000000" w:rsidRDefault="00000000" w:rsidRPr="00000000" w14:paraId="0000003A">
      <w:pPr>
        <w:rPr/>
      </w:pPr>
      <w:r w:rsidDel="00000000" w:rsidR="00000000" w:rsidRPr="00000000">
        <w:rPr>
          <w:rtl w:val="0"/>
        </w:rPr>
        <w:t xml:space="preserve">Pour le projet EduTutor IA, vous compléterez les amorces fournies par les indications spécifiques à votre équipe. Une section supplémentaire, « Différenciateurs vs concurrents », vous prépare directement à la soutenance, en mettant en miroir Wilgo, Leo, Quizlet AI et Khanmigo avec les angles propres d'EduTutor IA.</w:t>
      </w:r>
    </w:p>
    <w:p w:rsidR="00000000" w:rsidDel="00000000" w:rsidP="00000000" w:rsidRDefault="00000000" w:rsidRPr="00000000" w14:paraId="0000003B">
      <w:pPr>
        <w:ind w:left="283" w:right="283" w:firstLine="0"/>
        <w:rPr/>
      </w:pPr>
      <w:r w:rsidDel="00000000" w:rsidR="00000000" w:rsidRPr="00000000">
        <w:rPr>
          <w:b w:val="1"/>
          <w:bCs w:val="1"/>
          <w:color w:val="f59e0b"/>
          <w:rtl w:val="0"/>
        </w:rPr>
        <w:t xml:space="preserve">💡 Mode d'emploi </w:t>
      </w:r>
      <w:r w:rsidDel="00000000" w:rsidR="00000000" w:rsidRPr="00000000">
        <w:rPr>
          <w:i w:val="1"/>
          <w:iCs w:val="1"/>
          <w:rtl w:val="0"/>
        </w:rPr>
        <w:t xml:space="preserve">Travaillez en binôme minimum. La Vision Board n'est jamais validée à 18h00 le jour 1, elle évolue au fil de la semaine. Recommitez à chaque révision majeure (perturbation J1, J3, J4) avec un nouveau numéro de version.</w:t>
      </w:r>
      <w:r w:rsidDel="00000000" w:rsidR="00000000" w:rsidRPr="00000000">
        <w:rPr>
          <w:rtl w:val="0"/>
        </w:rPr>
      </w:r>
    </w:p>
    <w:p w:rsidR="00000000" w:rsidDel="00000000" w:rsidP="00000000" w:rsidRDefault="00000000" w:rsidRPr="00000000" w14:paraId="0000003C">
      <w:pPr>
        <w:pStyle w:val="Heading1"/>
        <w:rPr/>
      </w:pPr>
      <w:r w:rsidDel="00000000" w:rsidR="00000000" w:rsidRPr="00000000">
        <w:rPr>
          <w:color w:val="1e1b4b"/>
          <w:rtl w:val="0"/>
        </w:rPr>
        <w:t xml:space="preserve">1. Vision</w:t>
      </w:r>
      <w:r w:rsidDel="00000000" w:rsidR="00000000" w:rsidRPr="00000000">
        <w:rPr>
          <w:rtl w:val="0"/>
        </w:rPr>
      </w:r>
    </w:p>
    <w:p w:rsidR="00000000" w:rsidDel="00000000" w:rsidP="00000000" w:rsidRDefault="00000000" w:rsidRPr="00000000" w14:paraId="0000003D">
      <w:pPr>
        <w:spacing w:before="57" w:lineRule="auto"/>
        <w:ind w:left="227" w:right="227" w:firstLine="0"/>
        <w:rPr/>
      </w:pPr>
      <w:r w:rsidDel="00000000" w:rsidR="00000000" w:rsidRPr="00000000">
        <w:rPr>
          <w:b w:val="1"/>
          <w:bCs w:val="1"/>
          <w:color w:val="f59e0b"/>
          <w:sz w:val="18"/>
          <w:szCs w:val="18"/>
          <w:rtl w:val="0"/>
        </w:rPr>
        <w:t xml:space="preserve">💡 Objectif. </w:t>
      </w:r>
      <w:r w:rsidDel="00000000" w:rsidR="00000000" w:rsidRPr="00000000">
        <w:rPr>
          <w:i w:val="1"/>
          <w:iCs w:val="1"/>
          <w:color w:val="475569"/>
          <w:sz w:val="18"/>
          <w:szCs w:val="18"/>
          <w:rtl w:val="0"/>
        </w:rPr>
        <w:t xml:space="preserve">Décrire l'impact long terme du produit en 1 à 2 phrases. La Vision survit aux releases.</w:t>
      </w:r>
      <w:r w:rsidDel="00000000" w:rsidR="00000000" w:rsidRPr="00000000">
        <w:rPr>
          <w:rtl w:val="0"/>
        </w:rPr>
      </w:r>
    </w:p>
    <w:p w:rsidR="00000000" w:rsidDel="00000000" w:rsidP="00000000" w:rsidRDefault="00000000" w:rsidRPr="00000000" w14:paraId="0000003E">
      <w:pPr>
        <w:ind w:left="227" w:right="227" w:firstLine="0"/>
        <w:rPr/>
      </w:pPr>
      <w:r w:rsidDel="00000000" w:rsidR="00000000" w:rsidRPr="00000000">
        <w:rPr>
          <w:b w:val="1"/>
          <w:bCs w:val="1"/>
          <w:color w:val="f59e0b"/>
          <w:sz w:val="18"/>
          <w:szCs w:val="18"/>
          <w:rtl w:val="0"/>
        </w:rPr>
        <w:t xml:space="preserve">📐 Format attendu. </w:t>
      </w:r>
      <w:r w:rsidDel="00000000" w:rsidR="00000000" w:rsidRPr="00000000">
        <w:rPr>
          <w:i w:val="1"/>
          <w:iCs w:val="1"/>
          <w:color w:val="475569"/>
          <w:sz w:val="18"/>
          <w:szCs w:val="18"/>
          <w:rtl w:val="0"/>
        </w:rPr>
        <w:t xml:space="preserve">Une seule phrase mémorisable, orientée bénéfice utilisateur, pas fonctionnalité. Aucun jargon technique.</w:t>
      </w:r>
      <w:r w:rsidDel="00000000" w:rsidR="00000000" w:rsidRPr="00000000">
        <w:rPr>
          <w:rtl w:val="0"/>
        </w:rPr>
      </w:r>
    </w:p>
    <w:p w:rsidR="00000000" w:rsidDel="00000000" w:rsidP="00000000" w:rsidRDefault="00000000" w:rsidRPr="00000000" w14:paraId="0000003F">
      <w:pPr>
        <w:ind w:left="227" w:right="227" w:firstLine="0"/>
        <w:rPr/>
      </w:pPr>
      <w:r w:rsidDel="00000000" w:rsidR="00000000" w:rsidRPr="00000000">
        <w:rPr>
          <w:b w:val="1"/>
          <w:bCs w:val="1"/>
          <w:color w:val="16a34a"/>
          <w:sz w:val="18"/>
          <w:szCs w:val="18"/>
          <w:rtl w:val="0"/>
        </w:rPr>
        <w:t xml:space="preserve">✅ Bon exemple. </w:t>
      </w:r>
      <w:r w:rsidDel="00000000" w:rsidR="00000000" w:rsidRPr="00000000">
        <w:rPr>
          <w:i w:val="1"/>
          <w:iCs w:val="1"/>
          <w:color w:val="475569"/>
          <w:sz w:val="18"/>
          <w:szCs w:val="18"/>
          <w:rtl w:val="0"/>
        </w:rPr>
        <w:t xml:space="preserve">« Permettre à chaque étudiant·e d'atteindre l'autonomie de révision en transformant ses cours en quiz personnalisés en moins de 5 minutes, tout en garantissant la souveraineté des données scolaires. »</w:t>
      </w:r>
      <w:r w:rsidDel="00000000" w:rsidR="00000000" w:rsidRPr="00000000">
        <w:rPr>
          <w:rtl w:val="0"/>
        </w:rPr>
      </w:r>
    </w:p>
    <w:p w:rsidR="00000000" w:rsidDel="00000000" w:rsidP="00000000" w:rsidRDefault="00000000" w:rsidRPr="00000000" w14:paraId="00000040">
      <w:pPr>
        <w:ind w:left="227" w:right="227" w:firstLine="0"/>
        <w:rPr/>
      </w:pPr>
      <w:r w:rsidDel="00000000" w:rsidR="00000000" w:rsidRPr="00000000">
        <w:rPr>
          <w:b w:val="1"/>
          <w:bCs w:val="1"/>
          <w:color w:val="dc2626"/>
          <w:sz w:val="18"/>
          <w:szCs w:val="18"/>
          <w:rtl w:val="0"/>
        </w:rPr>
        <w:t xml:space="preserve">❌ À éviter. </w:t>
      </w:r>
      <w:r w:rsidDel="00000000" w:rsidR="00000000" w:rsidRPr="00000000">
        <w:rPr>
          <w:i w:val="1"/>
          <w:iCs w:val="1"/>
          <w:color w:val="475569"/>
          <w:sz w:val="18"/>
          <w:szCs w:val="18"/>
          <w:rtl w:val="0"/>
        </w:rPr>
        <w:t xml:space="preserve">« Une plateforme web Django avec génération de QCM via LLM local Ollama, ancrée RAG. » (descriptif technique, pas une vision)</w:t>
      </w:r>
      <w:r w:rsidDel="00000000" w:rsidR="00000000" w:rsidRPr="00000000">
        <w:rPr>
          <w:rtl w:val="0"/>
        </w:rPr>
      </w:r>
    </w:p>
    <w:p w:rsidR="00000000" w:rsidDel="00000000" w:rsidP="00000000" w:rsidRDefault="00000000" w:rsidRPr="00000000" w14:paraId="00000041">
      <w:pPr>
        <w:pStyle w:val="Heading2"/>
        <w:rPr/>
      </w:pPr>
      <w:r w:rsidDel="00000000" w:rsidR="00000000" w:rsidRPr="00000000">
        <w:rPr>
          <w:color w:val="1e1b4b"/>
          <w:rtl w:val="0"/>
        </w:rPr>
        <w:t xml:space="preserve">1.1. Vision EduTutor IA : version équipe</w:t>
      </w:r>
      <w:r w:rsidDel="00000000" w:rsidR="00000000" w:rsidRPr="00000000">
        <w:rPr>
          <w:rtl w:val="0"/>
        </w:rPr>
      </w:r>
    </w:p>
    <w:p w:rsidR="00000000" w:rsidDel="00000000" w:rsidP="00000000" w:rsidRDefault="00000000" w:rsidRPr="00000000" w14:paraId="00000042">
      <w:pPr>
        <w:rPr/>
      </w:pPr>
      <w:r w:rsidDel="00000000" w:rsidR="00000000" w:rsidRPr="00000000">
        <w:rPr>
          <w:b w:val="1"/>
          <w:bCs w:val="1"/>
          <w:rtl w:val="0"/>
        </w:rPr>
        <w:t xml:space="preserve">Amorce à affiner : </w:t>
      </w:r>
      <w:r w:rsidDel="00000000" w:rsidR="00000000" w:rsidRPr="00000000">
        <w:rPr>
          <w:i w:val="1"/>
          <w:iCs w:val="1"/>
          <w:rtl w:val="0"/>
        </w:rPr>
        <w:t xml:space="preserve">Permettre à chaque étudiant·e du supérieur de transformer en moins de 5 minutes n'importe quel cours en outil de révision personnalisé, et à chaque enseignant·e de gagner </w:t>
      </w:r>
      <w:r w:rsidDel="00000000" w:rsidR="00000000" w:rsidRPr="00000000">
        <w:rPr>
          <w:i w:val="1"/>
          <w:iCs w:val="1"/>
          <w:color w:val="0000ff"/>
          <w:rtl w:val="0"/>
        </w:rPr>
        <w:t xml:space="preserve">4</w:t>
      </w:r>
      <w:r w:rsidDel="00000000" w:rsidR="00000000" w:rsidRPr="00000000">
        <w:rPr>
          <w:i w:val="1"/>
          <w:iCs w:val="1"/>
          <w:rtl w:val="0"/>
        </w:rPr>
        <w:t xml:space="preserve"> heures de préparation par semaine, tout en garantissant souveraineté des données et fiabilité pédagogique.</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Votre vision finalisée :</w:t>
      </w:r>
    </w:p>
    <w:p w:rsidR="00000000" w:rsidDel="00000000" w:rsidP="00000000" w:rsidRDefault="00000000" w:rsidRPr="00000000" w14:paraId="00000044">
      <w:pPr>
        <w:rPr>
          <w:color w:val="0000ff"/>
          <w:sz w:val="28"/>
          <w:szCs w:val="28"/>
          <w:u w:val="single"/>
        </w:rPr>
      </w:pPr>
      <w:r w:rsidDel="00000000" w:rsidR="00000000" w:rsidRPr="00000000">
        <w:rPr>
          <w:color w:val="0000ff"/>
          <w:sz w:val="28"/>
          <w:szCs w:val="28"/>
          <w:u w:val="single"/>
          <w:rtl w:val="0"/>
        </w:rPr>
        <w:t xml:space="preserve">Permettre à chaque étudiant.e du supérieur d’avoir un système de révision sous format quizz d’après ces cours, tout ça en moins de 5min, et à chaque enseignant.e de construire des évaluations en quelques clics pour leur module afin de gagner du temps suur la rédaction, avoir un suivi de l’avancement de ses étudiants; et tout celà, bien évidemment, en 100% local sans fuite de données vers l’extérieur. </w:t>
      </w:r>
    </w:p>
    <w:p w:rsidR="00000000" w:rsidDel="00000000" w:rsidP="00000000" w:rsidRDefault="00000000" w:rsidRPr="00000000" w14:paraId="00000045">
      <w:pPr>
        <w:pStyle w:val="Heading1"/>
        <w:rPr/>
      </w:pPr>
      <w:r w:rsidDel="00000000" w:rsidR="00000000" w:rsidRPr="00000000">
        <w:rPr>
          <w:color w:val="1e1b4b"/>
          <w:rtl w:val="0"/>
        </w:rPr>
        <w:t xml:space="preserve">2. Target Group (cibles utilisateurs)</w:t>
      </w:r>
      <w:r w:rsidDel="00000000" w:rsidR="00000000" w:rsidRPr="00000000">
        <w:rPr>
          <w:rtl w:val="0"/>
        </w:rPr>
      </w:r>
    </w:p>
    <w:p w:rsidR="00000000" w:rsidDel="00000000" w:rsidP="00000000" w:rsidRDefault="00000000" w:rsidRPr="00000000" w14:paraId="00000046">
      <w:pPr>
        <w:spacing w:before="57" w:lineRule="auto"/>
        <w:ind w:left="227" w:right="227" w:firstLine="0"/>
        <w:rPr/>
      </w:pPr>
      <w:r w:rsidDel="00000000" w:rsidR="00000000" w:rsidRPr="00000000">
        <w:rPr>
          <w:b w:val="1"/>
          <w:bCs w:val="1"/>
          <w:color w:val="f59e0b"/>
          <w:sz w:val="18"/>
          <w:szCs w:val="18"/>
          <w:rtl w:val="0"/>
        </w:rPr>
        <w:t xml:space="preserve">💡 Objectif. </w:t>
      </w:r>
      <w:r w:rsidDel="00000000" w:rsidR="00000000" w:rsidRPr="00000000">
        <w:rPr>
          <w:i w:val="1"/>
          <w:iCs w:val="1"/>
          <w:color w:val="475569"/>
          <w:sz w:val="18"/>
          <w:szCs w:val="18"/>
          <w:rtl w:val="0"/>
        </w:rPr>
        <w:t xml:space="preserve">Décrire qui utilise réellement le produit. Un produit qui parle « à tout le monde » ne parle à personne.</w:t>
      </w:r>
      <w:r w:rsidDel="00000000" w:rsidR="00000000" w:rsidRPr="00000000">
        <w:rPr>
          <w:rtl w:val="0"/>
        </w:rPr>
      </w:r>
    </w:p>
    <w:p w:rsidR="00000000" w:rsidDel="00000000" w:rsidP="00000000" w:rsidRDefault="00000000" w:rsidRPr="00000000" w14:paraId="00000047">
      <w:pPr>
        <w:ind w:left="227" w:right="227" w:firstLine="0"/>
        <w:rPr/>
      </w:pPr>
      <w:r w:rsidDel="00000000" w:rsidR="00000000" w:rsidRPr="00000000">
        <w:rPr>
          <w:b w:val="1"/>
          <w:bCs w:val="1"/>
          <w:color w:val="f59e0b"/>
          <w:sz w:val="18"/>
          <w:szCs w:val="18"/>
          <w:rtl w:val="0"/>
        </w:rPr>
        <w:t xml:space="preserve">📐 Format attendu. </w:t>
      </w:r>
      <w:r w:rsidDel="00000000" w:rsidR="00000000" w:rsidRPr="00000000">
        <w:rPr>
          <w:i w:val="1"/>
          <w:iCs w:val="1"/>
          <w:color w:val="475569"/>
          <w:sz w:val="18"/>
          <w:szCs w:val="18"/>
          <w:rtl w:val="0"/>
        </w:rPr>
        <w:t xml:space="preserve">3 niveaux de cibles : primaire (acteur principal), secondaire (acteur émergent), tertiaire (acheteur B2B éventuel). Chacune avec profil, volume estimé et critère de décision principal.</w:t>
      </w:r>
      <w:r w:rsidDel="00000000" w:rsidR="00000000" w:rsidRPr="00000000">
        <w:rPr>
          <w:rtl w:val="0"/>
        </w:rPr>
      </w:r>
    </w:p>
    <w:p w:rsidR="00000000" w:rsidDel="00000000" w:rsidP="00000000" w:rsidRDefault="00000000" w:rsidRPr="00000000" w14:paraId="00000048">
      <w:pPr>
        <w:ind w:left="227" w:right="227" w:firstLine="0"/>
        <w:rPr/>
      </w:pPr>
      <w:r w:rsidDel="00000000" w:rsidR="00000000" w:rsidRPr="00000000">
        <w:rPr>
          <w:b w:val="1"/>
          <w:bCs w:val="1"/>
          <w:color w:val="16a34a"/>
          <w:sz w:val="18"/>
          <w:szCs w:val="18"/>
          <w:rtl w:val="0"/>
        </w:rPr>
        <w:t xml:space="preserve">✅ Bon exemple. </w:t>
      </w:r>
      <w:r w:rsidDel="00000000" w:rsidR="00000000" w:rsidRPr="00000000">
        <w:rPr>
          <w:i w:val="1"/>
          <w:iCs w:val="1"/>
          <w:color w:val="475569"/>
          <w:sz w:val="18"/>
          <w:szCs w:val="18"/>
          <w:rtl w:val="0"/>
        </w:rPr>
        <w:t xml:space="preserve">« Étudiant·e de licence universitaire, 18-22 ans, smartphone Android personnel, ~5h de révision/semaine en autonomie. Volume FR : 1,7M. »</w:t>
      </w:r>
      <w:r w:rsidDel="00000000" w:rsidR="00000000" w:rsidRPr="00000000">
        <w:rPr>
          <w:rtl w:val="0"/>
        </w:rPr>
      </w:r>
    </w:p>
    <w:p w:rsidR="00000000" w:rsidDel="00000000" w:rsidP="00000000" w:rsidRDefault="00000000" w:rsidRPr="00000000" w14:paraId="00000049">
      <w:pPr>
        <w:ind w:left="227" w:right="227" w:firstLine="0"/>
        <w:rPr/>
      </w:pPr>
      <w:r w:rsidDel="00000000" w:rsidR="00000000" w:rsidRPr="00000000">
        <w:rPr>
          <w:b w:val="1"/>
          <w:bCs w:val="1"/>
          <w:color w:val="dc2626"/>
          <w:sz w:val="18"/>
          <w:szCs w:val="18"/>
          <w:rtl w:val="0"/>
        </w:rPr>
        <w:t xml:space="preserve">❌ À éviter. </w:t>
      </w:r>
      <w:r w:rsidDel="00000000" w:rsidR="00000000" w:rsidRPr="00000000">
        <w:rPr>
          <w:i w:val="1"/>
          <w:iCs w:val="1"/>
          <w:color w:val="475569"/>
          <w:sz w:val="18"/>
          <w:szCs w:val="18"/>
          <w:rtl w:val="0"/>
        </w:rPr>
        <w:t xml:space="preserve">« Étudiants. » (trop générique, intestable)</w:t>
      </w:r>
      <w:r w:rsidDel="00000000" w:rsidR="00000000" w:rsidRPr="00000000">
        <w:rPr>
          <w:rtl w:val="0"/>
        </w:rPr>
      </w:r>
    </w:p>
    <w:p w:rsidR="00000000" w:rsidDel="00000000" w:rsidP="00000000" w:rsidRDefault="00000000" w:rsidRPr="00000000" w14:paraId="0000004A">
      <w:pPr>
        <w:pStyle w:val="Heading2"/>
        <w:rPr/>
      </w:pPr>
      <w:r w:rsidDel="00000000" w:rsidR="00000000" w:rsidRPr="00000000">
        <w:rPr>
          <w:color w:val="1e1b4b"/>
          <w:rtl w:val="0"/>
        </w:rPr>
        <w:t xml:space="preserve">2.1. Cible primaire, Étudiant·e du supérieur</w:t>
      </w:r>
      <w:r w:rsidDel="00000000" w:rsidR="00000000" w:rsidRPr="00000000">
        <w:rPr>
          <w:rtl w:val="0"/>
        </w:rPr>
      </w:r>
    </w:p>
    <w:tbl>
      <w:tblPr>
        <w:tblStyle w:val="Table2"/>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shd w:fill="f8fafc" w:val="clear"/>
          </w:tcPr>
          <w:p w:rsidR="00000000" w:rsidDel="00000000" w:rsidP="00000000" w:rsidRDefault="00000000" w:rsidRPr="00000000" w14:paraId="0000004B">
            <w:pPr>
              <w:rPr/>
            </w:pPr>
            <w:r w:rsidDel="00000000" w:rsidR="00000000" w:rsidRPr="00000000">
              <w:rPr>
                <w:b w:val="1"/>
                <w:bCs w:val="1"/>
                <w:rtl w:val="0"/>
              </w:rPr>
              <w:t xml:space="preserve">Profil</w:t>
            </w:r>
            <w:r w:rsidDel="00000000" w:rsidR="00000000" w:rsidRPr="00000000">
              <w:rPr>
                <w:rtl w:val="0"/>
              </w:rPr>
            </w:r>
          </w:p>
        </w:tc>
        <w:tc>
          <w:tcPr/>
          <w:p w:rsidR="00000000" w:rsidDel="00000000" w:rsidP="00000000" w:rsidRDefault="00000000" w:rsidRPr="00000000" w14:paraId="0000004C">
            <w:pPr>
              <w:rPr/>
            </w:pPr>
            <w:r w:rsidDel="00000000" w:rsidR="00000000" w:rsidRPr="00000000">
              <w:rPr>
                <w:rtl w:val="0"/>
              </w:rPr>
              <w:t xml:space="preserve">18-25 ans · L1-M2 (Bac+1 à Bac+5) · usage smartphone et laptop quotidien</w:t>
            </w:r>
          </w:p>
        </w:tc>
      </w:tr>
      <w:tr>
        <w:trPr>
          <w:cantSplit w:val="0"/>
          <w:tblHeader w:val="0"/>
        </w:trPr>
        <w:tc>
          <w:tcPr>
            <w:shd w:fill="f8fafc" w:val="clear"/>
          </w:tcPr>
          <w:p w:rsidR="00000000" w:rsidDel="00000000" w:rsidP="00000000" w:rsidRDefault="00000000" w:rsidRPr="00000000" w14:paraId="0000004D">
            <w:pPr>
              <w:rPr/>
            </w:pPr>
            <w:r w:rsidDel="00000000" w:rsidR="00000000" w:rsidRPr="00000000">
              <w:rPr>
                <w:b w:val="1"/>
                <w:bCs w:val="1"/>
                <w:rtl w:val="0"/>
              </w:rPr>
              <w:t xml:space="preserve">Volume FR</w:t>
            </w:r>
            <w:r w:rsidDel="00000000" w:rsidR="00000000" w:rsidRPr="00000000">
              <w:rPr>
                <w:rtl w:val="0"/>
              </w:rPr>
            </w:r>
          </w:p>
        </w:tc>
        <w:tc>
          <w:tcPr/>
          <w:p w:rsidR="00000000" w:rsidDel="00000000" w:rsidP="00000000" w:rsidRDefault="00000000" w:rsidRPr="00000000" w14:paraId="0000004E">
            <w:pPr>
              <w:rPr/>
            </w:pPr>
            <w:r w:rsidDel="00000000" w:rsidR="00000000" w:rsidRPr="00000000">
              <w:rPr>
                <w:rtl w:val="0"/>
              </w:rPr>
              <w:t xml:space="preserve">~2,7M d'étudiants dans le supérieur (chiffres MESR 2024)</w:t>
            </w:r>
          </w:p>
        </w:tc>
      </w:tr>
      <w:tr>
        <w:trPr>
          <w:cantSplit w:val="0"/>
          <w:tblHeader w:val="0"/>
        </w:trPr>
        <w:tc>
          <w:tcPr>
            <w:shd w:fill="f8fafc" w:val="clear"/>
          </w:tcPr>
          <w:p w:rsidR="00000000" w:rsidDel="00000000" w:rsidP="00000000" w:rsidRDefault="00000000" w:rsidRPr="00000000" w14:paraId="0000004F">
            <w:pPr>
              <w:rPr/>
            </w:pPr>
            <w:r w:rsidDel="00000000" w:rsidR="00000000" w:rsidRPr="00000000">
              <w:rPr>
                <w:b w:val="1"/>
                <w:bCs w:val="1"/>
                <w:rtl w:val="0"/>
              </w:rPr>
              <w:t xml:space="preserve">Pain point</w:t>
            </w:r>
            <w:r w:rsidDel="00000000" w:rsidR="00000000" w:rsidRPr="00000000">
              <w:rPr>
                <w:rtl w:val="0"/>
              </w:rPr>
            </w:r>
          </w:p>
        </w:tc>
        <w:tc>
          <w:tcPr/>
          <w:p w:rsidR="00000000" w:rsidDel="00000000" w:rsidP="00000000" w:rsidRDefault="00000000" w:rsidRPr="00000000" w14:paraId="00000050">
            <w:pPr>
              <w:rPr/>
            </w:pPr>
            <w:r w:rsidDel="00000000" w:rsidR="00000000" w:rsidRPr="00000000">
              <w:rPr>
                <w:rtl w:val="0"/>
              </w:rPr>
              <w:t xml:space="preserve">5h à 15h/semaine consacrées à chercher ou créer des supports de révision</w:t>
            </w:r>
          </w:p>
        </w:tc>
      </w:tr>
      <w:tr>
        <w:trPr>
          <w:cantSplit w:val="0"/>
          <w:tblHeader w:val="0"/>
        </w:trPr>
        <w:tc>
          <w:tcPr>
            <w:shd w:fill="f8fafc" w:val="clear"/>
          </w:tcPr>
          <w:p w:rsidR="00000000" w:rsidDel="00000000" w:rsidP="00000000" w:rsidRDefault="00000000" w:rsidRPr="00000000" w14:paraId="00000051">
            <w:pPr>
              <w:rPr/>
            </w:pPr>
            <w:r w:rsidDel="00000000" w:rsidR="00000000" w:rsidRPr="00000000">
              <w:rPr>
                <w:b w:val="1"/>
                <w:bCs w:val="1"/>
                <w:rtl w:val="0"/>
              </w:rPr>
              <w:t xml:space="preserve">Critère clé</w:t>
            </w:r>
            <w:r w:rsidDel="00000000" w:rsidR="00000000" w:rsidRPr="00000000">
              <w:rPr>
                <w:rtl w:val="0"/>
              </w:rPr>
            </w:r>
          </w:p>
        </w:tc>
        <w:tc>
          <w:tcPr/>
          <w:p w:rsidR="00000000" w:rsidDel="00000000" w:rsidP="00000000" w:rsidRDefault="00000000" w:rsidRPr="00000000" w14:paraId="00000052">
            <w:pPr>
              <w:rPr>
                <w:color w:val="0000ff"/>
                <w:highlight w:val="yellow"/>
                <w:u w:val="single"/>
              </w:rPr>
            </w:pPr>
            <w:r w:rsidDel="00000000" w:rsidR="00000000" w:rsidRPr="00000000">
              <w:rPr>
                <w:color w:val="0000ff"/>
                <w:highlight w:val="yellow"/>
                <w:u w:val="single"/>
                <w:rtl w:val="0"/>
              </w:rPr>
              <w:t xml:space="preserve">Fiabilité pédagogique absolue (zéro hallucination via l'ancrage RAG) et disponibilité immédiate des quiz pour réviser sous pression.</w:t>
            </w:r>
          </w:p>
        </w:tc>
      </w:tr>
    </w:tbl>
    <w:p w:rsidR="00000000" w:rsidDel="00000000" w:rsidP="00000000" w:rsidRDefault="00000000" w:rsidRPr="00000000" w14:paraId="00000053">
      <w:pPr>
        <w:pStyle w:val="Heading2"/>
        <w:rPr/>
      </w:pPr>
      <w:r w:rsidDel="00000000" w:rsidR="00000000" w:rsidRPr="00000000">
        <w:rPr>
          <w:color w:val="1e1b4b"/>
          <w:rtl w:val="0"/>
        </w:rPr>
        <w:t xml:space="preserve">2.2. Cible secondaire, Enseignant·e (persona émergente J1)</w:t>
      </w:r>
      <w:r w:rsidDel="00000000" w:rsidR="00000000" w:rsidRPr="00000000">
        <w:rPr>
          <w:rtl w:val="0"/>
        </w:rPr>
      </w:r>
    </w:p>
    <w:tbl>
      <w:tblPr>
        <w:tblStyle w:val="Table3"/>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shd w:fill="f8fafc" w:val="clear"/>
          </w:tcPr>
          <w:p w:rsidR="00000000" w:rsidDel="00000000" w:rsidP="00000000" w:rsidRDefault="00000000" w:rsidRPr="00000000" w14:paraId="00000054">
            <w:pPr>
              <w:rPr/>
            </w:pPr>
            <w:r w:rsidDel="00000000" w:rsidR="00000000" w:rsidRPr="00000000">
              <w:rPr>
                <w:b w:val="1"/>
                <w:bCs w:val="1"/>
                <w:rtl w:val="0"/>
              </w:rPr>
              <w:t xml:space="preserve">Profil</w:t>
            </w:r>
            <w:r w:rsidDel="00000000" w:rsidR="00000000" w:rsidRPr="00000000">
              <w:rPr>
                <w:rtl w:val="0"/>
              </w:rPr>
            </w:r>
          </w:p>
        </w:tc>
        <w:tc>
          <w:tcPr/>
          <w:p w:rsidR="00000000" w:rsidDel="00000000" w:rsidP="00000000" w:rsidRDefault="00000000" w:rsidRPr="00000000" w14:paraId="00000055">
            <w:pPr>
              <w:rPr/>
            </w:pPr>
            <w:r w:rsidDel="00000000" w:rsidR="00000000" w:rsidRPr="00000000">
              <w:rPr>
                <w:rtl w:val="0"/>
              </w:rPr>
              <w:t xml:space="preserve">35-55 ans · lycée privé sous contrat / BTS / supérieur · maîtrise modérée du numérique</w:t>
            </w:r>
          </w:p>
        </w:tc>
      </w:tr>
      <w:tr>
        <w:trPr>
          <w:cantSplit w:val="0"/>
          <w:tblHeader w:val="0"/>
        </w:trPr>
        <w:tc>
          <w:tcPr>
            <w:shd w:fill="f8fafc" w:val="clear"/>
          </w:tcPr>
          <w:p w:rsidR="00000000" w:rsidDel="00000000" w:rsidP="00000000" w:rsidRDefault="00000000" w:rsidRPr="00000000" w14:paraId="00000056">
            <w:pPr>
              <w:rPr/>
            </w:pPr>
            <w:r w:rsidDel="00000000" w:rsidR="00000000" w:rsidRPr="00000000">
              <w:rPr>
                <w:b w:val="1"/>
                <w:bCs w:val="1"/>
                <w:rtl w:val="0"/>
              </w:rPr>
              <w:t xml:space="preserve">Volume FR</w:t>
            </w:r>
            <w:r w:rsidDel="00000000" w:rsidR="00000000" w:rsidRPr="00000000">
              <w:rPr>
                <w:rtl w:val="0"/>
              </w:rPr>
            </w:r>
          </w:p>
        </w:tc>
        <w:tc>
          <w:tcPr/>
          <w:p w:rsidR="00000000" w:rsidDel="00000000" w:rsidP="00000000" w:rsidRDefault="00000000" w:rsidRPr="00000000" w14:paraId="00000057">
            <w:pPr>
              <w:rPr/>
            </w:pPr>
            <w:r w:rsidDel="00000000" w:rsidR="00000000" w:rsidRPr="00000000">
              <w:rPr>
                <w:rtl w:val="0"/>
              </w:rPr>
              <w:t xml:space="preserve">~770 000 enseignants tous niveaux (Éducation nationale 2024)</w:t>
            </w:r>
          </w:p>
        </w:tc>
      </w:tr>
      <w:tr>
        <w:trPr>
          <w:cantSplit w:val="0"/>
          <w:tblHeader w:val="0"/>
        </w:trPr>
        <w:tc>
          <w:tcPr>
            <w:shd w:fill="f8fafc" w:val="clear"/>
          </w:tcPr>
          <w:p w:rsidR="00000000" w:rsidDel="00000000" w:rsidP="00000000" w:rsidRDefault="00000000" w:rsidRPr="00000000" w14:paraId="00000058">
            <w:pPr>
              <w:rPr/>
            </w:pPr>
            <w:r w:rsidDel="00000000" w:rsidR="00000000" w:rsidRPr="00000000">
              <w:rPr>
                <w:b w:val="1"/>
                <w:bCs w:val="1"/>
                <w:rtl w:val="0"/>
              </w:rPr>
              <w:t xml:space="preserve">Pain point</w:t>
            </w:r>
            <w:r w:rsidDel="00000000" w:rsidR="00000000" w:rsidRPr="00000000">
              <w:rPr>
                <w:rtl w:val="0"/>
              </w:rPr>
            </w:r>
          </w:p>
        </w:tc>
        <w:tc>
          <w:tcPr/>
          <w:p w:rsidR="00000000" w:rsidDel="00000000" w:rsidP="00000000" w:rsidRDefault="00000000" w:rsidRPr="00000000" w14:paraId="00000059">
            <w:pPr>
              <w:rPr/>
            </w:pPr>
            <w:r w:rsidDel="00000000" w:rsidR="00000000" w:rsidRPr="00000000">
              <w:rPr>
                <w:rtl w:val="0"/>
              </w:rPr>
              <w:t xml:space="preserve">~12h/mois en correction et préparation de supports d'évaluation variés</w:t>
            </w:r>
          </w:p>
        </w:tc>
      </w:tr>
      <w:tr>
        <w:trPr>
          <w:cantSplit w:val="0"/>
          <w:tblHeader w:val="0"/>
        </w:trPr>
        <w:tc>
          <w:tcPr>
            <w:shd w:fill="f8fafc" w:val="clear"/>
          </w:tcPr>
          <w:p w:rsidR="00000000" w:rsidDel="00000000" w:rsidP="00000000" w:rsidRDefault="00000000" w:rsidRPr="00000000" w14:paraId="0000005A">
            <w:pPr>
              <w:rPr/>
            </w:pPr>
            <w:r w:rsidDel="00000000" w:rsidR="00000000" w:rsidRPr="00000000">
              <w:rPr>
                <w:b w:val="1"/>
                <w:bCs w:val="1"/>
                <w:rtl w:val="0"/>
              </w:rPr>
              <w:t xml:space="preserve">Critère clé</w:t>
            </w:r>
            <w:r w:rsidDel="00000000" w:rsidR="00000000" w:rsidRPr="00000000">
              <w:rPr>
                <w:rtl w:val="0"/>
              </w:rPr>
            </w:r>
          </w:p>
        </w:tc>
        <w:tc>
          <w:tcPr/>
          <w:p w:rsidR="00000000" w:rsidDel="00000000" w:rsidP="00000000" w:rsidRDefault="00000000" w:rsidRPr="00000000" w14:paraId="0000005B">
            <w:pPr>
              <w:rPr>
                <w:color w:val="0000ff"/>
                <w:highlight w:val="yellow"/>
                <w:u w:val="single"/>
              </w:rPr>
            </w:pPr>
            <w:r w:rsidDel="00000000" w:rsidR="00000000" w:rsidRPr="00000000">
              <w:rPr>
                <w:color w:val="0000ff"/>
                <w:highlight w:val="yellow"/>
                <w:u w:val="single"/>
                <w:rtl w:val="0"/>
              </w:rPr>
              <w:t xml:space="preserve">Interface simple et visuelle permettant de détecter les étudiants en décrochage en moins de 3 clics, couplée à une conformité RGPD totale.</w:t>
            </w:r>
          </w:p>
        </w:tc>
      </w:tr>
    </w:tbl>
    <w:p w:rsidR="00000000" w:rsidDel="00000000" w:rsidP="00000000" w:rsidRDefault="00000000" w:rsidRPr="00000000" w14:paraId="0000005C">
      <w:pPr>
        <w:pStyle w:val="Heading2"/>
        <w:rPr/>
      </w:pPr>
      <w:r w:rsidDel="00000000" w:rsidR="00000000" w:rsidRPr="00000000">
        <w:rPr>
          <w:color w:val="1e1b4b"/>
          <w:rtl w:val="0"/>
        </w:rPr>
        <w:t xml:space="preserve">2.3. Cible tertiaire, Établissement scolaire (acheteur B2B)</w:t>
      </w:r>
      <w:r w:rsidDel="00000000" w:rsidR="00000000" w:rsidRPr="00000000">
        <w:rPr>
          <w:rtl w:val="0"/>
        </w:rPr>
      </w:r>
    </w:p>
    <w:tbl>
      <w:tblPr>
        <w:tblStyle w:val="Table4"/>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320"/>
        <w:gridCol w:w="4320"/>
        <w:tblGridChange w:id="0">
          <w:tblGrid>
            <w:gridCol w:w="4320"/>
            <w:gridCol w:w="4320"/>
          </w:tblGrid>
        </w:tblGridChange>
      </w:tblGrid>
      <w:tr>
        <w:trPr>
          <w:cantSplit w:val="0"/>
          <w:tblHeader w:val="0"/>
        </w:trPr>
        <w:tc>
          <w:tcPr>
            <w:shd w:fill="f8fafc" w:val="clear"/>
          </w:tcPr>
          <w:p w:rsidR="00000000" w:rsidDel="00000000" w:rsidP="00000000" w:rsidRDefault="00000000" w:rsidRPr="00000000" w14:paraId="0000005D">
            <w:pPr>
              <w:rPr/>
            </w:pPr>
            <w:r w:rsidDel="00000000" w:rsidR="00000000" w:rsidRPr="00000000">
              <w:rPr>
                <w:b w:val="1"/>
                <w:bCs w:val="1"/>
                <w:rtl w:val="0"/>
              </w:rPr>
              <w:t xml:space="preserve">Profil</w:t>
            </w:r>
            <w:r w:rsidDel="00000000" w:rsidR="00000000" w:rsidRPr="00000000">
              <w:rPr>
                <w:rtl w:val="0"/>
              </w:rPr>
            </w:r>
          </w:p>
        </w:tc>
        <w:tc>
          <w:tcPr/>
          <w:p w:rsidR="00000000" w:rsidDel="00000000" w:rsidP="00000000" w:rsidRDefault="00000000" w:rsidRPr="00000000" w14:paraId="0000005E">
            <w:pPr>
              <w:rPr/>
            </w:pPr>
            <w:r w:rsidDel="00000000" w:rsidR="00000000" w:rsidRPr="00000000">
              <w:rPr>
                <w:rtl w:val="0"/>
              </w:rPr>
              <w:t xml:space="preserve">Direction de lycée privé · ENT scolaire · responsable pédagogique d'école supérieure</w:t>
            </w:r>
          </w:p>
        </w:tc>
      </w:tr>
      <w:tr>
        <w:trPr>
          <w:cantSplit w:val="0"/>
          <w:tblHeader w:val="0"/>
        </w:trPr>
        <w:tc>
          <w:tcPr>
            <w:shd w:fill="f8fafc" w:val="clear"/>
          </w:tcPr>
          <w:p w:rsidR="00000000" w:rsidDel="00000000" w:rsidP="00000000" w:rsidRDefault="00000000" w:rsidRPr="00000000" w14:paraId="0000005F">
            <w:pPr>
              <w:rPr/>
            </w:pPr>
            <w:r w:rsidDel="00000000" w:rsidR="00000000" w:rsidRPr="00000000">
              <w:rPr>
                <w:b w:val="1"/>
                <w:bCs w:val="1"/>
                <w:rtl w:val="0"/>
              </w:rPr>
              <w:t xml:space="preserve">Volume FR</w:t>
            </w:r>
            <w:r w:rsidDel="00000000" w:rsidR="00000000" w:rsidRPr="00000000">
              <w:rPr>
                <w:rtl w:val="0"/>
              </w:rPr>
            </w:r>
          </w:p>
        </w:tc>
        <w:tc>
          <w:tcPr/>
          <w:p w:rsidR="00000000" w:rsidDel="00000000" w:rsidP="00000000" w:rsidRDefault="00000000" w:rsidRPr="00000000" w14:paraId="00000060">
            <w:pPr>
              <w:rPr/>
            </w:pPr>
            <w:r w:rsidDel="00000000" w:rsidR="00000000" w:rsidRPr="00000000">
              <w:rPr>
                <w:rtl w:val="0"/>
              </w:rPr>
              <w:t xml:space="preserve">~7 500 lycées + ~3 500 établissements supérieurs</w:t>
            </w:r>
          </w:p>
        </w:tc>
      </w:tr>
      <w:tr>
        <w:trPr>
          <w:cantSplit w:val="0"/>
          <w:tblHeader w:val="0"/>
        </w:trPr>
        <w:tc>
          <w:tcPr>
            <w:shd w:fill="f8fafc" w:val="clear"/>
          </w:tcPr>
          <w:p w:rsidR="00000000" w:rsidDel="00000000" w:rsidP="00000000" w:rsidRDefault="00000000" w:rsidRPr="00000000" w14:paraId="00000061">
            <w:pPr>
              <w:rPr/>
            </w:pPr>
            <w:r w:rsidDel="00000000" w:rsidR="00000000" w:rsidRPr="00000000">
              <w:rPr>
                <w:b w:val="1"/>
                <w:bCs w:val="1"/>
                <w:rtl w:val="0"/>
              </w:rPr>
              <w:t xml:space="preserve">Pain point</w:t>
            </w:r>
            <w:r w:rsidDel="00000000" w:rsidR="00000000" w:rsidRPr="00000000">
              <w:rPr>
                <w:rtl w:val="0"/>
              </w:rPr>
            </w:r>
          </w:p>
        </w:tc>
        <w:tc>
          <w:tcPr/>
          <w:p w:rsidR="00000000" w:rsidDel="00000000" w:rsidP="00000000" w:rsidRDefault="00000000" w:rsidRPr="00000000" w14:paraId="00000062">
            <w:pPr>
              <w:rPr/>
            </w:pPr>
            <w:r w:rsidDel="00000000" w:rsidR="00000000" w:rsidRPr="00000000">
              <w:rPr>
                <w:rtl w:val="0"/>
              </w:rPr>
              <w:t xml:space="preserve">Budget edtech contraint (&lt; 5€/élève/an) + obligation RGPD non négociable</w:t>
            </w:r>
          </w:p>
        </w:tc>
      </w:tr>
      <w:tr>
        <w:trPr>
          <w:cantSplit w:val="0"/>
          <w:tblHeader w:val="0"/>
        </w:trPr>
        <w:tc>
          <w:tcPr>
            <w:shd w:fill="f8fafc" w:val="clear"/>
          </w:tcPr>
          <w:p w:rsidR="00000000" w:rsidDel="00000000" w:rsidP="00000000" w:rsidRDefault="00000000" w:rsidRPr="00000000" w14:paraId="00000063">
            <w:pPr>
              <w:rPr/>
            </w:pPr>
            <w:r w:rsidDel="00000000" w:rsidR="00000000" w:rsidRPr="00000000">
              <w:rPr>
                <w:b w:val="1"/>
                <w:bCs w:val="1"/>
                <w:rtl w:val="0"/>
              </w:rPr>
              <w:t xml:space="preserve">Critère clé</w:t>
            </w:r>
            <w:r w:rsidDel="00000000" w:rsidR="00000000" w:rsidRPr="00000000">
              <w:rPr>
                <w:rtl w:val="0"/>
              </w:rPr>
            </w:r>
          </w:p>
        </w:tc>
        <w:tc>
          <w:tcPr/>
          <w:p w:rsidR="00000000" w:rsidDel="00000000" w:rsidP="00000000" w:rsidRDefault="00000000" w:rsidRPr="00000000" w14:paraId="00000064">
            <w:pPr>
              <w:rPr>
                <w:color w:val="0000ff"/>
                <w:highlight w:val="yellow"/>
                <w:u w:val="single"/>
              </w:rPr>
            </w:pPr>
            <w:r w:rsidDel="00000000" w:rsidR="00000000" w:rsidRPr="00000000">
              <w:rPr>
                <w:color w:val="0000ff"/>
                <w:highlight w:val="yellow"/>
                <w:u w:val="single"/>
                <w:rtl w:val="0"/>
              </w:rPr>
              <w:t xml:space="preserve">Souveraineté des données garantie par un fonctionnement 100% local (Ollama / Ollama local), excluant tout transfert de données scolaires hors de l'UE (anti-Cloud américain).</w:t>
            </w:r>
          </w:p>
        </w:tc>
      </w:tr>
    </w:tbl>
    <w:p w:rsidR="00000000" w:rsidDel="00000000" w:rsidP="00000000" w:rsidRDefault="00000000" w:rsidRPr="00000000" w14:paraId="00000065">
      <w:pPr>
        <w:pStyle w:val="Heading1"/>
        <w:rPr/>
      </w:pPr>
      <w:r w:rsidDel="00000000" w:rsidR="00000000" w:rsidRPr="00000000">
        <w:rPr>
          <w:color w:val="1e1b4b"/>
          <w:rtl w:val="0"/>
        </w:rPr>
        <w:t xml:space="preserve">3. Needs (besoins résolus)</w:t>
      </w:r>
      <w:r w:rsidDel="00000000" w:rsidR="00000000" w:rsidRPr="00000000">
        <w:rPr>
          <w:rtl w:val="0"/>
        </w:rPr>
      </w:r>
    </w:p>
    <w:p w:rsidR="00000000" w:rsidDel="00000000" w:rsidP="00000000" w:rsidRDefault="00000000" w:rsidRPr="00000000" w14:paraId="00000066">
      <w:pPr>
        <w:spacing w:before="57" w:lineRule="auto"/>
        <w:ind w:left="227" w:right="227" w:firstLine="0"/>
        <w:rPr/>
      </w:pPr>
      <w:r w:rsidDel="00000000" w:rsidR="00000000" w:rsidRPr="00000000">
        <w:rPr>
          <w:b w:val="1"/>
          <w:bCs w:val="1"/>
          <w:color w:val="f59e0b"/>
          <w:sz w:val="18"/>
          <w:szCs w:val="18"/>
          <w:rtl w:val="0"/>
        </w:rPr>
        <w:t xml:space="preserve">💡 Objectif. </w:t>
      </w:r>
      <w:r w:rsidDel="00000000" w:rsidR="00000000" w:rsidRPr="00000000">
        <w:rPr>
          <w:i w:val="1"/>
          <w:iCs w:val="1"/>
          <w:color w:val="475569"/>
          <w:sz w:val="18"/>
          <w:szCs w:val="18"/>
          <w:rtl w:val="0"/>
        </w:rPr>
        <w:t xml:space="preserve">Décrire les besoins concrets que le produit résout pour chaque cible. Ce sont les frustrations chiffrables du quotidien, pas des concepts vagues.</w:t>
      </w:r>
      <w:r w:rsidDel="00000000" w:rsidR="00000000" w:rsidRPr="00000000">
        <w:rPr>
          <w:rtl w:val="0"/>
        </w:rPr>
      </w:r>
    </w:p>
    <w:p w:rsidR="00000000" w:rsidDel="00000000" w:rsidP="00000000" w:rsidRDefault="00000000" w:rsidRPr="00000000" w14:paraId="00000067">
      <w:pPr>
        <w:ind w:left="227" w:right="227" w:firstLine="0"/>
        <w:rPr/>
      </w:pPr>
      <w:r w:rsidDel="00000000" w:rsidR="00000000" w:rsidRPr="00000000">
        <w:rPr>
          <w:b w:val="1"/>
          <w:bCs w:val="1"/>
          <w:color w:val="f59e0b"/>
          <w:sz w:val="18"/>
          <w:szCs w:val="18"/>
          <w:rtl w:val="0"/>
        </w:rPr>
        <w:t xml:space="preserve">📐 Format attendu. </w:t>
      </w:r>
      <w:r w:rsidDel="00000000" w:rsidR="00000000" w:rsidRPr="00000000">
        <w:rPr>
          <w:i w:val="1"/>
          <w:iCs w:val="1"/>
          <w:color w:val="475569"/>
          <w:sz w:val="18"/>
          <w:szCs w:val="18"/>
          <w:rtl w:val="0"/>
        </w:rPr>
        <w:t xml:space="preserve">3 à 5 besoins par cible, formulés comme des verbes d'action utilisateur. Privilégier les besoins mesurables (temps gagné, fréquence, coût économisé).</w:t>
      </w:r>
      <w:r w:rsidDel="00000000" w:rsidR="00000000" w:rsidRPr="00000000">
        <w:rPr>
          <w:rtl w:val="0"/>
        </w:rPr>
      </w:r>
    </w:p>
    <w:p w:rsidR="00000000" w:rsidDel="00000000" w:rsidP="00000000" w:rsidRDefault="00000000" w:rsidRPr="00000000" w14:paraId="00000068">
      <w:pPr>
        <w:ind w:left="227" w:right="227" w:firstLine="0"/>
        <w:rPr/>
      </w:pPr>
      <w:r w:rsidDel="00000000" w:rsidR="00000000" w:rsidRPr="00000000">
        <w:rPr>
          <w:b w:val="1"/>
          <w:bCs w:val="1"/>
          <w:color w:val="16a34a"/>
          <w:sz w:val="18"/>
          <w:szCs w:val="18"/>
          <w:rtl w:val="0"/>
        </w:rPr>
        <w:t xml:space="preserve">✅ Bon exemple. </w:t>
      </w:r>
      <w:r w:rsidDel="00000000" w:rsidR="00000000" w:rsidRPr="00000000">
        <w:rPr>
          <w:i w:val="1"/>
          <w:iCs w:val="1"/>
          <w:color w:val="475569"/>
          <w:sz w:val="18"/>
          <w:szCs w:val="18"/>
          <w:rtl w:val="0"/>
        </w:rPr>
        <w:t xml:space="preserve">« Générer un quiz de révision sur n'importe quel chapitre en moins de 5 minutes » (mesurable, fréquence claire)</w:t>
      </w:r>
      <w:r w:rsidDel="00000000" w:rsidR="00000000" w:rsidRPr="00000000">
        <w:rPr>
          <w:rtl w:val="0"/>
        </w:rPr>
      </w:r>
    </w:p>
    <w:p w:rsidR="00000000" w:rsidDel="00000000" w:rsidP="00000000" w:rsidRDefault="00000000" w:rsidRPr="00000000" w14:paraId="00000069">
      <w:pPr>
        <w:ind w:left="227" w:right="227" w:firstLine="0"/>
        <w:rPr/>
      </w:pPr>
      <w:r w:rsidDel="00000000" w:rsidR="00000000" w:rsidRPr="00000000">
        <w:rPr>
          <w:b w:val="1"/>
          <w:bCs w:val="1"/>
          <w:color w:val="dc2626"/>
          <w:sz w:val="18"/>
          <w:szCs w:val="18"/>
          <w:rtl w:val="0"/>
        </w:rPr>
        <w:t xml:space="preserve">❌ À éviter. </w:t>
      </w:r>
      <w:r w:rsidDel="00000000" w:rsidR="00000000" w:rsidRPr="00000000">
        <w:rPr>
          <w:i w:val="1"/>
          <w:iCs w:val="1"/>
          <w:color w:val="475569"/>
          <w:sz w:val="18"/>
          <w:szCs w:val="18"/>
          <w:rtl w:val="0"/>
        </w:rPr>
        <w:t xml:space="preserve">« Mieux apprendre. » (générique, non mesurable)</w:t>
      </w:r>
      <w:r w:rsidDel="00000000" w:rsidR="00000000" w:rsidRPr="00000000">
        <w:rPr>
          <w:rtl w:val="0"/>
        </w:rPr>
      </w:r>
    </w:p>
    <w:p w:rsidR="00000000" w:rsidDel="00000000" w:rsidP="00000000" w:rsidRDefault="00000000" w:rsidRPr="00000000" w14:paraId="0000006A">
      <w:pPr>
        <w:pStyle w:val="Heading2"/>
        <w:rPr/>
      </w:pPr>
      <w:r w:rsidDel="00000000" w:rsidR="00000000" w:rsidRPr="00000000">
        <w:rPr>
          <w:color w:val="1e1b4b"/>
          <w:rtl w:val="0"/>
        </w:rPr>
        <w:t xml:space="preserve">3.1. Besoins de la cible primaire (Étudiant)</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Générer en moins de 5 min un quiz de révision sur n'importe quel chapitre d'un cours fourni</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u w:val="no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Identifier ses lacunes par chapitre avant un examen (sans correcteur humain)</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Réviser hors-ligne (transports, lieu sans wifi)</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Accéder à ses quiz et à son historique de progression depuis n'importe quel appareil </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ff"/>
        </w:rPr>
      </w:pPr>
      <w:r w:rsidDel="00000000" w:rsidR="00000000" w:rsidRPr="00000000">
        <w:rPr>
          <w:color w:val="0000ff"/>
          <w:u w:val="single"/>
          <w:rtl w:val="0"/>
        </w:rPr>
        <w:t xml:space="preserve">Avoir ces quiz sur ses propres fiches de notes dans son espace non partagé </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color w:val="0000ff"/>
          <w:u w:val="single"/>
          <w:rtl w:val="0"/>
        </w:rPr>
        <w:t xml:space="preserve">Avoir confiance dans la fiabilité des questions générées (pas d'hallucinations LLM)</w:t>
      </w:r>
      <w:r w:rsidDel="00000000" w:rsidR="00000000" w:rsidRPr="00000000">
        <w:rPr>
          <w:rtl w:val="0"/>
        </w:rPr>
      </w:r>
    </w:p>
    <w:p w:rsidR="00000000" w:rsidDel="00000000" w:rsidP="00000000" w:rsidRDefault="00000000" w:rsidRPr="00000000" w14:paraId="00000071">
      <w:pPr>
        <w:pStyle w:val="Heading2"/>
        <w:rPr/>
      </w:pPr>
      <w:r w:rsidDel="00000000" w:rsidR="00000000" w:rsidRPr="00000000">
        <w:rPr>
          <w:color w:val="1e1b4b"/>
          <w:rtl w:val="0"/>
        </w:rPr>
        <w:t xml:space="preserve">3.2. Besoins de la cible secondaire (Enseignant)</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Préparer des supports d'évaluation variés (quiz, QCM, questions ouvertes) en gain de temps mesurable</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Adapter automatiquement le niveau de difficulté au niveau de la classe</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color w:val="0000ff"/>
          <w:u w:val="single"/>
          <w:rtl w:val="0"/>
        </w:rPr>
        <w:t xml:space="preserve">Suivre l'engagement et les lacunes communes de la classe depuis un dashboard</w:t>
      </w:r>
      <w:r w:rsidDel="00000000" w:rsidR="00000000" w:rsidRPr="00000000">
        <w:rPr>
          <w:rtl w:val="0"/>
        </w:rPr>
      </w:r>
    </w:p>
    <w:p w:rsidR="00000000" w:rsidDel="00000000" w:rsidP="00000000" w:rsidRDefault="00000000" w:rsidRPr="00000000" w14:paraId="00000075">
      <w:pPr>
        <w:pStyle w:val="Heading2"/>
        <w:rPr/>
      </w:pPr>
      <w:r w:rsidDel="00000000" w:rsidR="00000000" w:rsidRPr="00000000">
        <w:rPr>
          <w:color w:val="1e1b4b"/>
          <w:rtl w:val="0"/>
        </w:rPr>
        <w:t xml:space="preserve">3.3. Besoins de la cible tertiaire (Établissement)</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Disposer d'un outil edtech RGPD conforme, sans transfert de données hors UE</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Tarification prévisible par élève / par an, sans surprise</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ff"/>
        </w:rPr>
      </w:pPr>
      <w:r w:rsidDel="00000000" w:rsidR="00000000" w:rsidRPr="00000000">
        <w:rPr>
          <w:color w:val="0000ff"/>
          <w:u w:val="single"/>
          <w:rtl w:val="0"/>
        </w:rPr>
        <w:t xml:space="preserve">Disposer d’un tableau de bord de gestion des profils enseignant(e)s / étudiant(e)s ( après stabilisation MVP)</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color w:val="0000ff"/>
          <w:u w:val="single"/>
          <w:rtl w:val="0"/>
        </w:rPr>
        <w:t xml:space="preserve">Démontrer une stratégie IA pédagogique concrète et documentée au CA</w:t>
      </w:r>
      <w:r w:rsidDel="00000000" w:rsidR="00000000" w:rsidRPr="00000000">
        <w:rPr>
          <w:rtl w:val="0"/>
        </w:rPr>
      </w:r>
    </w:p>
    <w:p w:rsidR="00000000" w:rsidDel="00000000" w:rsidP="00000000" w:rsidRDefault="00000000" w:rsidRPr="00000000" w14:paraId="0000007A">
      <w:pPr>
        <w:pStyle w:val="Heading1"/>
        <w:rPr/>
      </w:pPr>
      <w:r w:rsidDel="00000000" w:rsidR="00000000" w:rsidRPr="00000000">
        <w:rPr>
          <w:color w:val="1e1b4b"/>
          <w:rtl w:val="0"/>
        </w:rPr>
        <w:t xml:space="preserve">4. Product (le produit en 3-5 traits)</w:t>
      </w:r>
      <w:r w:rsidDel="00000000" w:rsidR="00000000" w:rsidRPr="00000000">
        <w:rPr>
          <w:rtl w:val="0"/>
        </w:rPr>
      </w:r>
    </w:p>
    <w:p w:rsidR="00000000" w:rsidDel="00000000" w:rsidP="00000000" w:rsidRDefault="00000000" w:rsidRPr="00000000" w14:paraId="0000007B">
      <w:pPr>
        <w:spacing w:before="57" w:lineRule="auto"/>
        <w:ind w:left="227" w:right="227" w:firstLine="0"/>
        <w:rPr/>
      </w:pPr>
      <w:r w:rsidDel="00000000" w:rsidR="00000000" w:rsidRPr="00000000">
        <w:rPr>
          <w:b w:val="1"/>
          <w:bCs w:val="1"/>
          <w:color w:val="f59e0b"/>
          <w:sz w:val="18"/>
          <w:szCs w:val="18"/>
          <w:rtl w:val="0"/>
        </w:rPr>
        <w:t xml:space="preserve">💡 Objectif. </w:t>
      </w:r>
      <w:r w:rsidDel="00000000" w:rsidR="00000000" w:rsidRPr="00000000">
        <w:rPr>
          <w:i w:val="1"/>
          <w:iCs w:val="1"/>
          <w:color w:val="475569"/>
          <w:sz w:val="18"/>
          <w:szCs w:val="18"/>
          <w:rtl w:val="0"/>
        </w:rPr>
        <w:t xml:space="preserve">Décrire le produit lui-même en 3 à 5 caractéristiques différenciantes. Ce n'est pas le scope MVP : c'est la "signature" du produit.</w:t>
      </w:r>
      <w:r w:rsidDel="00000000" w:rsidR="00000000" w:rsidRPr="00000000">
        <w:rPr>
          <w:rtl w:val="0"/>
        </w:rPr>
      </w:r>
    </w:p>
    <w:p w:rsidR="00000000" w:rsidDel="00000000" w:rsidP="00000000" w:rsidRDefault="00000000" w:rsidRPr="00000000" w14:paraId="0000007C">
      <w:pPr>
        <w:ind w:left="227" w:right="227" w:firstLine="0"/>
        <w:rPr/>
      </w:pPr>
      <w:r w:rsidDel="00000000" w:rsidR="00000000" w:rsidRPr="00000000">
        <w:rPr>
          <w:b w:val="1"/>
          <w:bCs w:val="1"/>
          <w:color w:val="f59e0b"/>
          <w:sz w:val="18"/>
          <w:szCs w:val="18"/>
          <w:rtl w:val="0"/>
        </w:rPr>
        <w:t xml:space="preserve">📐 Format attendu. </w:t>
      </w:r>
      <w:r w:rsidDel="00000000" w:rsidR="00000000" w:rsidRPr="00000000">
        <w:rPr>
          <w:i w:val="1"/>
          <w:iCs w:val="1"/>
          <w:color w:val="475569"/>
          <w:sz w:val="18"/>
          <w:szCs w:val="18"/>
          <w:rtl w:val="0"/>
        </w:rPr>
        <w:t xml:space="preserve">Phrases courtes, orientées bénéfice perçu. Évite la liste de features techniques exhaustive.</w:t>
      </w:r>
      <w:r w:rsidDel="00000000" w:rsidR="00000000" w:rsidRPr="00000000">
        <w:rPr>
          <w:rtl w:val="0"/>
        </w:rPr>
      </w:r>
    </w:p>
    <w:p w:rsidR="00000000" w:rsidDel="00000000" w:rsidP="00000000" w:rsidRDefault="00000000" w:rsidRPr="00000000" w14:paraId="0000007D">
      <w:pPr>
        <w:ind w:left="227" w:right="227" w:firstLine="0"/>
        <w:rPr/>
      </w:pPr>
      <w:r w:rsidDel="00000000" w:rsidR="00000000" w:rsidRPr="00000000">
        <w:rPr>
          <w:b w:val="1"/>
          <w:bCs w:val="1"/>
          <w:color w:val="16a34a"/>
          <w:sz w:val="18"/>
          <w:szCs w:val="18"/>
          <w:rtl w:val="0"/>
        </w:rPr>
        <w:t xml:space="preserve">✅ Bon exemple. </w:t>
      </w:r>
      <w:r w:rsidDel="00000000" w:rsidR="00000000" w:rsidRPr="00000000">
        <w:rPr>
          <w:i w:val="1"/>
          <w:iCs w:val="1"/>
          <w:color w:val="475569"/>
          <w:sz w:val="18"/>
          <w:szCs w:val="18"/>
          <w:rtl w:val="0"/>
        </w:rPr>
        <w:t xml:space="preserve">« Génération de quiz en moins de 60 secondes via LLM local, aucune donnée ne quitte le serveur. »</w:t>
      </w:r>
      <w:r w:rsidDel="00000000" w:rsidR="00000000" w:rsidRPr="00000000">
        <w:rPr>
          <w:rtl w:val="0"/>
        </w:rPr>
      </w:r>
    </w:p>
    <w:p w:rsidR="00000000" w:rsidDel="00000000" w:rsidP="00000000" w:rsidRDefault="00000000" w:rsidRPr="00000000" w14:paraId="0000007E">
      <w:pPr>
        <w:ind w:left="227" w:right="227" w:firstLine="0"/>
        <w:rPr/>
      </w:pPr>
      <w:r w:rsidDel="00000000" w:rsidR="00000000" w:rsidRPr="00000000">
        <w:rPr>
          <w:b w:val="1"/>
          <w:bCs w:val="1"/>
          <w:color w:val="dc2626"/>
          <w:sz w:val="18"/>
          <w:szCs w:val="18"/>
          <w:rtl w:val="0"/>
        </w:rPr>
        <w:t xml:space="preserve">❌ À éviter. </w:t>
      </w:r>
      <w:r w:rsidDel="00000000" w:rsidR="00000000" w:rsidRPr="00000000">
        <w:rPr>
          <w:i w:val="1"/>
          <w:iCs w:val="1"/>
          <w:color w:val="475569"/>
          <w:sz w:val="18"/>
          <w:szCs w:val="18"/>
          <w:rtl w:val="0"/>
        </w:rPr>
        <w:t xml:space="preserve">« Backend Django, PostgreSQL, JWT, Redis cache, Celery, Ollama, Vite + React, Docker Compose, etc. » (stack technique, pas signature produit)</w:t>
      </w:r>
      <w:r w:rsidDel="00000000" w:rsidR="00000000" w:rsidRPr="00000000">
        <w:rPr>
          <w:rtl w:val="0"/>
        </w:rPr>
      </w:r>
    </w:p>
    <w:p w:rsidR="00000000" w:rsidDel="00000000" w:rsidP="00000000" w:rsidRDefault="00000000" w:rsidRPr="00000000" w14:paraId="0000007F">
      <w:pPr>
        <w:pStyle w:val="Heading2"/>
        <w:rPr/>
      </w:pPr>
      <w:r w:rsidDel="00000000" w:rsidR="00000000" w:rsidRPr="00000000">
        <w:rPr>
          <w:color w:val="1e1b4b"/>
          <w:rtl w:val="0"/>
        </w:rPr>
        <w:t xml:space="preserve">4.1. Caractéristiques signature d'EduTutor IA</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Génération de 10 QCM en moins de 60 s à partir d'un cours fourni (PDF ou texte)</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Fonctionnement 100 % local via Ollama (Llama 3.1 8B / Phi-3-mini), souveraineté des données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Interface mobile-first et hors-ligne friendly</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b w:val="1"/>
          <w:bCs w:val="1"/>
          <w:color w:val="0000ff"/>
          <w:u w:val="single"/>
          <w:rtl w:val="0"/>
        </w:rPr>
        <w:t xml:space="preserve">Ancrage pédagogique vérifiable (RAG)</w:t>
      </w:r>
      <w:r w:rsidDel="00000000" w:rsidR="00000000" w:rsidRPr="00000000">
        <w:rPr>
          <w:color w:val="0000ff"/>
          <w:u w:val="single"/>
          <w:rtl w:val="0"/>
        </w:rPr>
        <w:t xml:space="preserve"> : Chaque question générée est nativement traçable à une source précise du document d'origine, éliminant toute incertitude pédagogique ou hallucination.</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u w:val="none"/>
        </w:rPr>
      </w:pPr>
      <w:r w:rsidDel="00000000" w:rsidR="00000000" w:rsidRPr="00000000">
        <w:rPr>
          <w:b w:val="1"/>
          <w:bCs w:val="1"/>
          <w:color w:val="0000ff"/>
          <w:u w:val="single"/>
          <w:rtl w:val="0"/>
        </w:rPr>
        <w:t xml:space="preserve">Double espace synchronisé (Étudiant / Enseignant) </w:t>
      </w:r>
      <w:r w:rsidDel="00000000" w:rsidR="00000000" w:rsidRPr="00000000">
        <w:rPr>
          <w:color w:val="0000ff"/>
          <w:u w:val="single"/>
          <w:rtl w:val="0"/>
        </w:rPr>
        <w:t xml:space="preserve">: Un écosystème unifié où l'élève s'auto-évalue en autonomie et l'enseignant pilote la progression de la classe sans basculer d'outil.</w:t>
      </w:r>
      <w:r w:rsidDel="00000000" w:rsidR="00000000" w:rsidRPr="00000000">
        <w:rPr>
          <w:rtl w:val="0"/>
        </w:rPr>
      </w:r>
    </w:p>
    <w:p w:rsidR="00000000" w:rsidDel="00000000" w:rsidP="00000000" w:rsidRDefault="00000000" w:rsidRPr="00000000" w14:paraId="00000085">
      <w:pPr>
        <w:pStyle w:val="Heading2"/>
        <w:rPr/>
      </w:pPr>
      <w:r w:rsidDel="00000000" w:rsidR="00000000" w:rsidRPr="00000000">
        <w:rPr>
          <w:color w:val="1e1b4b"/>
          <w:rtl w:val="0"/>
        </w:rPr>
        <w:t xml:space="preserve">4.2. MVP must-have (Release 1) : rappel imposé</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1e1b4b"/>
          <w:sz w:val="22"/>
          <w:szCs w:val="22"/>
          <w:u w:val="none"/>
          <w:shd w:fill="auto" w:val="clear"/>
          <w:vertAlign w:val="baseline"/>
          <w:rtl w:val="0"/>
        </w:rPr>
        <w:t xml:space="preserve">F1 :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Inscription et connexion utilisateur (Django Auth standard)</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1e1b4b"/>
          <w:sz w:val="22"/>
          <w:szCs w:val="22"/>
          <w:u w:val="none"/>
          <w:shd w:fill="auto" w:val="clear"/>
          <w:vertAlign w:val="baseline"/>
          <w:rtl w:val="0"/>
        </w:rPr>
        <w:t xml:space="preserve">F2 :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Saisie d'un cours : upload PDF ≤ 5 Mo ou texte ≥ 200 caractères</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1e1b4b"/>
          <w:sz w:val="22"/>
          <w:szCs w:val="22"/>
          <w:u w:val="none"/>
          <w:shd w:fill="auto" w:val="clear"/>
          <w:vertAlign w:val="baseline"/>
          <w:rtl w:val="0"/>
        </w:rPr>
        <w:t xml:space="preserve">F3 :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Génération automatique d'un quiz de 10 QCM via LLM local</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1e1b4b"/>
          <w:sz w:val="22"/>
          <w:szCs w:val="22"/>
          <w:u w:val="none"/>
          <w:shd w:fill="auto" w:val="clear"/>
          <w:vertAlign w:val="baseline"/>
          <w:rtl w:val="0"/>
        </w:rPr>
        <w:t xml:space="preserve">F4 :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Soumission et correction automatique (une bonne réponse par QCM)</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1e1b4b"/>
          <w:sz w:val="22"/>
          <w:szCs w:val="22"/>
          <w:u w:val="none"/>
          <w:shd w:fill="auto" w:val="clear"/>
          <w:vertAlign w:val="baseline"/>
          <w:rtl w:val="0"/>
        </w:rPr>
        <w:t xml:space="preserve">F5 :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Affichage du score /10 + détail bonnes/mauvaises réponses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1e1b4b"/>
          <w:sz w:val="22"/>
          <w:szCs w:val="22"/>
          <w:u w:val="none"/>
          <w:shd w:fill="auto" w:val="clear"/>
          <w:vertAlign w:val="baseline"/>
          <w:rtl w:val="0"/>
        </w:rPr>
        <w:t xml:space="preserve">F6 :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Historique persisté des quizz par utilisateur (date, cours, score)</w:t>
      </w:r>
      <w:r w:rsidDel="00000000" w:rsidR="00000000" w:rsidRPr="00000000">
        <w:rPr>
          <w:rtl w:val="0"/>
        </w:rPr>
      </w:r>
    </w:p>
    <w:p w:rsidR="00000000" w:rsidDel="00000000" w:rsidP="00000000" w:rsidRDefault="00000000" w:rsidRPr="00000000" w14:paraId="0000008C">
      <w:pPr>
        <w:pStyle w:val="Heading2"/>
        <w:rPr/>
      </w:pPr>
      <w:r w:rsidDel="00000000" w:rsidR="00000000" w:rsidRPr="00000000">
        <w:rPr>
          <w:color w:val="1e1b4b"/>
          <w:rtl w:val="0"/>
        </w:rPr>
        <w:t xml:space="preserve">4.3. Pistes Release 2 envisagées (2 à 3 à choisir)</w:t>
      </w: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Parmi les 10 pistes Release 2 du brief, votre équipe sélectionne 2 à 3 candidates à proposer en revue de fin de semaine. Listez vos candidates ci-dessous, avec un mot de justification chacune.</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color w:val="0000ff"/>
        </w:rPr>
      </w:pPr>
      <w:r w:rsidDel="00000000" w:rsidR="00000000" w:rsidRPr="00000000">
        <w:rPr>
          <w:b w:val="1"/>
          <w:bCs w:val="1"/>
          <w:color w:val="0000ff"/>
          <w:u w:val="single"/>
          <w:rtl w:val="0"/>
        </w:rPr>
        <w:t xml:space="preserve">Candidate 1 : 5 -Explication des réponses (Complexité : 🟡 Moyenne).</w:t>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color w:val="0000ff"/>
          <w:u w:val="single"/>
        </w:rPr>
      </w:pPr>
      <w:r w:rsidDel="00000000" w:rsidR="00000000" w:rsidRPr="00000000">
        <w:rPr>
          <w:i w:val="1"/>
          <w:iCs w:val="1"/>
          <w:color w:val="0000ff"/>
          <w:u w:val="single"/>
          <w:rtl w:val="0"/>
        </w:rPr>
        <w:t xml:space="preserve">Justification </w:t>
      </w:r>
      <w:r w:rsidDel="00000000" w:rsidR="00000000" w:rsidRPr="00000000">
        <w:rPr>
          <w:color w:val="0000ff"/>
          <w:u w:val="single"/>
          <w:rtl w:val="0"/>
        </w:rPr>
        <w:t xml:space="preserve">: Cette fonctionnalité transforme le quiz d'un simple outil d'évaluation en un véritable outil d'apprentissage en explicitant le "pourquoi" de chaque bonne ou mauvaise réponse, ce qui renforce directement notre pilier de fiabilité pédagogique.</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1"/>
          <w:bCs w:val="1"/>
          <w:color w:val="0000ff"/>
        </w:rPr>
      </w:pPr>
      <w:r w:rsidDel="00000000" w:rsidR="00000000" w:rsidRPr="00000000">
        <w:rPr>
          <w:b w:val="1"/>
          <w:bCs w:val="1"/>
          <w:color w:val="0000ff"/>
          <w:u w:val="single"/>
          <w:rtl w:val="0"/>
        </w:rPr>
        <w:t xml:space="preserve">Candidate 2 : 12 -Export RGPD de mes données (Complexité : 🟡 Moyenne).</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360" w:right="0" w:firstLine="0"/>
        <w:jc w:val="left"/>
        <w:rPr>
          <w:color w:val="0000ff"/>
          <w:u w:val="single"/>
        </w:rPr>
      </w:pPr>
      <w:r w:rsidDel="00000000" w:rsidR="00000000" w:rsidRPr="00000000">
        <w:rPr>
          <w:i w:val="1"/>
          <w:iCs w:val="1"/>
          <w:color w:val="0000ff"/>
          <w:u w:val="single"/>
          <w:rtl w:val="0"/>
        </w:rPr>
        <w:t xml:space="preserve">Justification </w:t>
      </w:r>
      <w:r w:rsidDel="00000000" w:rsidR="00000000" w:rsidRPr="00000000">
        <w:rPr>
          <w:color w:val="0000ff"/>
          <w:u w:val="single"/>
          <w:rtl w:val="0"/>
        </w:rPr>
        <w:t xml:space="preserve">: Elle matérialise concrètement le droit à la portabilité des données des utilisateurs, ce qui constitue un prérequis contractuel non négociable pour notre cible B2B éducation et nos engagements de conformité locale.</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b w:val="1"/>
          <w:bCs w:val="1"/>
          <w:color w:val="0000ff"/>
        </w:rPr>
      </w:pPr>
      <w:r w:rsidDel="00000000" w:rsidR="00000000" w:rsidRPr="00000000">
        <w:rPr>
          <w:b w:val="1"/>
          <w:bCs w:val="1"/>
          <w:color w:val="0000ff"/>
          <w:u w:val="single"/>
          <w:rtl w:val="0"/>
        </w:rPr>
        <w:t xml:space="preserve">Candidate 3 : 15 -Catégories / matières &amp; recherche (Complexité : 🟢 Faible). </w:t>
      </w:r>
      <w:r w:rsidDel="00000000" w:rsidR="00000000" w:rsidRPr="00000000">
        <w:rPr>
          <w:i w:val="1"/>
          <w:iCs w:val="1"/>
          <w:color w:val="0000ff"/>
          <w:u w:val="single"/>
          <w:rtl w:val="0"/>
        </w:rPr>
        <w:t xml:space="preserve">Justification </w:t>
      </w:r>
      <w:r w:rsidDel="00000000" w:rsidR="00000000" w:rsidRPr="00000000">
        <w:rPr>
          <w:color w:val="0000ff"/>
          <w:u w:val="single"/>
          <w:rtl w:val="0"/>
        </w:rPr>
        <w:t xml:space="preserve">: Très rapide à implémenter via un filtrage sur la vue existante (QuizListView), elle apporte une immense valeur d'usage en permettant à l'étudiant (Léa) comme à l'enseignant (Mme Lefèvre) de trier et de retrouver instantanément un quiz par matière.</w:t>
      </w:r>
      <w:r w:rsidDel="00000000" w:rsidR="00000000" w:rsidRPr="00000000">
        <w:rPr>
          <w:rtl w:val="0"/>
        </w:rPr>
      </w:r>
    </w:p>
    <w:p w:rsidR="00000000" w:rsidDel="00000000" w:rsidP="00000000" w:rsidRDefault="00000000" w:rsidRPr="00000000" w14:paraId="00000093">
      <w:pPr>
        <w:pStyle w:val="Heading1"/>
        <w:rPr/>
      </w:pPr>
      <w:r w:rsidDel="00000000" w:rsidR="00000000" w:rsidRPr="00000000">
        <w:rPr>
          <w:color w:val="1e1b4b"/>
          <w:rtl w:val="0"/>
        </w:rPr>
        <w:t xml:space="preserve">5. Business Goals (objectifs de succès)</w:t>
      </w:r>
      <w:r w:rsidDel="00000000" w:rsidR="00000000" w:rsidRPr="00000000">
        <w:rPr>
          <w:rtl w:val="0"/>
        </w:rPr>
      </w:r>
    </w:p>
    <w:p w:rsidR="00000000" w:rsidDel="00000000" w:rsidP="00000000" w:rsidRDefault="00000000" w:rsidRPr="00000000" w14:paraId="00000094">
      <w:pPr>
        <w:spacing w:before="57" w:lineRule="auto"/>
        <w:ind w:left="227" w:right="227" w:firstLine="0"/>
        <w:rPr/>
      </w:pPr>
      <w:r w:rsidDel="00000000" w:rsidR="00000000" w:rsidRPr="00000000">
        <w:rPr>
          <w:b w:val="1"/>
          <w:bCs w:val="1"/>
          <w:color w:val="f59e0b"/>
          <w:sz w:val="18"/>
          <w:szCs w:val="18"/>
          <w:rtl w:val="0"/>
        </w:rPr>
        <w:t xml:space="preserve">💡 Objectif. </w:t>
      </w:r>
      <w:r w:rsidDel="00000000" w:rsidR="00000000" w:rsidRPr="00000000">
        <w:rPr>
          <w:i w:val="1"/>
          <w:iCs w:val="1"/>
          <w:color w:val="475569"/>
          <w:sz w:val="18"/>
          <w:szCs w:val="18"/>
          <w:rtl w:val="0"/>
        </w:rPr>
        <w:t xml:space="preserve">Définir les indicateurs qui permettront de dire, dans 6 ou 12 mois, si le produit est un succès. Sans goals, le produit dérive.</w:t>
      </w:r>
      <w:r w:rsidDel="00000000" w:rsidR="00000000" w:rsidRPr="00000000">
        <w:rPr>
          <w:rtl w:val="0"/>
        </w:rPr>
      </w:r>
    </w:p>
    <w:p w:rsidR="00000000" w:rsidDel="00000000" w:rsidP="00000000" w:rsidRDefault="00000000" w:rsidRPr="00000000" w14:paraId="00000095">
      <w:pPr>
        <w:ind w:left="227" w:right="227" w:firstLine="0"/>
        <w:rPr/>
      </w:pPr>
      <w:r w:rsidDel="00000000" w:rsidR="00000000" w:rsidRPr="00000000">
        <w:rPr>
          <w:b w:val="1"/>
          <w:bCs w:val="1"/>
          <w:color w:val="f59e0b"/>
          <w:sz w:val="18"/>
          <w:szCs w:val="18"/>
          <w:rtl w:val="0"/>
        </w:rPr>
        <w:t xml:space="preserve">📐 Format attendu. </w:t>
      </w:r>
      <w:r w:rsidDel="00000000" w:rsidR="00000000" w:rsidRPr="00000000">
        <w:rPr>
          <w:i w:val="1"/>
          <w:iCs w:val="1"/>
          <w:color w:val="475569"/>
          <w:sz w:val="18"/>
          <w:szCs w:val="18"/>
          <w:rtl w:val="0"/>
        </w:rPr>
        <w:t xml:space="preserve">3 à 5 objectifs chiffrés, datés, mesurables. Préférer KPI utilisateur à KPI financier en début de produit.</w:t>
      </w:r>
      <w:r w:rsidDel="00000000" w:rsidR="00000000" w:rsidRPr="00000000">
        <w:rPr>
          <w:rtl w:val="0"/>
        </w:rPr>
      </w:r>
    </w:p>
    <w:p w:rsidR="00000000" w:rsidDel="00000000" w:rsidP="00000000" w:rsidRDefault="00000000" w:rsidRPr="00000000" w14:paraId="00000096">
      <w:pPr>
        <w:ind w:left="227" w:right="227" w:firstLine="0"/>
        <w:rPr/>
      </w:pPr>
      <w:r w:rsidDel="00000000" w:rsidR="00000000" w:rsidRPr="00000000">
        <w:rPr>
          <w:b w:val="1"/>
          <w:bCs w:val="1"/>
          <w:color w:val="16a34a"/>
          <w:sz w:val="18"/>
          <w:szCs w:val="18"/>
          <w:rtl w:val="0"/>
        </w:rPr>
        <w:t xml:space="preserve">✅ Bon exemple. </w:t>
      </w:r>
      <w:r w:rsidDel="00000000" w:rsidR="00000000" w:rsidRPr="00000000">
        <w:rPr>
          <w:i w:val="1"/>
          <w:iCs w:val="1"/>
          <w:color w:val="475569"/>
          <w:sz w:val="18"/>
          <w:szCs w:val="18"/>
          <w:rtl w:val="0"/>
        </w:rPr>
        <w:t xml:space="preserve">« 1 000 étudiants actifs hebdomadaires (WAU) d'ici T+6 mois, NPS &gt; 30 d'ici T+9 mois. »</w:t>
      </w:r>
      <w:r w:rsidDel="00000000" w:rsidR="00000000" w:rsidRPr="00000000">
        <w:rPr>
          <w:rtl w:val="0"/>
        </w:rPr>
      </w:r>
    </w:p>
    <w:p w:rsidR="00000000" w:rsidDel="00000000" w:rsidP="00000000" w:rsidRDefault="00000000" w:rsidRPr="00000000" w14:paraId="00000097">
      <w:pPr>
        <w:ind w:left="227" w:right="227" w:firstLine="0"/>
        <w:rPr/>
      </w:pPr>
      <w:r w:rsidDel="00000000" w:rsidR="00000000" w:rsidRPr="00000000">
        <w:rPr>
          <w:b w:val="1"/>
          <w:bCs w:val="1"/>
          <w:color w:val="dc2626"/>
          <w:sz w:val="18"/>
          <w:szCs w:val="18"/>
          <w:rtl w:val="0"/>
        </w:rPr>
        <w:t xml:space="preserve">❌ À éviter. </w:t>
      </w:r>
      <w:r w:rsidDel="00000000" w:rsidR="00000000" w:rsidRPr="00000000">
        <w:rPr>
          <w:i w:val="1"/>
          <w:iCs w:val="1"/>
          <w:color w:val="475569"/>
          <w:sz w:val="18"/>
          <w:szCs w:val="18"/>
          <w:rtl w:val="0"/>
        </w:rPr>
        <w:t xml:space="preserve">« Devenir leader du marché. » (intestable, jamais mesurable)</w:t>
      </w:r>
      <w:r w:rsidDel="00000000" w:rsidR="00000000" w:rsidRPr="00000000">
        <w:rPr>
          <w:rtl w:val="0"/>
        </w:rPr>
      </w:r>
    </w:p>
    <w:p w:rsidR="00000000" w:rsidDel="00000000" w:rsidP="00000000" w:rsidRDefault="00000000" w:rsidRPr="00000000" w14:paraId="00000098">
      <w:pPr>
        <w:pStyle w:val="Heading2"/>
        <w:rPr/>
      </w:pPr>
      <w:r w:rsidDel="00000000" w:rsidR="00000000" w:rsidRPr="00000000">
        <w:rPr>
          <w:color w:val="1e1b4b"/>
          <w:rtl w:val="0"/>
        </w:rPr>
        <w:t xml:space="preserve">5.1. Objectifs d'adoption</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Adoption : atteindre </w:t>
      </w:r>
      <w:r w:rsidDel="00000000" w:rsidR="00000000" w:rsidRPr="00000000">
        <w:rPr>
          <w:color w:val="0000ff"/>
          <w:u w:val="single"/>
          <w:rtl w:val="0"/>
        </w:rPr>
        <w:t xml:space="preserve">500</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étudiants actifs hebdomadaires (WAU) d'ici T+6 mois</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Rétention : </w:t>
      </w:r>
      <w:r w:rsidDel="00000000" w:rsidR="00000000" w:rsidRPr="00000000">
        <w:rPr>
          <w:rtl w:val="0"/>
        </w:rPr>
        <w:t xml:space="preserve">40</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 des utilisateurs reviennent dans la semaine après inscription</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color w:val="0000ff"/>
          <w:u w:val="single"/>
          <w:rtl w:val="0"/>
        </w:rPr>
        <w:t xml:space="preserve">Activation : 70 % des inscrits génèrent au moins 1 quiz dans les 48h après création de compte</w:t>
      </w:r>
      <w:r w:rsidDel="00000000" w:rsidR="00000000" w:rsidRPr="00000000">
        <w:rPr>
          <w:rtl w:val="0"/>
        </w:rPr>
      </w:r>
    </w:p>
    <w:p w:rsidR="00000000" w:rsidDel="00000000" w:rsidP="00000000" w:rsidRDefault="00000000" w:rsidRPr="00000000" w14:paraId="0000009C">
      <w:pPr>
        <w:pStyle w:val="Heading2"/>
        <w:rPr/>
      </w:pPr>
      <w:r w:rsidDel="00000000" w:rsidR="00000000" w:rsidRPr="00000000">
        <w:rPr>
          <w:color w:val="1e1b4b"/>
          <w:rtl w:val="0"/>
        </w:rPr>
        <w:t xml:space="preserve">5.2. Objectifs de satisfaction</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Satisfaction : NPS &gt; </w:t>
      </w:r>
      <w:r w:rsidDel="00000000" w:rsidR="00000000" w:rsidRPr="00000000">
        <w:rPr>
          <w:color w:val="0000ff"/>
          <w:u w:val="single"/>
          <w:rtl w:val="0"/>
        </w:rPr>
        <w:t xml:space="preserve">30</w:t>
      </w:r>
      <w:r w:rsidDel="00000000" w:rsidR="00000000" w:rsidRPr="00000000">
        <w:rPr>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d'ici T+9 mois (cible standard edtech : NPS &gt; 30)</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Qualité contenu : &lt; 5 % de quiz signalés "erreur factuelle" par les utilisateurs</w:t>
      </w:r>
      <w:r w:rsidDel="00000000" w:rsidR="00000000" w:rsidRPr="00000000">
        <w:rPr>
          <w:rtl w:val="0"/>
        </w:rPr>
      </w:r>
    </w:p>
    <w:p w:rsidR="00000000" w:rsidDel="00000000" w:rsidP="00000000" w:rsidRDefault="00000000" w:rsidRPr="00000000" w14:paraId="0000009F">
      <w:pPr>
        <w:numPr>
          <w:ilvl w:val="0"/>
          <w:numId w:val="1"/>
        </w:numPr>
        <w:spacing w:after="40" w:before="40" w:lineRule="auto"/>
        <w:ind w:left="360" w:hanging="360"/>
        <w:rPr>
          <w:color w:val="0000ff"/>
        </w:rPr>
      </w:pPr>
      <w:r w:rsidDel="00000000" w:rsidR="00000000" w:rsidRPr="00000000">
        <w:rPr>
          <w:color w:val="0000ff"/>
          <w:u w:val="single"/>
          <w:rtl w:val="0"/>
        </w:rPr>
        <w:t xml:space="preserve">Performance : temps de génération &lt; 60 s sur 95 % des requêtes (CA3)</w:t>
      </w:r>
      <w:r w:rsidDel="00000000" w:rsidR="00000000" w:rsidRPr="00000000">
        <w:rPr>
          <w:rtl w:val="0"/>
        </w:rPr>
      </w:r>
    </w:p>
    <w:p w:rsidR="00000000" w:rsidDel="00000000" w:rsidP="00000000" w:rsidRDefault="00000000" w:rsidRPr="00000000" w14:paraId="000000A0">
      <w:pPr>
        <w:pStyle w:val="Heading2"/>
        <w:rPr/>
      </w:pPr>
      <w:r w:rsidDel="00000000" w:rsidR="00000000" w:rsidRPr="00000000">
        <w:rPr>
          <w:color w:val="1e1b4b"/>
          <w:rtl w:val="0"/>
        </w:rPr>
        <w:t xml:space="preserve">5.3. Objectifs business (long terme)</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Conversion B2B : au moins </w:t>
      </w:r>
      <w:r w:rsidDel="00000000" w:rsidR="00000000" w:rsidRPr="00000000">
        <w:rPr>
          <w:rtl w:val="0"/>
        </w:rPr>
        <w:t xml:space="preserve">3</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établissements scolaires sous contrat dans 12 mois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Coût acquisition : CAC &lt;</w:t>
      </w:r>
      <w:r w:rsidDel="00000000" w:rsidR="00000000" w:rsidRPr="00000000">
        <w:rPr>
          <w:rFonts w:ascii="Cambria" w:cs="Cambria" w:eastAsia="Cambria" w:hAnsi="Cambria"/>
          <w:b w:val="0"/>
          <w:bCs w:val="0"/>
          <w:i w:val="0"/>
          <w:iCs w:val="0"/>
          <w:smallCaps w:val="0"/>
          <w:strike w:val="0"/>
          <w:color w:val="0000ff"/>
          <w:sz w:val="22"/>
          <w:szCs w:val="22"/>
          <w:u w:val="single"/>
          <w:shd w:fill="auto" w:val="clear"/>
          <w:vertAlign w:val="baseline"/>
          <w:rtl w:val="0"/>
        </w:rPr>
        <w:t xml:space="preserve"> </w:t>
      </w:r>
      <w:r w:rsidDel="00000000" w:rsidR="00000000" w:rsidRPr="00000000">
        <w:rPr>
          <w:color w:val="0000ff"/>
          <w:u w:val="single"/>
          <w:rtl w:val="0"/>
        </w:rPr>
        <w:t xml:space="preserve">5</w:t>
      </w:r>
      <w:r w:rsidDel="00000000" w:rsidR="00000000" w:rsidRPr="00000000">
        <w:rPr>
          <w:rFonts w:ascii="Cambria" w:cs="Cambria" w:eastAsia="Cambria" w:hAnsi="Cambria"/>
          <w:b w:val="0"/>
          <w:bCs w:val="0"/>
          <w:i w:val="0"/>
          <w:iCs w:val="0"/>
          <w:smallCaps w:val="0"/>
          <w:strike w:val="0"/>
          <w:color w:val="0000ff"/>
          <w:sz w:val="22"/>
          <w:szCs w:val="22"/>
          <w:u w:val="single"/>
          <w:shd w:fill="auto" w:val="clear"/>
          <w:vertAlign w:val="baseline"/>
          <w:rtl w:val="0"/>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par utilisateur converti</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color w:val="0000ff"/>
        </w:rPr>
      </w:pPr>
      <w:r w:rsidDel="00000000" w:rsidR="00000000" w:rsidRPr="00000000">
        <w:rPr>
          <w:rFonts w:ascii="Cambria" w:cs="Cambria" w:eastAsia="Cambria" w:hAnsi="Cambria"/>
          <w:b w:val="0"/>
          <w:bCs w:val="0"/>
          <w:i w:val="0"/>
          <w:iCs w:val="0"/>
          <w:smallCaps w:val="0"/>
          <w:strike w:val="0"/>
          <w:color w:val="0000ff"/>
          <w:sz w:val="22"/>
          <w:szCs w:val="22"/>
          <w:u w:val="single"/>
          <w:vertAlign w:val="baseline"/>
          <w:rtl w:val="0"/>
        </w:rPr>
        <w:t xml:space="preserve">• </w:t>
      </w:r>
      <w:r w:rsidDel="00000000" w:rsidR="00000000" w:rsidRPr="00000000">
        <w:rPr>
          <w:rFonts w:ascii="Times New Roman" w:cs="Times New Roman" w:eastAsia="Times New Roman" w:hAnsi="Times New Roman"/>
          <w:color w:val="0000ff"/>
          <w:sz w:val="14"/>
          <w:szCs w:val="14"/>
          <w:u w:val="single"/>
          <w:rtl w:val="0"/>
        </w:rPr>
        <w:t xml:space="preserve"> </w:t>
      </w:r>
      <w:r w:rsidDel="00000000" w:rsidR="00000000" w:rsidRPr="00000000">
        <w:rPr>
          <w:color w:val="0000ff"/>
          <w:u w:val="single"/>
          <w:rtl w:val="0"/>
        </w:rPr>
        <w:t xml:space="preserve">Modèle : freemium étudiant (gratuit) + licence établissement (~3 €/élève/an)</w:t>
      </w:r>
      <w:r w:rsidDel="00000000" w:rsidR="00000000" w:rsidRPr="00000000">
        <w:rPr>
          <w:rtl w:val="0"/>
        </w:rPr>
      </w:r>
    </w:p>
    <w:p w:rsidR="00000000" w:rsidDel="00000000" w:rsidP="00000000" w:rsidRDefault="00000000" w:rsidRPr="00000000" w14:paraId="000000A4">
      <w:pPr>
        <w:pStyle w:val="Heading1"/>
        <w:rPr/>
      </w:pPr>
      <w:r w:rsidDel="00000000" w:rsidR="00000000" w:rsidRPr="00000000">
        <w:rPr>
          <w:color w:val="1e1b4b"/>
          <w:rtl w:val="0"/>
        </w:rPr>
        <w:t xml:space="preserve">6. Différenciateurs vs concurrents</w:t>
      </w:r>
      <w:r w:rsidDel="00000000" w:rsidR="00000000" w:rsidRPr="00000000">
        <w:rPr>
          <w:rtl w:val="0"/>
        </w:rPr>
      </w:r>
    </w:p>
    <w:p w:rsidR="00000000" w:rsidDel="00000000" w:rsidP="00000000" w:rsidRDefault="00000000" w:rsidRPr="00000000" w14:paraId="000000A5">
      <w:pPr>
        <w:spacing w:before="57" w:lineRule="auto"/>
        <w:ind w:left="227" w:right="227" w:firstLine="0"/>
        <w:rPr/>
      </w:pPr>
      <w:r w:rsidDel="00000000" w:rsidR="00000000" w:rsidRPr="00000000">
        <w:rPr>
          <w:b w:val="1"/>
          <w:bCs w:val="1"/>
          <w:color w:val="f59e0b"/>
          <w:sz w:val="18"/>
          <w:szCs w:val="18"/>
          <w:rtl w:val="0"/>
        </w:rPr>
        <w:t xml:space="preserve">💡 Objectif. </w:t>
      </w:r>
      <w:r w:rsidDel="00000000" w:rsidR="00000000" w:rsidRPr="00000000">
        <w:rPr>
          <w:i w:val="1"/>
          <w:iCs w:val="1"/>
          <w:color w:val="475569"/>
          <w:sz w:val="18"/>
          <w:szCs w:val="18"/>
          <w:rtl w:val="0"/>
        </w:rPr>
        <w:t xml:space="preserve">Cartographier la concurrence et formuler ce qui distingue EduTutor IA. Indispensable pour la soutenance et toute conversation commerciale.</w:t>
      </w:r>
      <w:r w:rsidDel="00000000" w:rsidR="00000000" w:rsidRPr="00000000">
        <w:rPr>
          <w:rtl w:val="0"/>
        </w:rPr>
      </w:r>
    </w:p>
    <w:p w:rsidR="00000000" w:rsidDel="00000000" w:rsidP="00000000" w:rsidRDefault="00000000" w:rsidRPr="00000000" w14:paraId="000000A6">
      <w:pPr>
        <w:ind w:left="227" w:right="227" w:firstLine="0"/>
        <w:rPr/>
      </w:pPr>
      <w:r w:rsidDel="00000000" w:rsidR="00000000" w:rsidRPr="00000000">
        <w:rPr>
          <w:b w:val="1"/>
          <w:bCs w:val="1"/>
          <w:color w:val="f59e0b"/>
          <w:sz w:val="18"/>
          <w:szCs w:val="18"/>
          <w:rtl w:val="0"/>
        </w:rPr>
        <w:t xml:space="preserve">📐 Format attendu. </w:t>
      </w:r>
      <w:r w:rsidDel="00000000" w:rsidR="00000000" w:rsidRPr="00000000">
        <w:rPr>
          <w:i w:val="1"/>
          <w:iCs w:val="1"/>
          <w:color w:val="475569"/>
          <w:sz w:val="18"/>
          <w:szCs w:val="18"/>
          <w:rtl w:val="0"/>
        </w:rPr>
        <w:t xml:space="preserve">Table comparative des 4 concurrents principaux + bloc « 3 angles différenciateurs EduTutor » étayés.</w:t>
      </w:r>
      <w:r w:rsidDel="00000000" w:rsidR="00000000" w:rsidRPr="00000000">
        <w:rPr>
          <w:rtl w:val="0"/>
        </w:rPr>
      </w:r>
    </w:p>
    <w:p w:rsidR="00000000" w:rsidDel="00000000" w:rsidP="00000000" w:rsidRDefault="00000000" w:rsidRPr="00000000" w14:paraId="000000A7">
      <w:pPr>
        <w:ind w:left="227" w:right="227" w:firstLine="0"/>
        <w:rPr/>
      </w:pPr>
      <w:r w:rsidDel="00000000" w:rsidR="00000000" w:rsidRPr="00000000">
        <w:rPr>
          <w:b w:val="1"/>
          <w:bCs w:val="1"/>
          <w:color w:val="16a34a"/>
          <w:sz w:val="18"/>
          <w:szCs w:val="18"/>
          <w:rtl w:val="0"/>
        </w:rPr>
        <w:t xml:space="preserve">✅ Bon exemple. </w:t>
      </w:r>
      <w:r w:rsidDel="00000000" w:rsidR="00000000" w:rsidRPr="00000000">
        <w:rPr>
          <w:i w:val="1"/>
          <w:iCs w:val="1"/>
          <w:color w:val="475569"/>
          <w:sz w:val="18"/>
          <w:szCs w:val="18"/>
          <w:rtl w:val="0"/>
        </w:rPr>
        <w:t xml:space="preserve">« RGPD (local-first), aucun concurrent identifié ne tourne en local, tous reposent sur OpenAI / Anthropic. »</w:t>
      </w:r>
      <w:r w:rsidDel="00000000" w:rsidR="00000000" w:rsidRPr="00000000">
        <w:rPr>
          <w:rtl w:val="0"/>
        </w:rPr>
      </w:r>
    </w:p>
    <w:p w:rsidR="00000000" w:rsidDel="00000000" w:rsidP="00000000" w:rsidRDefault="00000000" w:rsidRPr="00000000" w14:paraId="000000A8">
      <w:pPr>
        <w:ind w:left="227" w:right="227" w:firstLine="0"/>
        <w:rPr/>
      </w:pPr>
      <w:r w:rsidDel="00000000" w:rsidR="00000000" w:rsidRPr="00000000">
        <w:rPr>
          <w:b w:val="1"/>
          <w:bCs w:val="1"/>
          <w:color w:val="dc2626"/>
          <w:sz w:val="18"/>
          <w:szCs w:val="18"/>
          <w:rtl w:val="0"/>
        </w:rPr>
        <w:t xml:space="preserve">❌ À éviter. </w:t>
      </w:r>
      <w:r w:rsidDel="00000000" w:rsidR="00000000" w:rsidRPr="00000000">
        <w:rPr>
          <w:i w:val="1"/>
          <w:iCs w:val="1"/>
          <w:color w:val="475569"/>
          <w:sz w:val="18"/>
          <w:szCs w:val="18"/>
          <w:rtl w:val="0"/>
        </w:rPr>
        <w:t xml:space="preserve">« Notre produit est mieux. » (intestable, non argumenté)</w:t>
      </w:r>
      <w:r w:rsidDel="00000000" w:rsidR="00000000" w:rsidRPr="00000000">
        <w:rPr>
          <w:rtl w:val="0"/>
        </w:rPr>
      </w:r>
    </w:p>
    <w:p w:rsidR="00000000" w:rsidDel="00000000" w:rsidP="00000000" w:rsidRDefault="00000000" w:rsidRPr="00000000" w14:paraId="000000A9">
      <w:pPr>
        <w:pStyle w:val="Heading2"/>
        <w:rPr/>
      </w:pPr>
      <w:r w:rsidDel="00000000" w:rsidR="00000000" w:rsidRPr="00000000">
        <w:rPr>
          <w:color w:val="1e1b4b"/>
          <w:rtl w:val="0"/>
        </w:rPr>
        <w:t xml:space="preserve">6.1. Cartographie des concurrents</w:t>
      </w:r>
      <w:r w:rsidDel="00000000" w:rsidR="00000000" w:rsidRPr="00000000">
        <w:rPr>
          <w:rtl w:val="0"/>
        </w:rPr>
      </w:r>
    </w:p>
    <w:tbl>
      <w:tblPr>
        <w:tblStyle w:val="Table5"/>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2880"/>
        <w:gridCol w:w="2880"/>
        <w:gridCol w:w="2880"/>
        <w:tblGridChange w:id="0">
          <w:tblGrid>
            <w:gridCol w:w="2880"/>
            <w:gridCol w:w="2880"/>
            <w:gridCol w:w="2880"/>
          </w:tblGrid>
        </w:tblGridChange>
      </w:tblGrid>
      <w:tr>
        <w:trPr>
          <w:cantSplit w:val="0"/>
          <w:tblHeader w:val="0"/>
        </w:trPr>
        <w:tc>
          <w:tcPr>
            <w:shd w:fill="1e1b4b" w:val="clear"/>
          </w:tcPr>
          <w:p w:rsidR="00000000" w:rsidDel="00000000" w:rsidP="00000000" w:rsidRDefault="00000000" w:rsidRPr="00000000" w14:paraId="000000AA">
            <w:pPr>
              <w:rPr/>
            </w:pPr>
            <w:r w:rsidDel="00000000" w:rsidR="00000000" w:rsidRPr="00000000">
              <w:rPr>
                <w:b w:val="1"/>
                <w:bCs w:val="1"/>
                <w:color w:val="ffffff"/>
                <w:rtl w:val="0"/>
              </w:rPr>
              <w:t xml:space="preserve">Concurrent</w:t>
            </w:r>
            <w:r w:rsidDel="00000000" w:rsidR="00000000" w:rsidRPr="00000000">
              <w:rPr>
                <w:rtl w:val="0"/>
              </w:rPr>
            </w:r>
          </w:p>
        </w:tc>
        <w:tc>
          <w:tcPr>
            <w:shd w:fill="1e1b4b" w:val="clear"/>
          </w:tcPr>
          <w:p w:rsidR="00000000" w:rsidDel="00000000" w:rsidP="00000000" w:rsidRDefault="00000000" w:rsidRPr="00000000" w14:paraId="000000AB">
            <w:pPr>
              <w:rPr/>
            </w:pPr>
            <w:r w:rsidDel="00000000" w:rsidR="00000000" w:rsidRPr="00000000">
              <w:rPr>
                <w:b w:val="1"/>
                <w:bCs w:val="1"/>
                <w:color w:val="ffffff"/>
                <w:rtl w:val="0"/>
              </w:rPr>
              <w:t xml:space="preserve">Positionnement</w:t>
            </w:r>
            <w:r w:rsidDel="00000000" w:rsidR="00000000" w:rsidRPr="00000000">
              <w:rPr>
                <w:rtl w:val="0"/>
              </w:rPr>
            </w:r>
          </w:p>
        </w:tc>
        <w:tc>
          <w:tcPr>
            <w:shd w:fill="1e1b4b" w:val="clear"/>
          </w:tcPr>
          <w:p w:rsidR="00000000" w:rsidDel="00000000" w:rsidP="00000000" w:rsidRDefault="00000000" w:rsidRPr="00000000" w14:paraId="000000AC">
            <w:pPr>
              <w:rPr/>
            </w:pPr>
            <w:r w:rsidDel="00000000" w:rsidR="00000000" w:rsidRPr="00000000">
              <w:rPr>
                <w:b w:val="1"/>
                <w:bCs w:val="1"/>
                <w:color w:val="ffffff"/>
                <w:rtl w:val="0"/>
              </w:rPr>
              <w:t xml:space="preserve">Limite identifiée</w:t>
            </w:r>
            <w:r w:rsidDel="00000000" w:rsidR="00000000" w:rsidRPr="00000000">
              <w:rPr>
                <w:rtl w:val="0"/>
              </w:rPr>
            </w:r>
          </w:p>
        </w:tc>
      </w:tr>
      <w:tr>
        <w:trPr>
          <w:cantSplit w:val="0"/>
          <w:tblHeader w:val="0"/>
        </w:trPr>
        <w:tc>
          <w:tcPr/>
          <w:p w:rsidR="00000000" w:rsidDel="00000000" w:rsidP="00000000" w:rsidRDefault="00000000" w:rsidRPr="00000000" w14:paraId="000000AD">
            <w:pPr>
              <w:rPr/>
            </w:pPr>
            <w:r w:rsidDel="00000000" w:rsidR="00000000" w:rsidRPr="00000000">
              <w:rPr>
                <w:b w:val="1"/>
                <w:bCs w:val="1"/>
                <w:rtl w:val="0"/>
              </w:rPr>
              <w:t xml:space="preserve">Wilgo.ai</w:t>
            </w:r>
            <w:r w:rsidDel="00000000" w:rsidR="00000000" w:rsidRPr="00000000">
              <w:rPr>
                <w:rtl w:val="0"/>
              </w:rPr>
            </w:r>
          </w:p>
        </w:tc>
        <w:tc>
          <w:tcPr/>
          <w:p w:rsidR="00000000" w:rsidDel="00000000" w:rsidP="00000000" w:rsidRDefault="00000000" w:rsidRPr="00000000" w14:paraId="000000AE">
            <w:pPr>
              <w:rPr/>
            </w:pPr>
            <w:r w:rsidDel="00000000" w:rsidR="00000000" w:rsidRPr="00000000">
              <w:rPr>
                <w:rtl w:val="0"/>
              </w:rPr>
              <w:t xml:space="preserve">Compagnon IA français pour étudiants</w:t>
            </w:r>
          </w:p>
        </w:tc>
        <w:tc>
          <w:tcPr/>
          <w:p w:rsidR="00000000" w:rsidDel="00000000" w:rsidP="00000000" w:rsidRDefault="00000000" w:rsidRPr="00000000" w14:paraId="000000AF">
            <w:pPr>
              <w:rPr/>
            </w:pPr>
            <w:r w:rsidDel="00000000" w:rsidR="00000000" w:rsidRPr="00000000">
              <w:rPr>
                <w:rtl w:val="0"/>
              </w:rPr>
              <w:t xml:space="preserve">Cloud, dépendance OpenAI, données hors UE</w:t>
            </w:r>
          </w:p>
        </w:tc>
      </w:tr>
      <w:tr>
        <w:trPr>
          <w:cantSplit w:val="0"/>
          <w:tblHeader w:val="0"/>
        </w:trPr>
        <w:tc>
          <w:tcPr/>
          <w:p w:rsidR="00000000" w:rsidDel="00000000" w:rsidP="00000000" w:rsidRDefault="00000000" w:rsidRPr="00000000" w14:paraId="000000B0">
            <w:pPr>
              <w:rPr/>
            </w:pPr>
            <w:r w:rsidDel="00000000" w:rsidR="00000000" w:rsidRPr="00000000">
              <w:rPr>
                <w:b w:val="1"/>
                <w:bCs w:val="1"/>
                <w:rtl w:val="0"/>
              </w:rPr>
              <w:t xml:space="preserve">Leo (iamleo.ai)</w:t>
            </w:r>
            <w:r w:rsidDel="00000000" w:rsidR="00000000" w:rsidRPr="00000000">
              <w:rPr>
                <w:rtl w:val="0"/>
              </w:rPr>
            </w:r>
          </w:p>
        </w:tc>
        <w:tc>
          <w:tcPr/>
          <w:p w:rsidR="00000000" w:rsidDel="00000000" w:rsidP="00000000" w:rsidRDefault="00000000" w:rsidRPr="00000000" w14:paraId="000000B1">
            <w:pPr>
              <w:rPr/>
            </w:pPr>
            <w:r w:rsidDel="00000000" w:rsidR="00000000" w:rsidRPr="00000000">
              <w:rPr>
                <w:rtl w:val="0"/>
              </w:rPr>
              <w:t xml:space="preserve">Tuteur IA Bac/sup ancré sur programmes français</w:t>
            </w:r>
          </w:p>
        </w:tc>
        <w:tc>
          <w:tcPr/>
          <w:p w:rsidR="00000000" w:rsidDel="00000000" w:rsidP="00000000" w:rsidRDefault="00000000" w:rsidRPr="00000000" w14:paraId="000000B2">
            <w:pPr>
              <w:rPr/>
            </w:pPr>
            <w:r w:rsidDel="00000000" w:rsidR="00000000" w:rsidRPr="00000000">
              <w:rPr>
                <w:rtl w:val="0"/>
              </w:rPr>
              <w:t xml:space="preserve">Cible étudiants uniquement, pas d'angle enseignant</w:t>
            </w:r>
          </w:p>
        </w:tc>
      </w:tr>
      <w:tr>
        <w:trPr>
          <w:cantSplit w:val="0"/>
          <w:tblHeader w:val="0"/>
        </w:trPr>
        <w:tc>
          <w:tcPr/>
          <w:p w:rsidR="00000000" w:rsidDel="00000000" w:rsidP="00000000" w:rsidRDefault="00000000" w:rsidRPr="00000000" w14:paraId="000000B3">
            <w:pPr>
              <w:rPr/>
            </w:pPr>
            <w:r w:rsidDel="00000000" w:rsidR="00000000" w:rsidRPr="00000000">
              <w:rPr>
                <w:b w:val="1"/>
                <w:bCs w:val="1"/>
                <w:rtl w:val="0"/>
              </w:rPr>
              <w:t xml:space="preserve">Quizlet AI</w:t>
            </w:r>
            <w:r w:rsidDel="00000000" w:rsidR="00000000" w:rsidRPr="00000000">
              <w:rPr>
                <w:rtl w:val="0"/>
              </w:rPr>
            </w:r>
          </w:p>
        </w:tc>
        <w:tc>
          <w:tcPr/>
          <w:p w:rsidR="00000000" w:rsidDel="00000000" w:rsidP="00000000" w:rsidRDefault="00000000" w:rsidRPr="00000000" w14:paraId="000000B4">
            <w:pPr>
              <w:rPr/>
            </w:pPr>
            <w:r w:rsidDel="00000000" w:rsidR="00000000" w:rsidRPr="00000000">
              <w:rPr>
                <w:rtl w:val="0"/>
              </w:rPr>
              <w:t xml:space="preserve">Cartes mémoire et quiz IA, pionnier US</w:t>
            </w:r>
          </w:p>
        </w:tc>
        <w:tc>
          <w:tcPr/>
          <w:p w:rsidR="00000000" w:rsidDel="00000000" w:rsidP="00000000" w:rsidRDefault="00000000" w:rsidRPr="00000000" w14:paraId="000000B5">
            <w:pPr>
              <w:rPr/>
            </w:pPr>
            <w:r w:rsidDel="00000000" w:rsidR="00000000" w:rsidRPr="00000000">
              <w:rPr>
                <w:rtl w:val="0"/>
              </w:rPr>
              <w:t xml:space="preserve">Pas d'ancrage cours fourni, focus marché US</w:t>
            </w:r>
          </w:p>
        </w:tc>
      </w:tr>
      <w:tr>
        <w:trPr>
          <w:cantSplit w:val="0"/>
          <w:tblHeader w:val="0"/>
        </w:trPr>
        <w:tc>
          <w:tcPr/>
          <w:p w:rsidR="00000000" w:rsidDel="00000000" w:rsidP="00000000" w:rsidRDefault="00000000" w:rsidRPr="00000000" w14:paraId="000000B6">
            <w:pPr>
              <w:rPr/>
            </w:pPr>
            <w:r w:rsidDel="00000000" w:rsidR="00000000" w:rsidRPr="00000000">
              <w:rPr>
                <w:b w:val="1"/>
                <w:bCs w:val="1"/>
                <w:rtl w:val="0"/>
              </w:rPr>
              <w:t xml:space="preserve">Khanmigo</w:t>
            </w:r>
            <w:r w:rsidDel="00000000" w:rsidR="00000000" w:rsidRPr="00000000">
              <w:rPr>
                <w:rtl w:val="0"/>
              </w:rPr>
            </w:r>
          </w:p>
        </w:tc>
        <w:tc>
          <w:tcPr/>
          <w:p w:rsidR="00000000" w:rsidDel="00000000" w:rsidP="00000000" w:rsidRDefault="00000000" w:rsidRPr="00000000" w14:paraId="000000B7">
            <w:pPr>
              <w:rPr/>
            </w:pPr>
            <w:r w:rsidDel="00000000" w:rsidR="00000000" w:rsidRPr="00000000">
              <w:rPr>
                <w:rtl w:val="0"/>
              </w:rPr>
              <w:t xml:space="preserve">Tuteur IA Khan Academy, lancé 2023</w:t>
            </w:r>
          </w:p>
        </w:tc>
        <w:tc>
          <w:tcPr/>
          <w:p w:rsidR="00000000" w:rsidDel="00000000" w:rsidP="00000000" w:rsidRDefault="00000000" w:rsidRPr="00000000" w14:paraId="000000B8">
            <w:pPr>
              <w:rPr/>
            </w:pPr>
            <w:r w:rsidDel="00000000" w:rsidR="00000000" w:rsidRPr="00000000">
              <w:rPr>
                <w:rtl w:val="0"/>
              </w:rPr>
              <w:t xml:space="preserve">US-first, conformité RGPD UE floue</w:t>
            </w:r>
          </w:p>
        </w:tc>
      </w:tr>
    </w:tbl>
    <w:p w:rsidR="00000000" w:rsidDel="00000000" w:rsidP="00000000" w:rsidRDefault="00000000" w:rsidRPr="00000000" w14:paraId="000000B9">
      <w:pPr>
        <w:pStyle w:val="Heading2"/>
        <w:rPr/>
      </w:pPr>
      <w:r w:rsidDel="00000000" w:rsidR="00000000" w:rsidRPr="00000000">
        <w:rPr>
          <w:color w:val="1e1b4b"/>
          <w:rtl w:val="0"/>
        </w:rPr>
        <w:t xml:space="preserve">6.2. Nos 3 différenciateurs argumentés</w:t>
      </w:r>
      <w:r w:rsidDel="00000000" w:rsidR="00000000" w:rsidRPr="00000000">
        <w:rPr>
          <w:rtl w:val="0"/>
        </w:rPr>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Prompts métier enseignants,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les concurrents sont « étudiant-first » (l'élève cherche, l'IA résume). EduTutor inverse : « enseignant-first », produit des supports d'évaluation </w:t>
      </w:r>
      <w:r w:rsidDel="00000000" w:rsidR="00000000" w:rsidRPr="00000000">
        <w:rPr>
          <w:color w:val="0000ff"/>
          <w:u w:val="single"/>
          <w:rtl w:val="0"/>
        </w:rPr>
        <w:t xml:space="preserve">prêts à utiliser en classe - pas des résumés génériques. </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Pédagogie ancrée (RAG sur cours fourni),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les LLM bruts hallucinent sur chiffres et dates. EduTutor s'engage à ancrer ses générations dans le manuel fourni, traçables à une source.</w:t>
      </w:r>
      <w:r w:rsidDel="00000000" w:rsidR="00000000" w:rsidRPr="00000000">
        <w:rPr>
          <w:color w:val="0000ff"/>
          <w:u w:val="single"/>
          <w:rtl w:val="0"/>
        </w:rPr>
        <w:t xml:space="preserve"> Chaque question est traçable à une source : vérifiable, fiable, défendable.</w:t>
      </w:r>
      <w:r w:rsidDel="00000000" w:rsidR="00000000" w:rsidRPr="00000000">
        <w:rPr>
          <w:highlight w:val="cyan"/>
          <w:rtl w:val="0"/>
        </w:rPr>
        <w:t xml:space="preserve"> </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RGPD, local-first,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les concurrents utilisent OpenAI / Anthropic, données quittent l'UE. EduTutor tourne sur Ollama local : aucune donnée ne sort du serveur. Prérequis non négociable pour la cible B2B éducation. </w:t>
      </w:r>
      <w:r w:rsidDel="00000000" w:rsidR="00000000" w:rsidRPr="00000000">
        <w:rPr>
          <w:color w:val="0000ff"/>
          <w:u w:val="single"/>
          <w:rtl w:val="0"/>
        </w:rPr>
        <w:t xml:space="preserve">Notre architecture est 100 % locale par conception : aucune donnée scolaire ne quitte le serveur de l'établissement, ni par défaut, ni en repli cloud.</w:t>
      </w:r>
      <w:r w:rsidDel="00000000" w:rsidR="00000000" w:rsidRPr="00000000">
        <w:rPr>
          <w:rtl w:val="0"/>
        </w:rPr>
      </w:r>
    </w:p>
    <w:p w:rsidR="00000000" w:rsidDel="00000000" w:rsidP="00000000" w:rsidRDefault="00000000" w:rsidRPr="00000000" w14:paraId="000000BD">
      <w:pPr>
        <w:rPr/>
      </w:pPr>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1"/>
        <w:rPr/>
      </w:pPr>
      <w:r w:rsidDel="00000000" w:rsidR="00000000" w:rsidRPr="00000000">
        <w:rPr>
          <w:color w:val="1e1b4b"/>
          <w:rtl w:val="0"/>
        </w:rPr>
        <w:t xml:space="preserve">✅ Grille d'auto-évaluation</w:t>
      </w:r>
      <w:r w:rsidDel="00000000" w:rsidR="00000000" w:rsidRPr="00000000">
        <w:rPr>
          <w:rtl w:val="0"/>
        </w:rPr>
      </w:r>
    </w:p>
    <w:p w:rsidR="00000000" w:rsidDel="00000000" w:rsidP="00000000" w:rsidRDefault="00000000" w:rsidRPr="00000000" w14:paraId="000000BF">
      <w:pPr>
        <w:rPr/>
      </w:pPr>
      <w:r w:rsidDel="00000000" w:rsidR="00000000" w:rsidRPr="00000000">
        <w:rPr>
          <w:i w:val="1"/>
          <w:iCs w:val="1"/>
          <w:color w:val="475569"/>
          <w:sz w:val="20"/>
          <w:szCs w:val="20"/>
          <w:rtl w:val="0"/>
        </w:rPr>
        <w:t xml:space="preserve">À remplir par l'équipe avant de soumettre le livrable au Product Owner. Un livrable rempli avec « Partiel » sur plusieurs lignes signale un besoin de revue collective avant validation.</w:t>
      </w:r>
      <w:r w:rsidDel="00000000" w:rsidR="00000000" w:rsidRPr="00000000">
        <w:rPr>
          <w:rtl w:val="0"/>
        </w:rPr>
      </w:r>
    </w:p>
    <w:tbl>
      <w:tblPr>
        <w:tblStyle w:val="Table6"/>
        <w:tblW w:w="9638.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4A0"/>
      </w:tblPr>
      <w:tblGrid>
        <w:gridCol w:w="4252"/>
        <w:gridCol w:w="2551"/>
        <w:gridCol w:w="2835"/>
        <w:tblGridChange w:id="0">
          <w:tblGrid>
            <w:gridCol w:w="4252"/>
            <w:gridCol w:w="2551"/>
            <w:gridCol w:w="2835"/>
          </w:tblGrid>
        </w:tblGridChange>
      </w:tblGrid>
      <w:tr>
        <w:trPr>
          <w:cantSplit w:val="0"/>
          <w:tblHeader w:val="0"/>
        </w:trPr>
        <w:tc>
          <w:tcPr>
            <w:shd w:fill="1e1b4b" w:val="clear"/>
          </w:tcPr>
          <w:p w:rsidR="00000000" w:rsidDel="00000000" w:rsidP="00000000" w:rsidRDefault="00000000" w:rsidRPr="00000000" w14:paraId="000000C0">
            <w:pPr>
              <w:rPr/>
            </w:pPr>
            <w:r w:rsidDel="00000000" w:rsidR="00000000" w:rsidRPr="00000000">
              <w:rPr>
                <w:b w:val="1"/>
                <w:bCs w:val="1"/>
                <w:color w:val="ffffff"/>
                <w:rtl w:val="0"/>
              </w:rPr>
              <w:t xml:space="preserve">Critère qualité</w:t>
            </w:r>
            <w:r w:rsidDel="00000000" w:rsidR="00000000" w:rsidRPr="00000000">
              <w:rPr>
                <w:rtl w:val="0"/>
              </w:rPr>
            </w:r>
          </w:p>
        </w:tc>
        <w:tc>
          <w:tcPr>
            <w:shd w:fill="1e1b4b" w:val="clear"/>
          </w:tcPr>
          <w:p w:rsidR="00000000" w:rsidDel="00000000" w:rsidP="00000000" w:rsidRDefault="00000000" w:rsidRPr="00000000" w14:paraId="000000C1">
            <w:pPr>
              <w:rPr/>
            </w:pPr>
            <w:r w:rsidDel="00000000" w:rsidR="00000000" w:rsidRPr="00000000">
              <w:rPr>
                <w:b w:val="1"/>
                <w:bCs w:val="1"/>
                <w:color w:val="ffffff"/>
                <w:rtl w:val="0"/>
              </w:rPr>
              <w:t xml:space="preserve">Auto-évaluation</w:t>
            </w:r>
            <w:r w:rsidDel="00000000" w:rsidR="00000000" w:rsidRPr="00000000">
              <w:rPr>
                <w:rtl w:val="0"/>
              </w:rPr>
            </w:r>
          </w:p>
        </w:tc>
        <w:tc>
          <w:tcPr>
            <w:shd w:fill="1e1b4b" w:val="clear"/>
          </w:tcPr>
          <w:p w:rsidR="00000000" w:rsidDel="00000000" w:rsidP="00000000" w:rsidRDefault="00000000" w:rsidRPr="00000000" w14:paraId="000000C2">
            <w:pPr>
              <w:rPr/>
            </w:pPr>
            <w:r w:rsidDel="00000000" w:rsidR="00000000" w:rsidRPr="00000000">
              <w:rPr>
                <w:b w:val="1"/>
                <w:bCs w:val="1"/>
                <w:color w:val="ffffff"/>
                <w:rtl w:val="0"/>
              </w:rPr>
              <w:t xml:space="preserve">Commentaire / preuve</w:t>
            </w:r>
            <w:r w:rsidDel="00000000" w:rsidR="00000000" w:rsidRPr="00000000">
              <w:rPr>
                <w:rtl w:val="0"/>
              </w:rPr>
            </w:r>
          </w:p>
        </w:tc>
      </w:tr>
      <w:tr>
        <w:trPr>
          <w:cantSplit w:val="0"/>
          <w:tblHeader w:val="0"/>
        </w:trPr>
        <w:tc>
          <w:tcPr/>
          <w:p w:rsidR="00000000" w:rsidDel="00000000" w:rsidP="00000000" w:rsidRDefault="00000000" w:rsidRPr="00000000" w14:paraId="000000C3">
            <w:pPr>
              <w:rPr/>
            </w:pPr>
            <w:r w:rsidDel="00000000" w:rsidR="00000000" w:rsidRPr="00000000">
              <w:rPr>
                <w:sz w:val="20"/>
                <w:szCs w:val="20"/>
                <w:rtl w:val="0"/>
              </w:rPr>
              <w:t xml:space="preserve">La Vision tient en 1 phrase mémorable et survit aux releases</w:t>
            </w:r>
            <w:r w:rsidDel="00000000" w:rsidR="00000000" w:rsidRPr="00000000">
              <w:rPr>
                <w:rtl w:val="0"/>
              </w:rPr>
            </w:r>
          </w:p>
        </w:tc>
        <w:tc>
          <w:tcPr/>
          <w:p w:rsidR="00000000" w:rsidDel="00000000" w:rsidP="00000000" w:rsidRDefault="00000000" w:rsidRPr="00000000" w14:paraId="000000C4">
            <w:pPr>
              <w:rPr/>
            </w:pPr>
            <w:r w:rsidDel="00000000" w:rsidR="00000000" w:rsidRPr="00000000">
              <w:rPr>
                <w:color w:val="0000ff"/>
                <w:sz w:val="20"/>
                <w:szCs w:val="20"/>
                <w:u w:val="single"/>
                <w:rtl w:val="0"/>
              </w:rPr>
              <w:t xml:space="preserve">✔</w:t>
            </w:r>
            <w:r w:rsidDel="00000000" w:rsidR="00000000" w:rsidRPr="00000000">
              <w:rPr>
                <w:sz w:val="20"/>
                <w:szCs w:val="20"/>
                <w:rtl w:val="0"/>
              </w:rPr>
              <w:t xml:space="preserve"> Oui   ☐ Partiel   ☐ Non</w:t>
            </w:r>
            <w:r w:rsidDel="00000000" w:rsidR="00000000" w:rsidRPr="00000000">
              <w:rPr>
                <w:rtl w:val="0"/>
              </w:rPr>
            </w:r>
          </w:p>
        </w:tc>
        <w:tc>
          <w:tcPr/>
          <w:p w:rsidR="00000000" w:rsidDel="00000000" w:rsidP="00000000" w:rsidRDefault="00000000" w:rsidRPr="00000000" w14:paraId="000000C5">
            <w:pPr>
              <w:rPr/>
            </w:pPr>
            <w:r w:rsidDel="00000000" w:rsidR="00000000" w:rsidRPr="00000000">
              <w:rPr>
                <w:rtl w:val="0"/>
              </w:rPr>
              <w:t xml:space="preserve">1.1</w:t>
            </w:r>
          </w:p>
        </w:tc>
      </w:tr>
      <w:tr>
        <w:trPr>
          <w:cantSplit w:val="0"/>
          <w:tblHeader w:val="0"/>
        </w:trPr>
        <w:tc>
          <w:tcPr/>
          <w:p w:rsidR="00000000" w:rsidDel="00000000" w:rsidP="00000000" w:rsidRDefault="00000000" w:rsidRPr="00000000" w14:paraId="000000C6">
            <w:pPr>
              <w:rPr/>
            </w:pPr>
            <w:r w:rsidDel="00000000" w:rsidR="00000000" w:rsidRPr="00000000">
              <w:rPr>
                <w:sz w:val="20"/>
                <w:szCs w:val="20"/>
                <w:rtl w:val="0"/>
              </w:rPr>
              <w:t xml:space="preserve">Les 3 niveaux de cibles (primaire, secondaire, tertiaire) sont décrits avec profil + volume + pain point</w:t>
            </w:r>
            <w:r w:rsidDel="00000000" w:rsidR="00000000" w:rsidRPr="00000000">
              <w:rPr>
                <w:rtl w:val="0"/>
              </w:rPr>
            </w:r>
          </w:p>
        </w:tc>
        <w:tc>
          <w:tcPr/>
          <w:p w:rsidR="00000000" w:rsidDel="00000000" w:rsidP="00000000" w:rsidRDefault="00000000" w:rsidRPr="00000000" w14:paraId="000000C7">
            <w:pPr>
              <w:rPr/>
            </w:pPr>
            <w:r w:rsidDel="00000000" w:rsidR="00000000" w:rsidRPr="00000000">
              <w:rPr>
                <w:color w:val="0000ff"/>
                <w:sz w:val="20"/>
                <w:szCs w:val="20"/>
                <w:u w:val="single"/>
                <w:rtl w:val="0"/>
              </w:rPr>
              <w:t xml:space="preserve">✔</w:t>
            </w:r>
            <w:r w:rsidDel="00000000" w:rsidR="00000000" w:rsidRPr="00000000">
              <w:rPr>
                <w:sz w:val="20"/>
                <w:szCs w:val="20"/>
                <w:rtl w:val="0"/>
              </w:rPr>
              <w:t xml:space="preserve"> Oui   ☐ Partiel   ☐ Non</w:t>
            </w:r>
            <w:r w:rsidDel="00000000" w:rsidR="00000000" w:rsidRPr="00000000">
              <w:rPr>
                <w:rtl w:val="0"/>
              </w:rPr>
            </w:r>
          </w:p>
        </w:tc>
        <w:tc>
          <w:tcPr/>
          <w:p w:rsidR="00000000" w:rsidDel="00000000" w:rsidP="00000000" w:rsidRDefault="00000000" w:rsidRPr="00000000" w14:paraId="000000C8">
            <w:pPr>
              <w:rPr/>
            </w:pPr>
            <w:r w:rsidDel="00000000" w:rsidR="00000000" w:rsidRPr="00000000">
              <w:rPr>
                <w:rtl w:val="0"/>
              </w:rPr>
              <w:t xml:space="preserve">2</w:t>
            </w:r>
          </w:p>
        </w:tc>
      </w:tr>
      <w:tr>
        <w:trPr>
          <w:cantSplit w:val="0"/>
          <w:tblHeader w:val="0"/>
        </w:trPr>
        <w:tc>
          <w:tcPr/>
          <w:p w:rsidR="00000000" w:rsidDel="00000000" w:rsidP="00000000" w:rsidRDefault="00000000" w:rsidRPr="00000000" w14:paraId="000000C9">
            <w:pPr>
              <w:rPr/>
            </w:pPr>
            <w:r w:rsidDel="00000000" w:rsidR="00000000" w:rsidRPr="00000000">
              <w:rPr>
                <w:sz w:val="20"/>
                <w:szCs w:val="20"/>
                <w:rtl w:val="0"/>
              </w:rPr>
              <w:t xml:space="preserve">Au moins 3 besoins par cible sont formulés en verbes d'action mesurables</w:t>
            </w:r>
            <w:r w:rsidDel="00000000" w:rsidR="00000000" w:rsidRPr="00000000">
              <w:rPr>
                <w:rtl w:val="0"/>
              </w:rPr>
            </w:r>
          </w:p>
        </w:tc>
        <w:tc>
          <w:tcPr/>
          <w:p w:rsidR="00000000" w:rsidDel="00000000" w:rsidP="00000000" w:rsidRDefault="00000000" w:rsidRPr="00000000" w14:paraId="000000CA">
            <w:pPr>
              <w:rPr/>
            </w:pPr>
            <w:r w:rsidDel="00000000" w:rsidR="00000000" w:rsidRPr="00000000">
              <w:rPr>
                <w:color w:val="0000ff"/>
                <w:sz w:val="20"/>
                <w:szCs w:val="20"/>
                <w:u w:val="single"/>
                <w:rtl w:val="0"/>
              </w:rPr>
              <w:t xml:space="preserve">✔</w:t>
            </w:r>
            <w:r w:rsidDel="00000000" w:rsidR="00000000" w:rsidRPr="00000000">
              <w:rPr>
                <w:sz w:val="20"/>
                <w:szCs w:val="20"/>
                <w:rtl w:val="0"/>
              </w:rPr>
              <w:t xml:space="preserve"> Oui   ☐ Partiel   ☐ Non</w:t>
            </w:r>
            <w:r w:rsidDel="00000000" w:rsidR="00000000" w:rsidRPr="00000000">
              <w:rPr>
                <w:rtl w:val="0"/>
              </w:rPr>
            </w:r>
          </w:p>
        </w:tc>
        <w:tc>
          <w:tcPr/>
          <w:p w:rsidR="00000000" w:rsidDel="00000000" w:rsidP="00000000" w:rsidRDefault="00000000" w:rsidRPr="00000000" w14:paraId="000000CB">
            <w:pPr>
              <w:rPr/>
            </w:pPr>
            <w:r w:rsidDel="00000000" w:rsidR="00000000" w:rsidRPr="00000000">
              <w:rPr>
                <w:rtl w:val="0"/>
              </w:rPr>
              <w:t xml:space="preserve">3</w:t>
            </w:r>
          </w:p>
        </w:tc>
      </w:tr>
      <w:tr>
        <w:trPr>
          <w:cantSplit w:val="0"/>
          <w:tblHeader w:val="0"/>
        </w:trPr>
        <w:tc>
          <w:tcPr/>
          <w:p w:rsidR="00000000" w:rsidDel="00000000" w:rsidP="00000000" w:rsidRDefault="00000000" w:rsidRPr="00000000" w14:paraId="000000CC">
            <w:pPr>
              <w:rPr/>
            </w:pPr>
            <w:r w:rsidDel="00000000" w:rsidR="00000000" w:rsidRPr="00000000">
              <w:rPr>
                <w:sz w:val="20"/>
                <w:szCs w:val="20"/>
                <w:rtl w:val="0"/>
              </w:rPr>
              <w:t xml:space="preserve">Le produit est décrit en 3 à 5 caractéristiques signature (pas une liste de features techniques)</w:t>
            </w:r>
            <w:r w:rsidDel="00000000" w:rsidR="00000000" w:rsidRPr="00000000">
              <w:rPr>
                <w:rtl w:val="0"/>
              </w:rPr>
            </w:r>
          </w:p>
        </w:tc>
        <w:tc>
          <w:tcPr/>
          <w:p w:rsidR="00000000" w:rsidDel="00000000" w:rsidP="00000000" w:rsidRDefault="00000000" w:rsidRPr="00000000" w14:paraId="000000CD">
            <w:pPr>
              <w:rPr/>
            </w:pPr>
            <w:r w:rsidDel="00000000" w:rsidR="00000000" w:rsidRPr="00000000">
              <w:rPr>
                <w:color w:val="0000ff"/>
                <w:sz w:val="20"/>
                <w:szCs w:val="20"/>
                <w:u w:val="single"/>
                <w:rtl w:val="0"/>
              </w:rPr>
              <w:t xml:space="preserve">✔</w:t>
            </w:r>
            <w:r w:rsidDel="00000000" w:rsidR="00000000" w:rsidRPr="00000000">
              <w:rPr>
                <w:sz w:val="20"/>
                <w:szCs w:val="20"/>
                <w:rtl w:val="0"/>
              </w:rPr>
              <w:t xml:space="preserve"> Oui   ☐ Partiel   ☐ Non</w:t>
            </w:r>
            <w:r w:rsidDel="00000000" w:rsidR="00000000" w:rsidRPr="00000000">
              <w:rPr>
                <w:rtl w:val="0"/>
              </w:rPr>
            </w:r>
          </w:p>
        </w:tc>
        <w:tc>
          <w:tcPr/>
          <w:p w:rsidR="00000000" w:rsidDel="00000000" w:rsidP="00000000" w:rsidRDefault="00000000" w:rsidRPr="00000000" w14:paraId="000000CE">
            <w:pPr>
              <w:rPr/>
            </w:pPr>
            <w:r w:rsidDel="00000000" w:rsidR="00000000" w:rsidRPr="00000000">
              <w:rPr>
                <w:rtl w:val="0"/>
              </w:rPr>
              <w:t xml:space="preserve">4.1</w:t>
            </w:r>
          </w:p>
        </w:tc>
      </w:tr>
      <w:tr>
        <w:trPr>
          <w:cantSplit w:val="0"/>
          <w:tblHeader w:val="0"/>
        </w:trPr>
        <w:tc>
          <w:tcPr/>
          <w:p w:rsidR="00000000" w:rsidDel="00000000" w:rsidP="00000000" w:rsidRDefault="00000000" w:rsidRPr="00000000" w14:paraId="000000CF">
            <w:pPr>
              <w:rPr/>
            </w:pPr>
            <w:r w:rsidDel="00000000" w:rsidR="00000000" w:rsidRPr="00000000">
              <w:rPr>
                <w:sz w:val="20"/>
                <w:szCs w:val="20"/>
                <w:rtl w:val="0"/>
              </w:rPr>
              <w:t xml:space="preserve">Les 6 features F1-F6 du MVP sont rappelées et 2-3 pistes Release 2 sont identifiées</w:t>
            </w:r>
            <w:r w:rsidDel="00000000" w:rsidR="00000000" w:rsidRPr="00000000">
              <w:rPr>
                <w:rtl w:val="0"/>
              </w:rPr>
            </w:r>
          </w:p>
        </w:tc>
        <w:tc>
          <w:tcPr/>
          <w:p w:rsidR="00000000" w:rsidDel="00000000" w:rsidP="00000000" w:rsidRDefault="00000000" w:rsidRPr="00000000" w14:paraId="000000D0">
            <w:pPr>
              <w:rPr/>
            </w:pPr>
            <w:r w:rsidDel="00000000" w:rsidR="00000000" w:rsidRPr="00000000">
              <w:rPr>
                <w:color w:val="0000ff"/>
                <w:sz w:val="20"/>
                <w:szCs w:val="20"/>
                <w:u w:val="single"/>
                <w:rtl w:val="0"/>
              </w:rPr>
              <w:t xml:space="preserve">✔</w:t>
            </w:r>
            <w:r w:rsidDel="00000000" w:rsidR="00000000" w:rsidRPr="00000000">
              <w:rPr>
                <w:sz w:val="20"/>
                <w:szCs w:val="20"/>
                <w:rtl w:val="0"/>
              </w:rPr>
              <w:t xml:space="preserve"> Oui   ☐ Partiel   ☐ Non</w:t>
            </w:r>
            <w:r w:rsidDel="00000000" w:rsidR="00000000" w:rsidRPr="00000000">
              <w:rPr>
                <w:rtl w:val="0"/>
              </w:rPr>
            </w:r>
          </w:p>
        </w:tc>
        <w:tc>
          <w:tcPr/>
          <w:p w:rsidR="00000000" w:rsidDel="00000000" w:rsidP="00000000" w:rsidRDefault="00000000" w:rsidRPr="00000000" w14:paraId="000000D1">
            <w:pPr>
              <w:rPr/>
            </w:pPr>
            <w:r w:rsidDel="00000000" w:rsidR="00000000" w:rsidRPr="00000000">
              <w:rPr>
                <w:rtl w:val="0"/>
              </w:rPr>
              <w:t xml:space="preserve">4.2, 4.3</w:t>
            </w:r>
          </w:p>
        </w:tc>
      </w:tr>
      <w:tr>
        <w:trPr>
          <w:cantSplit w:val="0"/>
          <w:tblHeader w:val="0"/>
        </w:trPr>
        <w:tc>
          <w:tcPr/>
          <w:p w:rsidR="00000000" w:rsidDel="00000000" w:rsidP="00000000" w:rsidRDefault="00000000" w:rsidRPr="00000000" w14:paraId="000000D2">
            <w:pPr>
              <w:rPr/>
            </w:pPr>
            <w:r w:rsidDel="00000000" w:rsidR="00000000" w:rsidRPr="00000000">
              <w:rPr>
                <w:sz w:val="20"/>
                <w:szCs w:val="20"/>
                <w:rtl w:val="0"/>
              </w:rPr>
              <w:t xml:space="preserve">Les Business Goals comportent au moins 3 KPI chiffrés et datés</w:t>
            </w:r>
            <w:r w:rsidDel="00000000" w:rsidR="00000000" w:rsidRPr="00000000">
              <w:rPr>
                <w:rtl w:val="0"/>
              </w:rPr>
            </w:r>
          </w:p>
        </w:tc>
        <w:tc>
          <w:tcPr/>
          <w:p w:rsidR="00000000" w:rsidDel="00000000" w:rsidP="00000000" w:rsidRDefault="00000000" w:rsidRPr="00000000" w14:paraId="000000D3">
            <w:pPr>
              <w:rPr/>
            </w:pPr>
            <w:r w:rsidDel="00000000" w:rsidR="00000000" w:rsidRPr="00000000">
              <w:rPr>
                <w:color w:val="0000ff"/>
                <w:sz w:val="20"/>
                <w:szCs w:val="20"/>
                <w:u w:val="single"/>
                <w:rtl w:val="0"/>
              </w:rPr>
              <w:t xml:space="preserve">✔</w:t>
            </w:r>
            <w:r w:rsidDel="00000000" w:rsidR="00000000" w:rsidRPr="00000000">
              <w:rPr>
                <w:sz w:val="20"/>
                <w:szCs w:val="20"/>
                <w:rtl w:val="0"/>
              </w:rPr>
              <w:t xml:space="preserve"> Oui   ☐ Partiel   ☐ Non</w:t>
            </w:r>
            <w:r w:rsidDel="00000000" w:rsidR="00000000" w:rsidRPr="00000000">
              <w:rPr>
                <w:rtl w:val="0"/>
              </w:rPr>
            </w:r>
          </w:p>
        </w:tc>
        <w:tc>
          <w:tcPr/>
          <w:p w:rsidR="00000000" w:rsidDel="00000000" w:rsidP="00000000" w:rsidRDefault="00000000" w:rsidRPr="00000000" w14:paraId="000000D4">
            <w:pPr>
              <w:rPr/>
            </w:pPr>
            <w:r w:rsidDel="00000000" w:rsidR="00000000" w:rsidRPr="00000000">
              <w:rPr>
                <w:rtl w:val="0"/>
              </w:rPr>
              <w:t xml:space="preserve">5</w:t>
            </w:r>
          </w:p>
        </w:tc>
      </w:tr>
      <w:tr>
        <w:trPr>
          <w:cantSplit w:val="0"/>
          <w:tblHeader w:val="0"/>
        </w:trPr>
        <w:tc>
          <w:tcPr/>
          <w:p w:rsidR="00000000" w:rsidDel="00000000" w:rsidP="00000000" w:rsidRDefault="00000000" w:rsidRPr="00000000" w14:paraId="000000D5">
            <w:pPr>
              <w:rPr/>
            </w:pPr>
            <w:r w:rsidDel="00000000" w:rsidR="00000000" w:rsidRPr="00000000">
              <w:rPr>
                <w:sz w:val="20"/>
                <w:szCs w:val="20"/>
                <w:rtl w:val="0"/>
              </w:rPr>
              <w:t xml:space="preserve">Les 4 concurrents sont cartographiés avec positionnement + limite identifiée</w:t>
            </w:r>
            <w:r w:rsidDel="00000000" w:rsidR="00000000" w:rsidRPr="00000000">
              <w:rPr>
                <w:rtl w:val="0"/>
              </w:rPr>
            </w:r>
          </w:p>
        </w:tc>
        <w:tc>
          <w:tcPr/>
          <w:p w:rsidR="00000000" w:rsidDel="00000000" w:rsidP="00000000" w:rsidRDefault="00000000" w:rsidRPr="00000000" w14:paraId="000000D6">
            <w:pPr>
              <w:rPr/>
            </w:pPr>
            <w:r w:rsidDel="00000000" w:rsidR="00000000" w:rsidRPr="00000000">
              <w:rPr>
                <w:color w:val="0000ff"/>
                <w:sz w:val="20"/>
                <w:szCs w:val="20"/>
                <w:u w:val="single"/>
                <w:rtl w:val="0"/>
              </w:rPr>
              <w:t xml:space="preserve">✔</w:t>
            </w:r>
            <w:r w:rsidDel="00000000" w:rsidR="00000000" w:rsidRPr="00000000">
              <w:rPr>
                <w:sz w:val="20"/>
                <w:szCs w:val="20"/>
                <w:rtl w:val="0"/>
              </w:rPr>
              <w:t xml:space="preserve"> Oui   ☐ Partiel   ☐ Non</w:t>
            </w:r>
            <w:r w:rsidDel="00000000" w:rsidR="00000000" w:rsidRPr="00000000">
              <w:rPr>
                <w:rtl w:val="0"/>
              </w:rPr>
            </w:r>
          </w:p>
        </w:tc>
        <w:tc>
          <w:tcPr/>
          <w:p w:rsidR="00000000" w:rsidDel="00000000" w:rsidP="00000000" w:rsidRDefault="00000000" w:rsidRPr="00000000" w14:paraId="000000D7">
            <w:pPr>
              <w:rPr/>
            </w:pPr>
            <w:r w:rsidDel="00000000" w:rsidR="00000000" w:rsidRPr="00000000">
              <w:rPr>
                <w:rtl w:val="0"/>
              </w:rPr>
              <w:t xml:space="preserve">6.1</w:t>
            </w:r>
          </w:p>
        </w:tc>
      </w:tr>
      <w:tr>
        <w:trPr>
          <w:cantSplit w:val="0"/>
          <w:tblHeader w:val="0"/>
        </w:trPr>
        <w:tc>
          <w:tcPr/>
          <w:p w:rsidR="00000000" w:rsidDel="00000000" w:rsidP="00000000" w:rsidRDefault="00000000" w:rsidRPr="00000000" w14:paraId="000000D8">
            <w:pPr>
              <w:rPr/>
            </w:pPr>
            <w:r w:rsidDel="00000000" w:rsidR="00000000" w:rsidRPr="00000000">
              <w:rPr>
                <w:sz w:val="20"/>
                <w:szCs w:val="20"/>
                <w:rtl w:val="0"/>
              </w:rPr>
              <w:t xml:space="preserve">Les 3 différenciateurs EduTutor IA sont argumentés au-delà du slogan</w:t>
            </w:r>
            <w:r w:rsidDel="00000000" w:rsidR="00000000" w:rsidRPr="00000000">
              <w:rPr>
                <w:rtl w:val="0"/>
              </w:rPr>
            </w:r>
          </w:p>
        </w:tc>
        <w:tc>
          <w:tcPr/>
          <w:p w:rsidR="00000000" w:rsidDel="00000000" w:rsidP="00000000" w:rsidRDefault="00000000" w:rsidRPr="00000000" w14:paraId="000000D9">
            <w:pPr>
              <w:rPr/>
            </w:pPr>
            <w:r w:rsidDel="00000000" w:rsidR="00000000" w:rsidRPr="00000000">
              <w:rPr>
                <w:color w:val="0000ff"/>
                <w:sz w:val="20"/>
                <w:szCs w:val="20"/>
                <w:u w:val="single"/>
                <w:rtl w:val="0"/>
              </w:rPr>
              <w:t xml:space="preserve">✔</w:t>
            </w:r>
            <w:r w:rsidDel="00000000" w:rsidR="00000000" w:rsidRPr="00000000">
              <w:rPr>
                <w:sz w:val="20"/>
                <w:szCs w:val="20"/>
                <w:rtl w:val="0"/>
              </w:rPr>
              <w:t xml:space="preserve"> Oui   ☐ Partiel   ☐ Non</w:t>
            </w:r>
            <w:r w:rsidDel="00000000" w:rsidR="00000000" w:rsidRPr="00000000">
              <w:rPr>
                <w:rtl w:val="0"/>
              </w:rPr>
            </w:r>
          </w:p>
        </w:tc>
        <w:tc>
          <w:tcPr/>
          <w:p w:rsidR="00000000" w:rsidDel="00000000" w:rsidP="00000000" w:rsidRDefault="00000000" w:rsidRPr="00000000" w14:paraId="000000DA">
            <w:pPr>
              <w:rPr/>
            </w:pPr>
            <w:r w:rsidDel="00000000" w:rsidR="00000000" w:rsidRPr="00000000">
              <w:rPr>
                <w:rtl w:val="0"/>
              </w:rPr>
              <w:t xml:space="preserve">6.2</w:t>
            </w:r>
          </w:p>
        </w:tc>
      </w:tr>
      <w:tr>
        <w:trPr>
          <w:cantSplit w:val="0"/>
          <w:tblHeader w:val="0"/>
        </w:trPr>
        <w:tc>
          <w:tcPr/>
          <w:p w:rsidR="00000000" w:rsidDel="00000000" w:rsidP="00000000" w:rsidRDefault="00000000" w:rsidRPr="00000000" w14:paraId="000000DB">
            <w:pPr>
              <w:rPr/>
            </w:pPr>
            <w:r w:rsidDel="00000000" w:rsidR="00000000" w:rsidRPr="00000000">
              <w:rPr>
                <w:sz w:val="20"/>
                <w:szCs w:val="20"/>
                <w:rtl w:val="0"/>
              </w:rPr>
              <w:t xml:space="preserve">Le document a été relu et validé par l'équipe complète (toutes les voix entendues)</w:t>
            </w:r>
            <w:r w:rsidDel="00000000" w:rsidR="00000000" w:rsidRPr="00000000">
              <w:rPr>
                <w:rtl w:val="0"/>
              </w:rPr>
            </w:r>
          </w:p>
        </w:tc>
        <w:tc>
          <w:tcPr/>
          <w:p w:rsidR="00000000" w:rsidDel="00000000" w:rsidP="00000000" w:rsidRDefault="00000000" w:rsidRPr="00000000" w14:paraId="000000DC">
            <w:pPr>
              <w:rPr/>
            </w:pPr>
            <w:r w:rsidDel="00000000" w:rsidR="00000000" w:rsidRPr="00000000">
              <w:rPr>
                <w:sz w:val="20"/>
                <w:szCs w:val="20"/>
                <w:rtl w:val="0"/>
              </w:rPr>
              <w:t xml:space="preserve">☐ Oui   </w:t>
            </w:r>
            <w:r w:rsidDel="00000000" w:rsidR="00000000" w:rsidRPr="00000000">
              <w:rPr>
                <w:color w:val="0000ff"/>
                <w:sz w:val="20"/>
                <w:szCs w:val="20"/>
                <w:u w:val="single"/>
                <w:rtl w:val="0"/>
              </w:rPr>
              <w:t xml:space="preserve">✔</w:t>
            </w:r>
            <w:r w:rsidDel="00000000" w:rsidR="00000000" w:rsidRPr="00000000">
              <w:rPr>
                <w:sz w:val="20"/>
                <w:szCs w:val="20"/>
                <w:rtl w:val="0"/>
              </w:rPr>
              <w:t xml:space="preserve"> Partiel   ☐ Non</w:t>
            </w:r>
            <w:r w:rsidDel="00000000" w:rsidR="00000000" w:rsidRPr="00000000">
              <w:rPr>
                <w:rtl w:val="0"/>
              </w:rPr>
            </w:r>
          </w:p>
        </w:tc>
        <w:tc>
          <w:tcPr/>
          <w:p w:rsidR="00000000" w:rsidDel="00000000" w:rsidP="00000000" w:rsidRDefault="00000000" w:rsidRPr="00000000" w14:paraId="000000DD">
            <w:pPr>
              <w:rPr/>
            </w:pPr>
            <w:r w:rsidDel="00000000" w:rsidR="00000000" w:rsidRPr="00000000">
              <w:rPr>
                <w:rtl w:val="0"/>
              </w:rPr>
            </w:r>
          </w:p>
        </w:tc>
      </w:tr>
    </w:tbl>
    <w:p w:rsidR="00000000" w:rsidDel="00000000" w:rsidP="00000000" w:rsidRDefault="00000000" w:rsidRPr="00000000" w14:paraId="000000DE">
      <w:pPr>
        <w:rPr/>
      </w:pPr>
      <w:r w:rsidDel="00000000" w:rsidR="00000000" w:rsidRPr="00000000">
        <w:br w:type="page"/>
      </w:r>
      <w:r w:rsidDel="00000000" w:rsidR="00000000" w:rsidRPr="00000000">
        <w:rPr>
          <w:rtl w:val="0"/>
        </w:rPr>
      </w:r>
    </w:p>
    <w:p w:rsidR="00000000" w:rsidDel="00000000" w:rsidP="00000000" w:rsidRDefault="00000000" w:rsidRPr="00000000" w14:paraId="000000DF">
      <w:pPr>
        <w:pStyle w:val="Heading1"/>
        <w:rPr/>
      </w:pPr>
      <w:r w:rsidDel="00000000" w:rsidR="00000000" w:rsidRPr="00000000">
        <w:rPr>
          <w:color w:val="1e1b4b"/>
          <w:rtl w:val="0"/>
        </w:rPr>
        <w:t xml:space="preserve">📚 Références et conventions</w:t>
      </w:r>
      <w:r w:rsidDel="00000000" w:rsidR="00000000" w:rsidRPr="00000000">
        <w:rPr>
          <w:rtl w:val="0"/>
        </w:rPr>
      </w:r>
    </w:p>
    <w:p w:rsidR="00000000" w:rsidDel="00000000" w:rsidP="00000000" w:rsidRDefault="00000000" w:rsidRPr="00000000" w14:paraId="000000E0">
      <w:pPr>
        <w:pStyle w:val="Heading2"/>
        <w:rPr/>
      </w:pPr>
      <w:r w:rsidDel="00000000" w:rsidR="00000000" w:rsidRPr="00000000">
        <w:rPr>
          <w:color w:val="1e1b4b"/>
          <w:rtl w:val="0"/>
        </w:rPr>
        <w:t xml:space="preserve">Références incontournables</w:t>
      </w:r>
      <w:r w:rsidDel="00000000" w:rsidR="00000000" w:rsidRPr="00000000">
        <w:rPr>
          <w:rtl w:val="0"/>
        </w:rPr>
      </w:r>
    </w:p>
    <w:p w:rsidR="00000000" w:rsidDel="00000000" w:rsidP="00000000" w:rsidRDefault="00000000" w:rsidRPr="00000000" w14:paraId="000000E1">
      <w:pPr>
        <w:rPr/>
      </w:pPr>
      <w:r w:rsidDel="00000000" w:rsidR="00000000" w:rsidRPr="00000000">
        <w:rPr>
          <w:b w:val="1"/>
          <w:bCs w:val="1"/>
          <w:rtl w:val="0"/>
        </w:rPr>
        <w:t xml:space="preserve">• Cours Agile/Scrum (Mohamed EL AFRIT) : </w:t>
      </w:r>
      <w:hyperlink r:id="rId7">
        <w:r w:rsidDel="00000000" w:rsidR="00000000" w:rsidRPr="00000000">
          <w:rPr>
            <w:color w:val="1155cc"/>
            <w:u w:val="single"/>
            <w:rtl w:val="0"/>
          </w:rPr>
          <w:t xml:space="preserve">mohamedelafrit.com/teaching/Master_Classe_Agile/cours.html</w:t>
        </w:r>
      </w:hyperlink>
      <w:r w:rsidDel="00000000" w:rsidR="00000000" w:rsidRPr="00000000">
        <w:rPr>
          <w:rtl w:val="0"/>
        </w:rPr>
        <w:t xml:space="preserve"> </w:t>
      </w:r>
    </w:p>
    <w:p w:rsidR="00000000" w:rsidDel="00000000" w:rsidP="00000000" w:rsidRDefault="00000000" w:rsidRPr="00000000" w14:paraId="000000E2">
      <w:pPr>
        <w:rPr/>
      </w:pPr>
      <w:r w:rsidDel="00000000" w:rsidR="00000000" w:rsidRPr="00000000">
        <w:rPr>
          <w:b w:val="1"/>
          <w:bCs w:val="1"/>
          <w:rtl w:val="0"/>
        </w:rPr>
        <w:t xml:space="preserve">• Scrum Guide officiel FR : </w:t>
      </w:r>
      <w:hyperlink r:id="rId8">
        <w:r w:rsidDel="00000000" w:rsidR="00000000" w:rsidRPr="00000000">
          <w:rPr>
            <w:color w:val="1155cc"/>
            <w:u w:val="single"/>
            <w:rtl w:val="0"/>
          </w:rPr>
          <w:t xml:space="preserve">scrumguides.org/docs/scrumguide/v2020/2020-Scrum-Guide-French.pdf</w:t>
        </w:r>
      </w:hyperlink>
      <w:r w:rsidDel="00000000" w:rsidR="00000000" w:rsidRPr="00000000">
        <w:rPr>
          <w:rtl w:val="0"/>
        </w:rPr>
        <w:t xml:space="preserve"> </w:t>
      </w:r>
    </w:p>
    <w:p w:rsidR="00000000" w:rsidDel="00000000" w:rsidP="00000000" w:rsidRDefault="00000000" w:rsidRPr="00000000" w14:paraId="000000E3">
      <w:pPr>
        <w:rPr/>
      </w:pPr>
      <w:r w:rsidDel="00000000" w:rsidR="00000000" w:rsidRPr="00000000">
        <w:rPr>
          <w:b w:val="1"/>
          <w:bCs w:val="1"/>
          <w:rtl w:val="0"/>
        </w:rPr>
        <w:t xml:space="preserve">• Site APOCAL'IPSSI : </w:t>
      </w:r>
      <w:hyperlink r:id="rId9">
        <w:r w:rsidDel="00000000" w:rsidR="00000000" w:rsidRPr="00000000">
          <w:rPr>
            <w:color w:val="1155cc"/>
            <w:u w:val="single"/>
            <w:rtl w:val="0"/>
          </w:rPr>
          <w:t xml:space="preserve">mohamedelafrit.com/teaching/APOCALIPSSI</w:t>
        </w:r>
      </w:hyperlink>
      <w:r w:rsidDel="00000000" w:rsidR="00000000" w:rsidRPr="00000000">
        <w:rPr>
          <w:rtl w:val="0"/>
        </w:rPr>
        <w:t xml:space="preserve"> </w:t>
      </w:r>
    </w:p>
    <w:p w:rsidR="00000000" w:rsidDel="00000000" w:rsidP="00000000" w:rsidRDefault="00000000" w:rsidRPr="00000000" w14:paraId="000000E4">
      <w:pPr>
        <w:pStyle w:val="Heading2"/>
        <w:rPr/>
      </w:pPr>
      <w:r w:rsidDel="00000000" w:rsidR="00000000" w:rsidRPr="00000000">
        <w:rPr>
          <w:color w:val="1e1b4b"/>
          <w:rtl w:val="0"/>
        </w:rPr>
        <w:t xml:space="preserve">Références spécifiques à ce document</w:t>
      </w:r>
      <w:r w:rsidDel="00000000" w:rsidR="00000000" w:rsidRPr="00000000">
        <w:rPr>
          <w:rtl w:val="0"/>
        </w:rPr>
      </w:r>
    </w:p>
    <w:p w:rsidR="00000000" w:rsidDel="00000000" w:rsidP="00000000" w:rsidRDefault="00000000" w:rsidRPr="00000000" w14:paraId="000000E5">
      <w:pPr>
        <w:rPr/>
      </w:pPr>
      <w:r w:rsidDel="00000000" w:rsidR="00000000" w:rsidRPr="00000000">
        <w:rPr>
          <w:b w:val="1"/>
          <w:bCs w:val="1"/>
          <w:rtl w:val="0"/>
        </w:rPr>
        <w:t xml:space="preserve">• Roman Pichler, Product Vision Board (canvas original) : </w:t>
      </w:r>
      <w:hyperlink r:id="rId10">
        <w:r w:rsidDel="00000000" w:rsidR="00000000" w:rsidRPr="00000000">
          <w:rPr>
            <w:color w:val="1155cc"/>
            <w:u w:val="single"/>
            <w:rtl w:val="0"/>
          </w:rPr>
          <w:t xml:space="preserve">https://www.romanpichler.com/tools/product-vision-board/</w:t>
        </w:r>
      </w:hyperlink>
      <w:r w:rsidDel="00000000" w:rsidR="00000000" w:rsidRPr="00000000">
        <w:rPr>
          <w:rtl w:val="0"/>
        </w:rPr>
        <w:t xml:space="preserve"> </w:t>
      </w:r>
    </w:p>
    <w:p w:rsidR="00000000" w:rsidDel="00000000" w:rsidP="00000000" w:rsidRDefault="00000000" w:rsidRPr="00000000" w14:paraId="000000E6">
      <w:pPr>
        <w:rPr/>
      </w:pPr>
      <w:r w:rsidDel="00000000" w:rsidR="00000000" w:rsidRPr="00000000">
        <w:rPr>
          <w:b w:val="1"/>
          <w:bCs w:val="1"/>
          <w:rtl w:val="0"/>
        </w:rPr>
        <w:t xml:space="preserve">• Wilgo.ai, concurrent français : </w:t>
      </w:r>
      <w:hyperlink r:id="rId11">
        <w:r w:rsidDel="00000000" w:rsidR="00000000" w:rsidRPr="00000000">
          <w:rPr>
            <w:color w:val="1155cc"/>
            <w:u w:val="single"/>
            <w:rtl w:val="0"/>
          </w:rPr>
          <w:t xml:space="preserve">https://wilgo.ai/</w:t>
        </w:r>
      </w:hyperlink>
      <w:r w:rsidDel="00000000" w:rsidR="00000000" w:rsidRPr="00000000">
        <w:rPr>
          <w:rtl w:val="0"/>
        </w:rPr>
        <w:t xml:space="preserve"> </w:t>
      </w:r>
    </w:p>
    <w:p w:rsidR="00000000" w:rsidDel="00000000" w:rsidP="00000000" w:rsidRDefault="00000000" w:rsidRPr="00000000" w14:paraId="000000E7">
      <w:pPr>
        <w:rPr/>
      </w:pPr>
      <w:r w:rsidDel="00000000" w:rsidR="00000000" w:rsidRPr="00000000">
        <w:rPr>
          <w:b w:val="1"/>
          <w:bCs w:val="1"/>
          <w:rtl w:val="0"/>
        </w:rPr>
        <w:t xml:space="preserve">• Leo (iamleo.ai), concurrent français : </w:t>
      </w:r>
      <w:hyperlink r:id="rId12">
        <w:r w:rsidDel="00000000" w:rsidR="00000000" w:rsidRPr="00000000">
          <w:rPr>
            <w:color w:val="1155cc"/>
            <w:u w:val="single"/>
            <w:rtl w:val="0"/>
          </w:rPr>
          <w:t xml:space="preserve">https://iamleo.ai/fr</w:t>
        </w:r>
      </w:hyperlink>
      <w:r w:rsidDel="00000000" w:rsidR="00000000" w:rsidRPr="00000000">
        <w:rPr>
          <w:rtl w:val="0"/>
        </w:rPr>
        <w:t xml:space="preserve"> </w:t>
      </w:r>
    </w:p>
    <w:p w:rsidR="00000000" w:rsidDel="00000000" w:rsidP="00000000" w:rsidRDefault="00000000" w:rsidRPr="00000000" w14:paraId="000000E8">
      <w:pPr>
        <w:rPr/>
      </w:pPr>
      <w:r w:rsidDel="00000000" w:rsidR="00000000" w:rsidRPr="00000000">
        <w:rPr>
          <w:b w:val="1"/>
          <w:bCs w:val="1"/>
          <w:rtl w:val="0"/>
        </w:rPr>
        <w:t xml:space="preserve">• Quizlet AI, concurrent US historique : </w:t>
      </w:r>
      <w:hyperlink r:id="rId13">
        <w:r w:rsidDel="00000000" w:rsidR="00000000" w:rsidRPr="00000000">
          <w:rPr>
            <w:color w:val="1155cc"/>
            <w:u w:val="single"/>
            <w:rtl w:val="0"/>
          </w:rPr>
          <w:t xml:space="preserve">https://quizlet.com/</w:t>
        </w:r>
      </w:hyperlink>
      <w:r w:rsidDel="00000000" w:rsidR="00000000" w:rsidRPr="00000000">
        <w:rPr>
          <w:rtl w:val="0"/>
        </w:rPr>
        <w:t xml:space="preserve"> </w:t>
      </w:r>
    </w:p>
    <w:p w:rsidR="00000000" w:rsidDel="00000000" w:rsidP="00000000" w:rsidRDefault="00000000" w:rsidRPr="00000000" w14:paraId="000000E9">
      <w:pPr>
        <w:rPr/>
      </w:pPr>
      <w:r w:rsidDel="00000000" w:rsidR="00000000" w:rsidRPr="00000000">
        <w:rPr>
          <w:b w:val="1"/>
          <w:bCs w:val="1"/>
          <w:rtl w:val="0"/>
        </w:rPr>
        <w:t xml:space="preserve">• Khanmigo, concurrent Khan Academy : </w:t>
      </w:r>
      <w:hyperlink r:id="rId14">
        <w:r w:rsidDel="00000000" w:rsidR="00000000" w:rsidRPr="00000000">
          <w:rPr>
            <w:color w:val="1155cc"/>
            <w:u w:val="single"/>
            <w:rtl w:val="0"/>
          </w:rPr>
          <w:t xml:space="preserve">https://www.khanmigo.ai/</w:t>
        </w:r>
      </w:hyperlink>
      <w:r w:rsidDel="00000000" w:rsidR="00000000" w:rsidRPr="00000000">
        <w:rPr>
          <w:rtl w:val="0"/>
        </w:rPr>
        <w:t xml:space="preserve"> </w:t>
      </w:r>
    </w:p>
    <w:p w:rsidR="00000000" w:rsidDel="00000000" w:rsidP="00000000" w:rsidRDefault="00000000" w:rsidRPr="00000000" w14:paraId="000000EA">
      <w:pPr>
        <w:rPr/>
      </w:pPr>
      <w:r w:rsidDel="00000000" w:rsidR="00000000" w:rsidRPr="00000000">
        <w:rPr>
          <w:b w:val="1"/>
          <w:bCs w:val="1"/>
          <w:rtl w:val="0"/>
        </w:rPr>
        <w:t xml:space="preserve">• Article GoStudent, comparatif outils IA pour révisions : </w:t>
      </w:r>
      <w:hyperlink r:id="rId15">
        <w:r w:rsidDel="00000000" w:rsidR="00000000" w:rsidRPr="00000000">
          <w:rPr>
            <w:color w:val="1155cc"/>
            <w:u w:val="single"/>
            <w:rtl w:val="0"/>
          </w:rPr>
          <w:t xml:space="preserve">https://www.gostudent.org/fr-fr/blog/outils-ia-pour-faire-des-fiches-de-revision</w:t>
        </w:r>
      </w:hyperlink>
      <w:r w:rsidDel="00000000" w:rsidR="00000000" w:rsidRPr="00000000">
        <w:rPr>
          <w:rtl w:val="0"/>
        </w:rPr>
        <w:t xml:space="preserve"> </w:t>
      </w:r>
    </w:p>
    <w:p w:rsidR="00000000" w:rsidDel="00000000" w:rsidP="00000000" w:rsidRDefault="00000000" w:rsidRPr="00000000" w14:paraId="000000EB">
      <w:pPr>
        <w:pStyle w:val="Heading2"/>
        <w:rPr/>
      </w:pPr>
      <w:r w:rsidDel="00000000" w:rsidR="00000000" w:rsidRPr="00000000">
        <w:rPr>
          <w:color w:val="1e1b4b"/>
          <w:rtl w:val="0"/>
        </w:rPr>
        <w:t xml:space="preserve">Convention de versionnement</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v1.0, version initiale produite lors du cadrage matinal</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v1.1, v1.2, révisions mineures (typo, ajout d'item) après revue PO</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v2.0, révision majeure suite à une perturbation (changement de scope)</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Chaque version est commitée séparément avec message Git explicite</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Le statut « Validé PO » nécessite une trace écrite (commentaire, mail, Teams)</w:t>
      </w:r>
      <w:r w:rsidDel="00000000" w:rsidR="00000000" w:rsidRPr="00000000">
        <w:rPr>
          <w:rtl w:val="0"/>
        </w:rPr>
      </w:r>
    </w:p>
    <w:sectPr>
      <w:footerReference r:id="rId16"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Times New Roman"/>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475569"/>
        <w:sz w:val="16"/>
        <w:szCs w:val="16"/>
        <w:u w:val="none"/>
        <w:shd w:fill="auto" w:val="clear"/>
        <w:vertAlign w:val="baseline"/>
        <w:rtl w:val="0"/>
      </w:rPr>
      <w:t xml:space="preserve">Mohamed Amine EL AFRIT · APOCAL'IPSSI 2026 ·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4f81bd" w:space="0" w:sz="8" w:val="single"/>
          <w:left w:color="4f81bd" w:space="0" w:sz="8" w:val="single"/>
          <w:bottom w:color="4f81bd" w:space="0" w:sz="8" w:val="single"/>
          <w:right w:color="4f81bd" w:space="0" w:sz="8" w:val="single"/>
          <w:insideV w:color="4f81bd" w:space="0" w:sz="8" w:val="single"/>
        </w:tcBorders>
        <w:shd w:fill="d3dfee" w:val="clear"/>
      </w:tcPr>
    </w:tblStylePr>
    <w:tblStylePr w:type="band1Vert">
      <w:tcPr>
        <w:tcBorders>
          <w:top w:color="4f81bd" w:space="0" w:sz="8" w:val="single"/>
          <w:left w:color="4f81bd" w:space="0" w:sz="8" w:val="single"/>
          <w:bottom w:color="4f81bd" w:space="0" w:sz="8" w:val="single"/>
          <w:right w:color="4f81bd" w:space="0" w:sz="8" w:val="single"/>
        </w:tcBorders>
        <w:shd w:fill="d3dfee" w:val="clear"/>
      </w:tcPr>
    </w:tblStylePr>
    <w:tblStylePr w:type="band2Horz">
      <w:tcPr>
        <w:tcBorders>
          <w:top w:color="4f81bd" w:space="0" w:sz="8" w:val="single"/>
          <w:left w:color="4f81bd" w:space="0" w:sz="8" w:val="single"/>
          <w:bottom w:color="4f81bd" w:space="0" w:sz="8" w:val="single"/>
          <w:right w:color="4f81bd" w:space="0" w:sz="8" w:val="single"/>
          <w:insideV w:color="4f81bd" w:space="0" w:sz="8" w:val="single"/>
        </w:tcBorders>
      </w:tcPr>
    </w:tblStylePr>
    <w:tblStylePr w:type="firstCol">
      <w:rPr>
        <w:rFonts w:ascii="Calibri" w:cs="Calibri" w:eastAsia="Calibri" w:hAnsi="Calibri"/>
        <w:b w:val="1"/>
        <w:bCs w:val="1"/>
      </w:rPr>
    </w:tblStylePr>
    <w:tblStylePr w:type="firstRow">
      <w:pPr>
        <w:spacing w:after="0" w:before="0" w:line="240" w:lineRule="auto"/>
      </w:pPr>
      <w:rPr>
        <w:rFonts w:ascii="Calibri" w:cs="Calibri" w:eastAsia="Calibri" w:hAnsi="Calibri"/>
        <w:b w:val="1"/>
        <w:bCs w:val="1"/>
      </w:rPr>
      <w:tcPr>
        <w:tcBorders>
          <w:top w:color="4f81bd" w:space="0" w:sz="8" w:val="single"/>
          <w:left w:color="4f81bd" w:space="0" w:sz="8" w:val="single"/>
          <w:bottom w:color="4f81bd" w:space="0" w:sz="18" w:val="single"/>
          <w:right w:color="4f81bd" w:space="0" w:sz="8" w:val="single"/>
          <w:insideH w:color="000000" w:space="0" w:sz="0" w:val="nil"/>
          <w:insideV w:color="4f81bd" w:space="0" w:sz="8" w:val="single"/>
        </w:tcBorders>
      </w:tcPr>
    </w:tblStylePr>
    <w:tblStylePr w:type="lastCol">
      <w:rPr>
        <w:rFonts w:ascii="Calibri" w:cs="Calibri" w:eastAsia="Calibri" w:hAnsi="Calibri"/>
        <w:b w:val="1"/>
        <w:bCs w:val="1"/>
      </w:rPr>
      <w:tcPr>
        <w:tcBorders>
          <w:top w:color="4f81bd" w:space="0" w:sz="8" w:val="single"/>
          <w:left w:color="4f81bd" w:space="0" w:sz="8" w:val="single"/>
          <w:bottom w:color="4f81bd" w:space="0" w:sz="8" w:val="single"/>
          <w:right w:color="4f81bd" w:space="0" w:sz="8" w:val="single"/>
        </w:tcBorders>
      </w:tcPr>
    </w:tblStylePr>
    <w:tblStylePr w:type="lastRow">
      <w:pPr>
        <w:spacing w:after="0" w:before="0" w:line="240" w:lineRule="auto"/>
      </w:pPr>
      <w:rPr>
        <w:rFonts w:ascii="Calibri" w:cs="Calibri" w:eastAsia="Calibri" w:hAnsi="Calibri"/>
        <w:b w:val="1"/>
        <w:bCs w:val="1"/>
      </w:rPr>
      <w:tcPr>
        <w:tcBorders>
          <w:top w:color="4f81bd" w:space="0" w:sz="6" w:val="single"/>
          <w:left w:color="4f81bd" w:space="0" w:sz="8" w:val="single"/>
          <w:bottom w:color="4f81bd" w:space="0" w:sz="8" w:val="single"/>
          <w:right w:color="4f81bd" w:space="0" w:sz="8" w:val="single"/>
          <w:insideH w:color="000000" w:space="0" w:sz="0" w:val="nil"/>
          <w:insideV w:color="4f81bd" w:space="0" w:sz="8"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wilgo.ai/" TargetMode="External"/><Relationship Id="rId10" Type="http://schemas.openxmlformats.org/officeDocument/2006/relationships/hyperlink" Target="https://www.romanpichler.com/tools/product-vision-board/" TargetMode="External"/><Relationship Id="rId13" Type="http://schemas.openxmlformats.org/officeDocument/2006/relationships/hyperlink" Target="https://quizlet.com/" TargetMode="External"/><Relationship Id="rId12" Type="http://schemas.openxmlformats.org/officeDocument/2006/relationships/hyperlink" Target="https://iamleo.ai/f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mohamedelafrit.com/teaching/APOCALIPSSI" TargetMode="External"/><Relationship Id="rId15" Type="http://schemas.openxmlformats.org/officeDocument/2006/relationships/hyperlink" Target="https://www.gostudent.org/fr-fr/blog/outils-ia-pour-faire-des-fiches-de-revision" TargetMode="External"/><Relationship Id="rId14" Type="http://schemas.openxmlformats.org/officeDocument/2006/relationships/hyperlink" Target="https://www.khanmigo.ai/" TargetMode="External"/><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mohamedelafrit.com/teaching/Master_Classe_Agile/cours.html" TargetMode="External"/><Relationship Id="rId8" Type="http://schemas.openxmlformats.org/officeDocument/2006/relationships/hyperlink" Target="http://scrumguides.org/docs/scrumguide/v2020/2020-Scrum-Guide-French.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jFyT4exUNuEKkVZgG5QnLEZrjA==">CgMxLjA4AHIhMTdFZTFCM2Z5ck52cVd1VXVHd29DazRmY1MxV2hPZHJv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