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8"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3999786376953"/>
        <w:gridCol w:w="2270.3994750976562"/>
        <w:gridCol w:w="1843.20068359375"/>
        <w:gridCol w:w="3856.7999267578125"/>
        <w:tblGridChange w:id="0">
          <w:tblGrid>
            <w:gridCol w:w="2942.3999786376953"/>
            <w:gridCol w:w="2270.3994750976562"/>
            <w:gridCol w:w="1843.20068359375"/>
            <w:gridCol w:w="3856.7999267578125"/>
          </w:tblGrid>
        </w:tblGridChange>
      </w:tblGrid>
      <w:tr>
        <w:trPr>
          <w:cantSplit w:val="0"/>
          <w:trHeight w:val="6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Hywell, Nicola</w:t>
            </w:r>
            <w:r w:rsidDel="00000000" w:rsidR="00000000" w:rsidRPr="00000000">
              <w:rPr>
                <w:rtl w:val="0"/>
              </w:rPr>
            </w:r>
          </w:p>
        </w:tc>
      </w:tr>
      <w:tr>
        <w:trPr>
          <w:cantSplit w:val="0"/>
          <w:trHeight w:val="64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Petr Zajkas</w:t>
            </w:r>
            <w:r w:rsidDel="00000000" w:rsidR="00000000" w:rsidRPr="00000000">
              <w:rPr>
                <w:rtl w:val="0"/>
              </w:rPr>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993408203125" w:right="0" w:firstLine="0"/>
              <w:jc w:val="left"/>
              <w:rPr>
                <w:rFonts w:ascii="Arial" w:cs="Arial" w:eastAsia="Arial" w:hAnsi="Arial"/>
                <w:b w:val="0"/>
                <w:i w:val="0"/>
                <w:smallCaps w:val="0"/>
                <w:strike w:val="0"/>
                <w:color w:val="000000"/>
                <w:sz w:val="24"/>
                <w:szCs w:val="24"/>
                <w:u w:val="none"/>
                <w:shd w:fill="f1f1f1" w:val="clear"/>
                <w:vertAlign w:val="baseline"/>
              </w:rPr>
            </w:pPr>
            <w:r w:rsidDel="00000000" w:rsidR="00000000" w:rsidRPr="00000000">
              <w:rPr>
                <w:rFonts w:ascii="Arial" w:cs="Arial" w:eastAsia="Arial" w:hAnsi="Arial"/>
                <w:b w:val="0"/>
                <w:i w:val="0"/>
                <w:smallCaps w:val="0"/>
                <w:strike w:val="0"/>
                <w:color w:val="000000"/>
                <w:sz w:val="24"/>
                <w:szCs w:val="24"/>
                <w:u w:val="none"/>
                <w:shd w:fill="f1f1f1" w:val="clear"/>
                <w:vertAlign w:val="baseline"/>
                <w:rtl w:val="0"/>
              </w:rPr>
              <w:t xml:space="preserve">Business Trading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f1f1f1" w:val="clear"/>
                <w:vertAlign w:val="baseline"/>
              </w:rPr>
            </w:pPr>
            <w:r w:rsidDel="00000000" w:rsidR="00000000" w:rsidRPr="00000000">
              <w:rPr>
                <w:sz w:val="24"/>
                <w:szCs w:val="24"/>
                <w:shd w:fill="f1f1f1" w:val="clear"/>
                <w:rtl w:val="0"/>
              </w:rPr>
              <w:t xml:space="preserve">APPvalanche</w:t>
            </w:r>
            <w:r w:rsidDel="00000000" w:rsidR="00000000" w:rsidRPr="00000000">
              <w:rPr>
                <w:rtl w:val="0"/>
              </w:rPr>
            </w:r>
          </w:p>
        </w:tc>
      </w:tr>
      <w:tr>
        <w:trPr>
          <w:cantSplit w:val="0"/>
          <w:trHeight w:val="64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9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NP199AH</w:t>
            </w:r>
            <w:r w:rsidDel="00000000" w:rsidR="00000000" w:rsidRPr="00000000">
              <w:rPr>
                <w:rtl w:val="0"/>
              </w:rPr>
            </w:r>
          </w:p>
        </w:tc>
      </w:tr>
      <w:tr>
        <w:trPr>
          <w:cantSplit w:val="0"/>
          <w:trHeight w:val="83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1f1f1" w:val="clear"/>
                <w:vertAlign w:val="baseline"/>
                <w:rtl w:val="0"/>
              </w:rPr>
              <w:t xml:space="preserve">Intended Start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575313568115" w:lineRule="auto"/>
              <w:ind w:left="129.35997009277344" w:right="382.080078125" w:firstLine="8.39996337890625"/>
              <w:jc w:val="left"/>
              <w:rPr>
                <w:rFonts w:ascii="Arial" w:cs="Arial" w:eastAsia="Arial" w:hAnsi="Arial"/>
                <w:b w:val="0"/>
                <w:i w:val="1"/>
                <w:smallCaps w:val="0"/>
                <w:strike w:val="0"/>
                <w:color w:val="000000"/>
                <w:sz w:val="24"/>
                <w:szCs w:val="24"/>
                <w:u w:val="none"/>
                <w:shd w:fill="f1f1f1" w:val="clear"/>
                <w:vertAlign w:val="baseline"/>
              </w:rPr>
            </w:pPr>
            <w:r w:rsidDel="00000000" w:rsidR="00000000" w:rsidRPr="00000000">
              <w:rPr>
                <w:rFonts w:ascii="Arial" w:cs="Arial" w:eastAsia="Arial" w:hAnsi="Arial"/>
                <w:b w:val="0"/>
                <w:i w:val="1"/>
                <w:smallCaps w:val="0"/>
                <w:strike w:val="0"/>
                <w:color w:val="000000"/>
                <w:sz w:val="24"/>
                <w:szCs w:val="24"/>
                <w:u w:val="none"/>
                <w:shd w:fill="f1f1f1" w:val="clear"/>
                <w:vertAlign w:val="baseline"/>
                <w:rtl w:val="0"/>
              </w:rPr>
              <w:t xml:space="preserve">(Prospective Business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1f1f1" w:val="clear"/>
                <w:vertAlign w:val="baseline"/>
                <w:rtl w:val="0"/>
              </w:rPr>
              <w:t xml:space="preserve">only)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f1f1f1" w:val="clear"/>
                <w:vertAlign w:val="baseline"/>
              </w:rPr>
            </w:pPr>
            <w:r w:rsidDel="00000000" w:rsidR="00000000" w:rsidRPr="00000000">
              <w:rPr>
                <w:rtl w:val="0"/>
              </w:rPr>
            </w:r>
          </w:p>
        </w:tc>
      </w:tr>
      <w:tr>
        <w:trPr>
          <w:cantSplit w:val="0"/>
          <w:trHeight w:val="64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32.2399139404297" w:right="168.45672607421875" w:firstLine="3.84002685546875"/>
              <w:jc w:val="left"/>
              <w:rPr>
                <w:rFonts w:ascii="Arial" w:cs="Arial" w:eastAsia="Arial" w:hAnsi="Arial"/>
                <w:b w:val="0"/>
                <w:i w:val="0"/>
                <w:smallCaps w:val="0"/>
                <w:strike w:val="0"/>
                <w:color w:val="000000"/>
                <w:sz w:val="24"/>
                <w:szCs w:val="24"/>
                <w:u w:val="none"/>
                <w:shd w:fill="f1f1f1" w:val="clear"/>
                <w:vertAlign w:val="baseline"/>
              </w:rPr>
            </w:pPr>
            <w:r w:rsidDel="00000000" w:rsidR="00000000" w:rsidRPr="00000000">
              <w:rPr>
                <w:rFonts w:ascii="Arial" w:cs="Arial" w:eastAsia="Arial" w:hAnsi="Arial"/>
                <w:b w:val="0"/>
                <w:i w:val="0"/>
                <w:smallCaps w:val="0"/>
                <w:strike w:val="0"/>
                <w:color w:val="000000"/>
                <w:sz w:val="24"/>
                <w:szCs w:val="24"/>
                <w:u w:val="none"/>
                <w:shd w:fill="f1f1f1" w:val="clear"/>
                <w:vertAlign w:val="baseline"/>
                <w:rtl w:val="0"/>
              </w:rPr>
              <w:t xml:space="preserve">Date Enterprise Created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1f1f1" w:val="clear"/>
                <w:vertAlign w:val="baseline"/>
                <w:rtl w:val="0"/>
              </w:rPr>
              <w:t xml:space="preserve">(If applicable)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f1f1f1" w:val="clear"/>
                <w:vertAlign w:val="baseline"/>
              </w:rPr>
            </w:pPr>
            <w:r w:rsidDel="00000000" w:rsidR="00000000" w:rsidRPr="00000000">
              <w:rPr>
                <w:sz w:val="24"/>
                <w:szCs w:val="24"/>
                <w:shd w:fill="f1f1f1" w:val="clear"/>
                <w:rtl w:val="0"/>
              </w:rPr>
              <w:t xml:space="preserve">N/A</w:t>
            </w:r>
            <w:r w:rsidDel="00000000" w:rsidR="00000000" w:rsidRPr="00000000">
              <w:rPr>
                <w:rtl w:val="0"/>
              </w:rPr>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9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Diagnostic</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shd w:fill="f1f1f1" w:val="clear"/>
                <w:rtl w:val="0"/>
              </w:rPr>
              <w:t xml:space="preserve">7/12/2023</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216804504395" w:lineRule="auto"/>
        <w:ind w:left="98.62606048583984" w:right="5898.2171630859375" w:hanging="3.1260681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available in alternative format and in the Welsh language.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745361328125" w:line="230.34263134002686" w:lineRule="auto"/>
        <w:ind w:left="124.11808013916016" w:right="7820.216064453125" w:firstLine="0.8835220336914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 of 15 V11 - June 2023 Business Wales Core Diagnostic </w:t>
      </w:r>
      <w:r w:rsidDel="00000000" w:rsidR="00000000" w:rsidRPr="00000000">
        <w:drawing>
          <wp:anchor allowOverlap="1" behindDoc="0" distB="19050" distT="19050" distL="19050" distR="19050" hidden="0" layoutInCell="1" locked="0" relativeHeight="0" simplePos="0">
            <wp:simplePos x="0" y="0"/>
            <wp:positionH relativeFrom="column">
              <wp:posOffset>5660334</wp:posOffset>
            </wp:positionH>
            <wp:positionV relativeFrom="paragraph">
              <wp:posOffset>-854911</wp:posOffset>
            </wp:positionV>
            <wp:extent cx="1288415" cy="1221994"/>
            <wp:effectExtent b="0" l="0" r="0" t="0"/>
            <wp:wrapSquare wrapText="left" distB="19050" distT="19050" distL="19050" distR="19050"/>
            <wp:docPr id="40"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9"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2"/>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Description of Business or new idea</w:t>
            </w:r>
          </w:p>
        </w:tc>
      </w:tr>
      <w:tr>
        <w:trPr>
          <w:cantSplit w:val="0"/>
          <w:trHeight w:val="8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Business and the product/service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background to the business / proposition?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 selling point</w:t>
            </w:r>
          </w:p>
        </w:tc>
      </w:tr>
      <w:tr>
        <w:trPr>
          <w:cantSplit w:val="0"/>
          <w:trHeight w:val="7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“APPvalanche” will be providing service in delivering software products like Web and Mobile Applications, landing pages, e-commerce websites for a client.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We will provide professional full-stack service, everything from building website to set up hosting and manage data. We will also provide modern custom design and advice.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tc>
      </w:tr>
      <w:tr>
        <w:trPr>
          <w:cantSplit w:val="0"/>
          <w:trHeight w:val="295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6021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5659773</wp:posOffset>
            </wp:positionH>
            <wp:positionV relativeFrom="paragraph">
              <wp:posOffset>-854911</wp:posOffset>
            </wp:positionV>
            <wp:extent cx="1288415" cy="1221994"/>
            <wp:effectExtent b="0" l="0" r="0" t="0"/>
            <wp:wrapSquare wrapText="left" distB="19050" distT="19050" distL="19050" distR="19050"/>
            <wp:docPr id="33"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1808013916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3"/>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Ownership / Management</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details of the individuals involved in the business/idea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their roles, backgrounds, experience and skills?</w:t>
            </w:r>
          </w:p>
        </w:tc>
      </w:tr>
      <w:tr>
        <w:trPr>
          <w:cantSplit w:val="0"/>
          <w:trHeight w:val="8109.5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Petr Zajkas - CEO and Lead Software Engineer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With more than decade of IT experience, and 2 years of Software Engineering experience I developed the skill set needed to create stunning web applications. I have all certificates needed of technologies I am using to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will provide services and deliver final products in mobile responsive design, fully working e-commerce applications providing pay gates and much more. My custom design is unique and pixel perfect.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Theese skills I believe will allow me to gain clients and make me successful selfemployer.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My family and friends are doing to support my vision of become LTD.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Although I have no experience with Freelancing I have asked Bussiness Wales to support.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2678.39935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6021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4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5659773</wp:posOffset>
            </wp:positionH>
            <wp:positionV relativeFrom="paragraph">
              <wp:posOffset>-854911</wp:posOffset>
            </wp:positionV>
            <wp:extent cx="1288415" cy="1221994"/>
            <wp:effectExtent b="0" l="0" r="0" t="0"/>
            <wp:wrapSquare wrapText="left" distB="19050" distT="19050" distL="19050" distR="19050"/>
            <wp:docPr id="3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1808013916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5"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4"/>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Compliance</w:t>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4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Licence and Legislative Requirements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Trade Association and/or Professional Membership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relevant Insurance held?</w:t>
            </w:r>
          </w:p>
        </w:tc>
      </w:tr>
      <w:tr>
        <w:trPr>
          <w:cantSplit w:val="0"/>
          <w:trHeight w:val="7252.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Insurance required: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Bussiness car insurance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Cyber Cover,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Copyright,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Trademarks,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Accident protection.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will also need to cover laptop and other tools used to work against damage in my insurance.</w:t>
            </w:r>
          </w:p>
        </w:tc>
      </w:tr>
      <w:tr>
        <w:trPr>
          <w:cantSplit w:val="0"/>
          <w:trHeight w:val="29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6021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11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5659773</wp:posOffset>
            </wp:positionH>
            <wp:positionV relativeFrom="paragraph">
              <wp:posOffset>-854911</wp:posOffset>
            </wp:positionV>
            <wp:extent cx="1288415" cy="1221994"/>
            <wp:effectExtent b="0" l="0" r="0" t="0"/>
            <wp:wrapSquare wrapText="left" distB="19050" distT="19050" distL="19050" distR="19050"/>
            <wp:docPr id="2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1838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27"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5"/>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40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Sales and Marketing</w:t>
            </w:r>
          </w:p>
        </w:tc>
      </w:tr>
      <w:tr>
        <w:trPr>
          <w:cantSplit w:val="0"/>
          <w:trHeight w:val="1175.9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typical customer base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marketing plans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29.90779876708984" w:lineRule="auto"/>
              <w:ind w:left="490.0799560546875" w:right="1808.16040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the product or service be marketed regionally/nationally or internationally?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Marketing methods? How do you monitor effectiveness?</w:t>
            </w:r>
          </w:p>
        </w:tc>
      </w:tr>
      <w:tr>
        <w:trPr>
          <w:cantSplit w:val="0"/>
          <w:trHeight w:val="7377.6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Customer profile: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-research competitors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-stay up to date with new trends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Marketing plan: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-social media, personal website.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-local marketing flyers etc.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-networking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will deliver worldwide service.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8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6021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7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5659773</wp:posOffset>
            </wp:positionH>
            <wp:positionV relativeFrom="paragraph">
              <wp:posOffset>-854911</wp:posOffset>
            </wp:positionV>
            <wp:extent cx="1288415" cy="1221994"/>
            <wp:effectExtent b="0" l="0" r="0" t="0"/>
            <wp:wrapSquare wrapText="left" distB="19050" distT="19050" distL="19050" distR="19050"/>
            <wp:docPr id="30"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1838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26"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6"/>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Start Up Finance (If applicable)</w:t>
            </w:r>
          </w:p>
        </w:tc>
      </w:tr>
      <w:tr>
        <w:trPr>
          <w:cantSplit w:val="0"/>
          <w:trHeight w:val="13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finance is required to start the business?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4.90219116210938" w:lineRule="auto"/>
              <w:ind w:left="490.08087158203125" w:right="344.16015625" w:hanging="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personal investments will the client(s) be committing? How will this be obtained?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an existing relationship with any bank? Has a business bank account beenopened?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business require any additional finance? If so, where will this come from?</w:t>
            </w:r>
          </w:p>
        </w:tc>
      </w:tr>
      <w:tr>
        <w:trPr>
          <w:cantSplit w:val="0"/>
          <w:trHeight w:val="75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My main expenses will be rent of virtual office and buy an office furniture.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Insurance and Memberships of software tools used to work.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Money I will need to start will be around £5,000 and I am planning to get a grand and use savings.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My survive budget is 1,500 monthly and I do keep part time job in current employer to cover this expenses until I shift to fulltime business. </w:t>
            </w:r>
          </w:p>
        </w:tc>
      </w:tr>
      <w:tr>
        <w:trPr>
          <w:cantSplit w:val="0"/>
          <w:trHeight w:val="25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6021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5659773</wp:posOffset>
            </wp:positionH>
            <wp:positionV relativeFrom="paragraph">
              <wp:posOffset>-854911</wp:posOffset>
            </wp:positionV>
            <wp:extent cx="1288415" cy="1221994"/>
            <wp:effectExtent b="0" l="0" r="0" t="0"/>
            <wp:wrapSquare wrapText="left" distB="19050" distT="19050" distL="19050" distR="19050"/>
            <wp:docPr id="2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1838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4"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0595703125" w:line="240" w:lineRule="auto"/>
        <w:ind w:left="118.1087875366211"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Survival Income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6103515625" w:line="229.90779876708984" w:lineRule="auto"/>
        <w:ind w:left="111.5999984741211" w:right="502.835693359375" w:firstLine="13.91998291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much money do you and your family need to live on during your first twelve months of  trading?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1.30738258361816" w:lineRule="auto"/>
        <w:ind w:left="119.15519714355469" w:right="386.95556640625" w:hanging="14.939994812011719"/>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All figures should be rounded to the nearest £10. In partnerships and limited companies, each partner or director should  calculate their survival income.</w:t>
      </w:r>
    </w:p>
    <w:tbl>
      <w:tblPr>
        <w:tblStyle w:val="Table7"/>
        <w:tblW w:w="6256.7999267578125" w:type="dxa"/>
        <w:jc w:val="left"/>
        <w:tblInd w:w="2522.4000167846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8.4002685546875"/>
        <w:gridCol w:w="1718.399658203125"/>
        <w:tblGridChange w:id="0">
          <w:tblGrid>
            <w:gridCol w:w="4538.4002685546875"/>
            <w:gridCol w:w="1718.399658203125"/>
          </w:tblGrid>
        </w:tblGridChange>
      </w:tblGrid>
      <w:tr>
        <w:trPr>
          <w:cantSplit w:val="0"/>
          <w:trHeight w:val="847.1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599243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Petr Zajkas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47.120056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Estimated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493530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Monthly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in £</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59924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Mortgage/rent/board and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750</w:t>
            </w:r>
            <w:r w:rsidDel="00000000" w:rsidR="00000000" w:rsidRPr="00000000">
              <w:rPr>
                <w:rtl w:val="0"/>
              </w:rPr>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Council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Heat/light/fuel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Food &amp; general housekeeping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rPr>
          <w:cantSplit w:val="0"/>
          <w:trHeight w:val="2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Hire charges (TV, video,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59875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Entertainment (Meals and drinks)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w:t>
            </w: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*Vehicle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w:t>
            </w: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rPr>
          <w:cantSplit w:val="0"/>
          <w:trHeight w:val="297.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Children’s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Savings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HP repayments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297.581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602050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Expenditure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2,320</w:t>
            </w: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0056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Income from spouse or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005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 payable in self-employment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income (Please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2,700</w:t>
            </w:r>
            <w:r w:rsidDel="00000000" w:rsidR="00000000" w:rsidRPr="00000000">
              <w:rPr>
                <w:rtl w:val="0"/>
              </w:rPr>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3618164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Income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2,700</w:t>
            </w: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6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602050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Survival Income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380</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73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8415" cy="1221994"/>
            <wp:effectExtent b="0" l="0" r="0" t="0"/>
            <wp:docPr id="36"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1288415" cy="122199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3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8"/>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774169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Finance</w:t>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7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systems do you use to monitor / forecast your finances?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use an accountant or book keeper?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likely to require additional finance in the next 12 months?</w:t>
            </w:r>
          </w:p>
        </w:tc>
      </w:tr>
      <w:tr>
        <w:trPr>
          <w:cantSplit w:val="0"/>
          <w:trHeight w:val="7252.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am going to set up separate bank account and pay salary to my personal account.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Looking to get accounting software to handle finances and cash flow and do have acces to those records in the case of future needs.</w:t>
            </w:r>
          </w:p>
        </w:tc>
      </w:tr>
      <w:tr>
        <w:trPr>
          <w:cantSplit w:val="0"/>
          <w:trHeight w:val="29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10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463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9"/>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774169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Premises</w:t>
            </w:r>
          </w:p>
        </w:tc>
      </w:tr>
      <w:tr>
        <w:trPr>
          <w:cantSplit w:val="0"/>
          <w:trHeight w:val="10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801574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Owned – Leased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633.801574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leased – landlord / term / break clause / rent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0" w:lineRule="auto"/>
              <w:ind w:left="633.801574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 for operations - short term / long term</w:t>
            </w:r>
          </w:p>
        </w:tc>
      </w:tr>
      <w:tr>
        <w:trPr>
          <w:cantSplit w:val="0"/>
          <w:trHeight w:val="72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will rent virtual office UK around £80 a month. Than planning to work from home and using hubs and caffe shops premises.</w:t>
            </w:r>
            <w:r w:rsidDel="00000000" w:rsidR="00000000" w:rsidRPr="00000000">
              <w:rPr>
                <w:rtl w:val="0"/>
              </w:rPr>
            </w:r>
          </w:p>
        </w:tc>
      </w:tr>
      <w:tr>
        <w:trPr>
          <w:cantSplit w:val="0"/>
          <w:trHeight w:val="312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6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1792144775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0"/>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9566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Staff</w:t>
            </w:r>
          </w:p>
        </w:tc>
      </w:tr>
      <w:tr>
        <w:trPr>
          <w:cantSplit w:val="0"/>
          <w:trHeight w:val="146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Employees – adequate for requirements – recruitment plans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490.0804138183594" w:right="2211.3598632812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Contracts of Employment and Employee Handbook in place – last review?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and Safety policy in place – last review?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Pension provision for employees – are you aware of current legislation?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reviews/minimum wage/Living Wage</w:t>
            </w:r>
          </w:p>
        </w:tc>
      </w:tr>
      <w:tr>
        <w:trPr>
          <w:cantSplit w:val="0"/>
          <w:trHeight w:val="707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will start working full time in the business and not thinking to hire staff at the moment. However if this change I would contact Businness Wales to get further advice how to legally do so.</w:t>
            </w:r>
            <w:r w:rsidDel="00000000" w:rsidR="00000000" w:rsidRPr="00000000">
              <w:rPr>
                <w:rtl w:val="0"/>
              </w:rPr>
            </w:r>
          </w:p>
        </w:tc>
      </w:tr>
      <w:tr>
        <w:trPr>
          <w:cantSplit w:val="0"/>
          <w:trHeight w:val="284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5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1792144775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1"/>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2248535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Asset Management</w:t>
            </w:r>
          </w:p>
        </w:tc>
      </w:tr>
      <w:tr>
        <w:trPr>
          <w:cantSplit w:val="0"/>
          <w:trHeight w:val="1435.179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Equipment owned / required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Adequate Staff Training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Provision (superfast?)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816101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Funding Options – Lease / Hire Purchase / Contract Hire / Loan</w:t>
            </w:r>
          </w:p>
        </w:tc>
      </w:tr>
      <w:tr>
        <w:trPr>
          <w:cantSplit w:val="0"/>
          <w:trHeight w:val="6828.0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have laptop and set of table with chair</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also software IT tools membership like needed (adobe photoshop, canva, web hosting)</w:t>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internet and mobile connection needed</w:t>
            </w:r>
          </w:p>
        </w:tc>
      </w:tr>
      <w:tr>
        <w:trPr>
          <w:cantSplit w:val="0"/>
          <w:trHeight w:val="3115.1797485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8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1792144775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36181640625" w:line="240" w:lineRule="auto"/>
        <w:ind w:left="128.498382568359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4418215</wp:posOffset>
            </wp:positionH>
            <wp:positionV relativeFrom="paragraph">
              <wp:posOffset>-129625</wp:posOffset>
            </wp:positionV>
            <wp:extent cx="2519680" cy="702768"/>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519680" cy="702768"/>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080078125" w:line="240" w:lineRule="auto"/>
        <w:ind w:left="128.2175827026367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Diagnostic (Core) – BW2A </w:t>
      </w:r>
    </w:p>
    <w:tbl>
      <w:tblPr>
        <w:tblStyle w:val="Table12"/>
        <w:tblW w:w="11025.6000900268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600090026855"/>
        <w:tblGridChange w:id="0">
          <w:tblGrid>
            <w:gridCol w:w="11025.600090026855"/>
          </w:tblGrid>
        </w:tblGridChange>
      </w:tblGrid>
      <w:tr>
        <w:trPr>
          <w:cantSplit w:val="0"/>
          <w:trHeight w:val="8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Environment Management</w:t>
            </w:r>
          </w:p>
        </w:tc>
      </w:tr>
      <w:tr>
        <w:trPr>
          <w:cantSplit w:val="0"/>
          <w:trHeight w:val="120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557403564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16.2816238403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 for waste management – waste/water/packaging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787109375" w:line="240" w:lineRule="auto"/>
              <w:ind w:left="316.2816238403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COSH / Hazardous Waste compliance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316.502418518066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Utility usage – last review</w:t>
            </w:r>
          </w:p>
        </w:tc>
      </w:tr>
      <w:tr>
        <w:trPr>
          <w:cantSplit w:val="0"/>
          <w:trHeight w:val="810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N/A</w:t>
            </w:r>
            <w:r w:rsidDel="00000000" w:rsidR="00000000" w:rsidRPr="00000000">
              <w:rPr>
                <w:rtl w:val="0"/>
              </w:rPr>
            </w:r>
          </w:p>
        </w:tc>
      </w:tr>
      <w:tr>
        <w:trPr>
          <w:cantSplit w:val="0"/>
          <w:trHeight w:val="194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Actions</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9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1837921142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3"/>
        <w:tblW w:w="10912.800064086914"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2.800064086914"/>
        <w:tblGridChange w:id="0">
          <w:tblGrid>
            <w:gridCol w:w="10912.800064086914"/>
          </w:tblGrid>
        </w:tblGridChange>
      </w:tblGrid>
      <w:tr>
        <w:trPr>
          <w:cantSplit w:val="0"/>
          <w:trHeight w:val="8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Growth Aspirations / Potential / Capacity</w:t>
            </w:r>
          </w:p>
        </w:tc>
      </w:tr>
      <w:tr>
        <w:trPr>
          <w:cantSplit w:val="0"/>
          <w:trHeight w:val="1175.9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do you see the business in 12 months’ time?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Finance?</w:t>
            </w:r>
          </w:p>
        </w:tc>
      </w:tr>
      <w:tr>
        <w:trPr>
          <w:cantSplit w:val="0"/>
          <w:trHeight w:val="72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Definitely aiming to earn for living within 12 months and be able to work only full time on my business.</w:t>
            </w:r>
            <w:r w:rsidDel="00000000" w:rsidR="00000000" w:rsidRPr="00000000">
              <w:rPr>
                <w:rtl w:val="0"/>
              </w:rPr>
            </w:r>
          </w:p>
        </w:tc>
      </w:tr>
      <w:tr>
        <w:trPr>
          <w:cantSplit w:val="0"/>
          <w:trHeight w:val="2172.01934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12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463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-126361</wp:posOffset>
            </wp:positionV>
            <wp:extent cx="2520315" cy="702945"/>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4"/>
        <w:tblW w:w="10773.600845336914"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3.600845336914"/>
        <w:tblGridChange w:id="0">
          <w:tblGrid>
            <w:gridCol w:w="10773.600845336914"/>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6010131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Adviser Observations/ Further information / Innovation</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0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else is relevant to the discussion/ Business?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35.3600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 new product / idea that needs Innovation support? Intellectual Property, Prototype etc</w:t>
            </w:r>
          </w:p>
        </w:tc>
      </w:tr>
      <w:tr>
        <w:trPr>
          <w:cantSplit w:val="0"/>
          <w:trHeight w:val="8289.599914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unique ideas so far.</w:t>
            </w:r>
            <w:r w:rsidDel="00000000" w:rsidR="00000000" w:rsidRPr="00000000">
              <w:rPr>
                <w:rtl w:val="0"/>
              </w:rPr>
            </w:r>
          </w:p>
        </w:tc>
      </w:tr>
      <w:tr>
        <w:trPr>
          <w:cantSplit w:val="0"/>
          <w:trHeight w:val="1665.579528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02593994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3505200</wp:posOffset>
            </wp:positionH>
            <wp:positionV relativeFrom="paragraph">
              <wp:posOffset>57150</wp:posOffset>
            </wp:positionV>
            <wp:extent cx="1288415" cy="1221994"/>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288415" cy="12219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4238625</wp:posOffset>
            </wp:positionH>
            <wp:positionV relativeFrom="paragraph">
              <wp:posOffset>161925</wp:posOffset>
            </wp:positionV>
            <wp:extent cx="2520315" cy="702945"/>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13 of 15 V11 - June 2023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463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80078125" w:line="240" w:lineRule="auto"/>
        <w:ind w:left="118.19759368896484"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7890625" w:line="240" w:lineRule="auto"/>
        <w:ind w:left="117.92640686035156"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tbl>
      <w:tblPr>
        <w:tblStyle w:val="Table15"/>
        <w:tblW w:w="10883.999862670898" w:type="dxa"/>
        <w:jc w:val="left"/>
        <w:tblInd w:w="117.599983215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8.7999725341797"/>
        <w:gridCol w:w="7555.199890136719"/>
        <w:tblGridChange w:id="0">
          <w:tblGrid>
            <w:gridCol w:w="3328.7999725341797"/>
            <w:gridCol w:w="7555.199890136719"/>
          </w:tblGrid>
        </w:tblGridChange>
      </w:tblGrid>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1037597656"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Referrals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46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&amp; D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03967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Skills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04089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Tendering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0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Mentoring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884.000015258789" w:type="dxa"/>
        <w:jc w:val="left"/>
        <w:tblInd w:w="11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2.799453735352"/>
        <w:gridCol w:w="1701.600341796875"/>
        <w:gridCol w:w="2409.6002197265625"/>
        <w:tblGridChange w:id="0">
          <w:tblGrid>
            <w:gridCol w:w="6772.799453735352"/>
            <w:gridCol w:w="1701.600341796875"/>
            <w:gridCol w:w="2409.6002197265625"/>
          </w:tblGrid>
        </w:tblGridChange>
      </w:tblGrid>
      <w:tr>
        <w:trPr>
          <w:cantSplit w:val="0"/>
          <w:trHeight w:val="434.379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Action Plan</w:t>
            </w:r>
          </w:p>
        </w:tc>
      </w:tr>
      <w:tr>
        <w:trPr>
          <w:cantSplit w:val="0"/>
          <w:trHeight w:val="57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8806152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By Whom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Client/BW/Other</w:t>
            </w:r>
          </w:p>
        </w:tc>
      </w:tr>
      <w:tr>
        <w:trPr>
          <w:cantSplit w:val="0"/>
          <w:trHeight w:val="70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Going to open sole trader account today 7/12/2023.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week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8.0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Open Business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week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Change full-time job to part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week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Work on marketing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since week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Land first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b w:val="1"/>
                <w:sz w:val="24"/>
                <w:szCs w:val="24"/>
                <w:shd w:fill="f1f1f1" w:val="clear"/>
                <w:rtl w:val="0"/>
              </w:rPr>
              <w:t xml:space="preserve">week 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7.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5.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r>
        <w:trPr>
          <w:cantSplit w:val="0"/>
          <w:trHeight w:val="708.02032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f1f1f1" w:val="clear"/>
                <w:vertAlign w:val="baseline"/>
              </w:rPr>
            </w:pP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01596069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14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4635314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6840" w:w="11900" w:orient="portrait"/>
          <w:pgMar w:bottom="519.605712890625" w:top="227.00439453125" w:left="432.00000762939453" w:right="347.8967285156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9619140625" w:line="199.92000102996826" w:lineRule="auto"/>
        <w:ind w:left="0"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Business Wales </w:t>
      </w:r>
      <w:r w:rsidDel="00000000" w:rsidR="00000000" w:rsidRPr="00000000">
        <w:drawing>
          <wp:anchor allowOverlap="1" behindDoc="0" distB="19050" distT="19050" distL="19050" distR="19050" hidden="0" layoutInCell="1" locked="0" relativeHeight="0" simplePos="0">
            <wp:simplePos x="0" y="0"/>
            <wp:positionH relativeFrom="column">
              <wp:posOffset>4435349</wp:posOffset>
            </wp:positionH>
            <wp:positionV relativeFrom="paragraph">
              <wp:posOffset>-126362</wp:posOffset>
            </wp:positionV>
            <wp:extent cx="2520315" cy="70294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520315" cy="702945"/>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23046875" w:line="199.92000102996826" w:lineRule="auto"/>
        <w:ind w:left="0"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Diagnostic (Core) – BW2A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063964843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undersigned confirms that the information contained within this report is a true reflection of  the discussion/s conducted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2890625" w:line="229.9077987670898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Client/Guardian  </w:t>
      </w: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(if applicable)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Signature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137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Adviser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tbl>
      <w:tblPr>
        <w:tblStyle w:val="Table17"/>
        <w:tblW w:w="5496.0003662109375" w:type="dxa"/>
        <w:jc w:val="left"/>
        <w:tblInd w:w="1991.9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6.0003662109375"/>
        <w:tblGridChange w:id="0">
          <w:tblGrid>
            <w:gridCol w:w="5496.0003662109375"/>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Zaj</w:t>
            </w:r>
            <w:r w:rsidDel="00000000" w:rsidR="00000000" w:rsidRPr="00000000">
              <w:rPr>
                <w:sz w:val="24"/>
                <w:szCs w:val="24"/>
                <w:rtl w:val="0"/>
              </w:rPr>
              <w:t xml:space="preserve">kas</w:t>
            </w:r>
            <w:r w:rsidDel="00000000" w:rsidR="00000000" w:rsidRPr="00000000">
              <w:rPr>
                <w:rtl w:val="0"/>
              </w:rPr>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80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Petr Zajkas</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Date: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        7/12/2023</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22412109375" w:line="278.8703727722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f1f1f1" w:val="clear"/>
          <w:vertAlign w:val="subscript"/>
          <w:rtl w:val="0"/>
        </w:rPr>
        <w:t xml:space="preserve">Signature</w:t>
      </w:r>
      <w:r w:rsidDel="00000000" w:rsidR="00000000" w:rsidRPr="00000000">
        <w:rPr>
          <w:rFonts w:ascii="Arial" w:cs="Arial" w:eastAsia="Arial" w:hAnsi="Arial"/>
          <w:b w:val="1"/>
          <w:i w:val="0"/>
          <w:smallCaps w:val="0"/>
          <w:strike w:val="0"/>
          <w:color w:val="000000"/>
          <w:sz w:val="24"/>
          <w:szCs w:val="24"/>
          <w:u w:val="none"/>
          <w:shd w:fill="f1f1f1" w:val="clear"/>
          <w:vertAlign w:val="baseline"/>
          <w:rtl w:val="0"/>
        </w:rPr>
        <w:t xml:space="preserve">Date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956054687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Office use ONLY </w:t>
      </w:r>
    </w:p>
    <w:tbl>
      <w:tblPr>
        <w:tblStyle w:val="Table18"/>
        <w:tblW w:w="10308.000030517578" w:type="dxa"/>
        <w:jc w:val="left"/>
        <w:tblInd w:w="161.981735229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999694824219"/>
        <w:gridCol w:w="1029.6002197265625"/>
        <w:gridCol w:w="1031.9998168945312"/>
        <w:gridCol w:w="1032.0001220703125"/>
        <w:gridCol w:w="374.4000244140625"/>
        <w:gridCol w:w="652.80029296875"/>
        <w:gridCol w:w="199.1998291015625"/>
        <w:gridCol w:w="832.7996826171875"/>
        <w:gridCol w:w="1029.599609375"/>
        <w:gridCol w:w="1032.0001220703125"/>
        <w:gridCol w:w="1058.4002685546875"/>
        <w:gridCol w:w="1003.2000732421875"/>
        <w:tblGridChange w:id="0">
          <w:tblGrid>
            <w:gridCol w:w="1031.9999694824219"/>
            <w:gridCol w:w="1029.6002197265625"/>
            <w:gridCol w:w="1031.9998168945312"/>
            <w:gridCol w:w="1032.0001220703125"/>
            <w:gridCol w:w="374.4000244140625"/>
            <w:gridCol w:w="652.80029296875"/>
            <w:gridCol w:w="199.1998291015625"/>
            <w:gridCol w:w="832.7996826171875"/>
            <w:gridCol w:w="1029.599609375"/>
            <w:gridCol w:w="1032.0001220703125"/>
            <w:gridCol w:w="1058.4002685546875"/>
            <w:gridCol w:w="1003.2000732421875"/>
          </w:tblGrid>
        </w:tblGridChange>
      </w:tblGrid>
      <w:tr>
        <w:trPr>
          <w:cantSplit w:val="0"/>
          <w:trHeight w:val="432.000732421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572937011719" w:right="0" w:firstLine="0"/>
              <w:jc w:val="left"/>
              <w:rPr>
                <w:rFonts w:ascii="Arial" w:cs="Arial" w:eastAsia="Arial" w:hAnsi="Arial"/>
                <w:b w:val="1"/>
                <w:i w:val="1"/>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single"/>
                <w:shd w:fill="d9d9d9" w:val="clear"/>
                <w:vertAlign w:val="baseline"/>
                <w:rtl w:val="0"/>
              </w:rPr>
              <w:t xml:space="preserve">*Programme recorded for: </w:t>
            </w: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(tick as applicable)</w:t>
            </w:r>
          </w:p>
        </w:tc>
      </w:tr>
      <w:tr>
        <w:trPr>
          <w:cantSplit w:val="0"/>
          <w:trHeight w:val="355.17944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1849060058594"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Entrepreneurship East Wales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8095703125"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SME Support East Wales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tl w:val="0"/>
              </w:rPr>
            </w:r>
          </w:p>
        </w:tc>
      </w:tr>
      <w:tr>
        <w:trPr>
          <w:cantSplit w:val="0"/>
          <w:trHeight w:val="352.80029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1849060058594"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Entrepreneurship West Wales &amp; Valleys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SME Support West Wales &amp; Valleys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tl w:val="0"/>
              </w:rPr>
            </w:r>
          </w:p>
        </w:tc>
      </w:tr>
      <w:tr>
        <w:trPr>
          <w:cantSplit w:val="0"/>
          <w:trHeight w:val="420.0195312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9447021484375" w:right="0" w:firstLine="0"/>
              <w:jc w:val="left"/>
              <w:rPr>
                <w:rFonts w:ascii="Arial" w:cs="Arial" w:eastAsia="Arial" w:hAnsi="Arial"/>
                <w:b w:val="1"/>
                <w:i w:val="1"/>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single"/>
                <w:shd w:fill="d9d9d9" w:val="clear"/>
                <w:vertAlign w:val="baseline"/>
                <w:rtl w:val="0"/>
              </w:rPr>
              <w:t xml:space="preserve">Sub programme recorded for: </w:t>
            </w: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(tick as applicable)</w:t>
            </w:r>
          </w:p>
        </w:tc>
      </w:tr>
      <w:tr>
        <w:trPr>
          <w:cantSplit w:val="0"/>
          <w:trHeight w:val="60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15 of 15 V11 - June 2023 </w:t>
      </w:r>
      <w:r w:rsidDel="00000000" w:rsidR="00000000" w:rsidRPr="00000000">
        <w:drawing>
          <wp:anchor allowOverlap="1" behindDoc="0" distB="19050" distT="19050" distL="19050" distR="19050" hidden="0" layoutInCell="1" locked="0" relativeHeight="0" simplePos="0">
            <wp:simplePos x="0" y="0"/>
            <wp:positionH relativeFrom="column">
              <wp:posOffset>5650947</wp:posOffset>
            </wp:positionH>
            <wp:positionV relativeFrom="paragraph">
              <wp:posOffset>-835582</wp:posOffset>
            </wp:positionV>
            <wp:extent cx="1288415" cy="1221994"/>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288415" cy="1221994"/>
                    </a:xfrm>
                    <a:prstGeom prst="rect"/>
                    <a:ln/>
                  </pic:spPr>
                </pic:pic>
              </a:graphicData>
            </a:graphic>
          </wp:anchor>
        </w:drawing>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Wales Core Diagnostic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770996093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Skills Exercise Part 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520315" cy="702945"/>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520315" cy="70294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0712890625" w:line="279.1880321502685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Key skills of an Entrepreneur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You are going to assess what skills you have under the below headings. These are core skills  that are necessary in all businesses. Remember that not all business skills will come from running your own business and it  is important to consider skills you have from home, job roles and leisure activities.</w:t>
      </w:r>
    </w:p>
    <w:tbl>
      <w:tblPr>
        <w:tblStyle w:val="Table19"/>
        <w:tblW w:w="13951.199798583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2001037597656"/>
        <w:gridCol w:w="2803.1997680664062"/>
        <w:gridCol w:w="2774.4000244140625"/>
        <w:gridCol w:w="2781.600341796875"/>
        <w:gridCol w:w="2800.799560546875"/>
        <w:tblGridChange w:id="0">
          <w:tblGrid>
            <w:gridCol w:w="2791.2001037597656"/>
            <w:gridCol w:w="2803.1997680664062"/>
            <w:gridCol w:w="2774.4000244140625"/>
            <w:gridCol w:w="2781.600341796875"/>
            <w:gridCol w:w="2800.799560546875"/>
          </w:tblGrid>
        </w:tblGridChange>
      </w:tblGrid>
      <w:tr>
        <w:trPr>
          <w:cantSplit w:val="0"/>
          <w:trHeight w:val="80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6798706054688" w:firstLine="0"/>
              <w:jc w:val="righ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Financial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Management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Administrative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285.302734375" w:right="183.658447265625"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Sales &amp; Marketing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Operations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10693359375" w:firstLine="0"/>
              <w:jc w:val="righ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Planning &amp;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Organisational Skills</w:t>
            </w:r>
          </w:p>
        </w:tc>
      </w:tr>
      <w:tr>
        <w:trPr>
          <w:cantSplit w:val="0"/>
          <w:trHeight w:val="482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8415" cy="1221994"/>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288415" cy="1221994"/>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06654" cy="699135"/>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506654" cy="69913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324218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Skills Exercise part 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088483810424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Complete this self-assessment, how do you rate your competency level in the below key skills? 1 being your weakest and 5  being the area in which you are strongest in. Use the ‘actions/comments’ section to consider how you can fill any gaps in  knowledge you have identified. This will help you identify the skills and knowledge that you already have and areas that you  need to fill.</w:t>
      </w:r>
    </w:p>
    <w:tbl>
      <w:tblPr>
        <w:tblStyle w:val="Table20"/>
        <w:tblW w:w="14001.600189208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6.000213623047"/>
        <w:gridCol w:w="424.7998046875"/>
        <w:gridCol w:w="424.7998046875"/>
        <w:gridCol w:w="427.19970703125"/>
        <w:gridCol w:w="424.8004150390625"/>
        <w:gridCol w:w="427.19970703125"/>
        <w:gridCol w:w="7936.800537109375"/>
        <w:tblGridChange w:id="0">
          <w:tblGrid>
            <w:gridCol w:w="3936.000213623047"/>
            <w:gridCol w:w="424.7998046875"/>
            <w:gridCol w:w="424.7998046875"/>
            <w:gridCol w:w="427.19970703125"/>
            <w:gridCol w:w="424.8004150390625"/>
            <w:gridCol w:w="427.19970703125"/>
            <w:gridCol w:w="7936.800537109375"/>
          </w:tblGrid>
        </w:tblGridChange>
      </w:tblGrid>
      <w:tr>
        <w:trPr>
          <w:cantSplit w:val="0"/>
          <w:trHeight w:val="278.38073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Weak---Strong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Actions/Comments</w:t>
            </w:r>
          </w:p>
        </w:tc>
      </w:tr>
      <w:tr>
        <w:trPr>
          <w:cantSplit w:val="0"/>
          <w:trHeight w:val="276.0192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f1f1f1"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f1f1f1"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f1f1f1"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f1f1f1"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f1f1f1"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079999923706055"/>
                <w:szCs w:val="22.079999923706055"/>
                <w:u w:val="none"/>
                <w:shd w:fill="f1f1f1" w:val="clear"/>
                <w:vertAlign w:val="baseline"/>
              </w:rPr>
            </w:pPr>
            <w:r w:rsidDel="00000000" w:rsidR="00000000" w:rsidRPr="00000000">
              <w:rPr>
                <w:rtl w:val="0"/>
              </w:rPr>
            </w:r>
          </w:p>
        </w:tc>
      </w:tr>
      <w:tr>
        <w:trPr>
          <w:cantSplit w:val="0"/>
          <w:trHeight w:val="81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Financial Management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sz w:val="22.079999923706055"/>
                <w:szCs w:val="22.079999923706055"/>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1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f1f1f1" w:val="clear"/>
                <w:vertAlign w:val="baseline"/>
                <w:rtl w:val="0"/>
              </w:rPr>
              <w:t xml:space="preserve">Administrative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1"/>
                <w:sz w:val="22.079999923706055"/>
                <w:szCs w:val="22.079999923706055"/>
                <w:shd w:fill="f1f1f1" w:val="clea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r>
      <w:tr>
        <w:trPr>
          <w:cantSplit w:val="0"/>
          <w:trHeight w:val="8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Sales &amp; Marketing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sz w:val="22.079999923706055"/>
                <w:szCs w:val="22.079999923706055"/>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f1f1f1" w:val="clear"/>
                <w:vertAlign w:val="baseline"/>
                <w:rtl w:val="0"/>
              </w:rPr>
              <w:t xml:space="preserve">Operations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Fonts w:ascii="Verdana" w:cs="Verdana" w:eastAsia="Verdana" w:hAnsi="Verdana"/>
                <w:b w:val="1"/>
                <w:sz w:val="22.079999923706055"/>
                <w:szCs w:val="22.079999923706055"/>
                <w:shd w:fill="f1f1f1" w:val="clea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f1f1f1" w:val="clear"/>
                <w:vertAlign w:val="baseline"/>
              </w:rPr>
            </w:pPr>
            <w:r w:rsidDel="00000000" w:rsidR="00000000" w:rsidRPr="00000000">
              <w:rPr>
                <w:rtl w:val="0"/>
              </w:rPr>
            </w:r>
          </w:p>
        </w:tc>
      </w:tr>
      <w:tr>
        <w:trPr>
          <w:cantSplit w:val="0"/>
          <w:trHeight w:val="811.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380.53436279296875" w:right="265.2813720703125"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Planning &amp; Organisational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sz w:val="22.079999923706055"/>
                <w:szCs w:val="22.079999923706055"/>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519.605712890625" w:top="227.00439453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8415" cy="1221994"/>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288415" cy="1221994"/>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39477539062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MATT &amp; SILK- CASE STUDY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1533203125" w:firstLine="0"/>
        <w:jc w:val="righ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519.605712890625" w:top="227.00439453125" w:left="562.3199844360352" w:right="426.0009765625" w:header="0" w:footer="720"/>
          <w:cols w:equalWidth="0" w:num="2">
            <w:col w:space="0" w:w="5460"/>
            <w:col w:space="0" w:w="546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2520315" cy="702945"/>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20315" cy="70294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2587890625" w:line="243.23593139648438" w:lineRule="auto"/>
        <w:ind w:left="115.20000457763672" w:right="137.09716796875" w:firstLine="16.3199996948242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Matt and his business partner Silk, have set up a small painting and decorating business,  they have undertaken their market research and have customers lined up, and are now  ready to start trading. Please complete their cash flow forecast based on the following  information, which is all based on cash sales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515625" w:line="278.8882255554199" w:lineRule="auto"/>
        <w:ind w:left="266.15955352783203" w:right="656.7724609375" w:firstLine="13.68049621582031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 month 1 both partners invest £1000 each to help with their start-up costs. 2. Based on their market research and confirmation of firm orders they expect the following levels of sales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322265625" w:line="279.88780975341797" w:lineRule="auto"/>
        <w:ind w:left="140.64090728759766" w:right="-11.199951171875" w:hanging="9.12090301513671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Month 1- 1860, Month 2- 2740, Month 3- 2690, Month 4- 3170, Month 5- 1475, Month 6-  1450. Sales are low in months 5 &amp; 6 as each partner is going to have a one month holiday.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3134765625" w:line="240" w:lineRule="auto"/>
        <w:ind w:left="266.8800735473633"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The material costs are estimated as follows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75.88955879211426" w:lineRule="auto"/>
        <w:ind w:left="851.5205383300781" w:right="768.663330078125" w:hanging="4.57763671875E-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Month 1- £350, Month 2- £400, Month 3- £350, Month 4-£450, Month 5-£200, Month 6- £200.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419921875" w:line="279.88829612731934" w:lineRule="auto"/>
        <w:ind w:left="256.3205337524414" w:right="1002.640380859375"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During the first 3 months of trading Matt &amp; Silk take £800 each per month in drawings, and then £1000 each, per month for months 4, 5 &amp; 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591796875" w:line="277.88866996765137" w:lineRule="auto"/>
        <w:ind w:left="844.07958984375" w:right="192.1826171875" w:hanging="575.039596557617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They have to pay for a telephone on Direct Debit, and they pay £65 in month 3 and £60 in month 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005859375" w:line="281.8869209289551" w:lineRule="auto"/>
        <w:ind w:left="840.2395629882812" w:right="-6.544189453125" w:hanging="576.959991455078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They place an advert in the local newspaper in months 1, 2 &amp; 4 at a cost of £118 per advert.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203125" w:line="279.88780975341797" w:lineRule="auto"/>
        <w:ind w:left="849.599609375" w:right="644.962158203125" w:hanging="584.399948120117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They purchase letterheads and business cards at a cost of £145 which is paid in month 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4951171875" w:line="282.88673400878906" w:lineRule="auto"/>
        <w:ind w:left="260.4000473022461" w:right="26.35009765625" w:firstLine="1.19949340820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 Fuel costs are £30 per week, and their van insurance of £350 is paid in month 3. 9. Their Public Liability Insurance is £120 per year, but they pay for it by direct debit at a rate of £10 per month.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9345703125" w:line="277.88866996765137" w:lineRule="auto"/>
        <w:ind w:left="279.8409652709961" w:right="1652.1026611328125" w:hanging="9.1552734375E-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10. In month 2 they purchase a steam wallpaper stripper at a cost of £300. 11. They pay National Insurance of £10 each per month.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005859375" w:line="279.88780975341797" w:lineRule="auto"/>
        <w:ind w:left="849.6023559570312" w:right="152.100830078125" w:hanging="569.7613525390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 In month 6 they take on an apprentice and pay him £200 per month, his first pay is paid in month 6. No National Insurance is paid for the apprentice.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399658203125" w:line="279.8880386352539" w:lineRule="auto"/>
        <w:ind w:left="847.9196166992188" w:right="382.022705078125" w:hanging="578.3995056152344"/>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Months 1 &amp; 5, are 5 week months, all other months are deemed to be 4 week  months.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18603515625" w:line="240" w:lineRule="auto"/>
        <w:ind w:left="270.720024108886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Please complete the cash flow forecast in respect of this business.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0017700195312" w:line="240" w:lineRule="auto"/>
        <w:ind w:left="0" w:right="83.07373046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1288415" cy="1221994"/>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288415" cy="1221994"/>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04248046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2520315" cy="702945"/>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520315" cy="702945"/>
                    </a:xfrm>
                    <a:prstGeom prst="rect"/>
                    <a:ln/>
                  </pic:spPr>
                </pic:pic>
              </a:graphicData>
            </a:graphic>
          </wp:inline>
        </w:drawing>
      </w:r>
      <w:r w:rsidDel="00000000" w:rsidR="00000000" w:rsidRPr="00000000">
        <w:rPr>
          <w:rtl w:val="0"/>
        </w:rPr>
      </w:r>
    </w:p>
    <w:tbl>
      <w:tblPr>
        <w:tblStyle w:val="Table21"/>
        <w:tblW w:w="9912.000045776367" w:type="dxa"/>
        <w:jc w:val="left"/>
        <w:tblInd w:w="693.6000442504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999237060547"/>
        <w:gridCol w:w="1140"/>
        <w:gridCol w:w="1135.2001953125"/>
        <w:gridCol w:w="1120.799560546875"/>
        <w:gridCol w:w="1140"/>
        <w:gridCol w:w="1140"/>
        <w:gridCol w:w="1140"/>
        <w:gridCol w:w="1116.0003662109375"/>
        <w:tblGridChange w:id="0">
          <w:tblGrid>
            <w:gridCol w:w="1979.9999237060547"/>
            <w:gridCol w:w="1140"/>
            <w:gridCol w:w="1135.2001953125"/>
            <w:gridCol w:w="1120.799560546875"/>
            <w:gridCol w:w="1140"/>
            <w:gridCol w:w="1140"/>
            <w:gridCol w:w="1140"/>
            <w:gridCol w:w="1116.0003662109375"/>
          </w:tblGrid>
        </w:tblGridChange>
      </w:tblGrid>
      <w:tr>
        <w:trPr>
          <w:cantSplit w:val="0"/>
          <w:trHeight w:val="883.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75.9197998046875" w:right="59.52026367187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80.71990966796875" w:right="49.920043945312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63.919677734375" w:right="52.319946289062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85.5206298828125" w:right="49.9194335937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85.5206298828125" w:right="49.9194335937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83.1201171875" w:right="52.3199462890625"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Month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Totals</w:t>
            </w:r>
          </w:p>
        </w:tc>
      </w:tr>
      <w:tr>
        <w:trPr>
          <w:cantSplit w:val="0"/>
          <w:trHeight w:val="592.82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1860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2740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2690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3170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1475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1450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7863769531"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31.9999694824218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2.7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Drawings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Elec/Gas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Nat. 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Petrol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Stationary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Insurances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Capital 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18823242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Prof.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2.0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7863769531"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Net Cash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2.7798461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Opening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Closing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73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8415" cy="1221994"/>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1288415" cy="1221994"/>
                    </a:xfrm>
                    <a:prstGeom prst="rect"/>
                    <a:ln/>
                  </pic:spPr>
                </pic:pic>
              </a:graphicData>
            </a:graphic>
          </wp:inline>
        </w:drawing>
      </w:r>
      <w:r w:rsidDel="00000000" w:rsidR="00000000" w:rsidRPr="00000000">
        <w:rPr>
          <w:rtl w:val="0"/>
        </w:rPr>
      </w:r>
    </w:p>
    <w:sectPr>
      <w:type w:val="continuous"/>
      <w:pgSz w:h="16840" w:w="11900" w:orient="portrait"/>
      <w:pgMar w:bottom="519.605712890625" w:top="227.00439453125" w:left="432.00000762939453" w:right="347.896728515625" w:header="0" w:footer="720"/>
      <w:cols w:equalWidth="0" w:num="1">
        <w:col w:space="0" w:w="11120.103263854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3.png"/><Relationship Id="rId21" Type="http://schemas.openxmlformats.org/officeDocument/2006/relationships/image" Target="media/image25.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5.png"/><Relationship Id="rId7" Type="http://schemas.openxmlformats.org/officeDocument/2006/relationships/image" Target="media/image37.png"/><Relationship Id="rId8" Type="http://schemas.openxmlformats.org/officeDocument/2006/relationships/image" Target="media/image6.png"/><Relationship Id="rId31" Type="http://schemas.openxmlformats.org/officeDocument/2006/relationships/image" Target="media/image13.png"/><Relationship Id="rId3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14.png"/><Relationship Id="rId32"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20.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