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3D" w:rsidRPr="00011759" w:rsidRDefault="00DD18F7" w:rsidP="00A71E3D">
      <w:pPr>
        <w:jc w:val="center"/>
        <w:rPr>
          <w:rFonts w:ascii="Arial" w:hAnsi="Arial" w:cs="Arial"/>
          <w:color w:val="6B6351"/>
          <w:sz w:val="16"/>
          <w:szCs w:val="16"/>
          <w:lang w:val="fr-CA"/>
        </w:rPr>
      </w:pPr>
      <w:r>
        <w:rPr>
          <w:rFonts w:ascii="Arial" w:hAnsi="Arial" w:cs="Arial"/>
          <w:color w:val="6B6351"/>
          <w:sz w:val="16"/>
          <w:szCs w:val="16"/>
          <w:lang w:val="fr-CA"/>
        </w:rPr>
        <w:t>Merci de bien vouloir</w:t>
      </w:r>
      <w:r w:rsidR="00011759" w:rsidRPr="00011759">
        <w:rPr>
          <w:rFonts w:ascii="Arial" w:hAnsi="Arial" w:cs="Arial"/>
          <w:color w:val="6B6351"/>
          <w:sz w:val="16"/>
          <w:szCs w:val="16"/>
          <w:lang w:val="fr-CA"/>
        </w:rPr>
        <w:t xml:space="preserve"> fournir une soumission </w:t>
      </w:r>
      <w:r w:rsidR="00011759">
        <w:rPr>
          <w:rFonts w:ascii="Arial" w:hAnsi="Arial" w:cs="Arial"/>
          <w:color w:val="6B6351"/>
          <w:sz w:val="16"/>
          <w:szCs w:val="16"/>
          <w:lang w:val="fr-CA"/>
        </w:rPr>
        <w:t>complè</w:t>
      </w:r>
      <w:r w:rsidR="00011759" w:rsidRPr="00011759">
        <w:rPr>
          <w:rFonts w:ascii="Arial" w:hAnsi="Arial" w:cs="Arial"/>
          <w:color w:val="6B6351"/>
          <w:sz w:val="16"/>
          <w:szCs w:val="16"/>
          <w:lang w:val="fr-CA"/>
        </w:rPr>
        <w:t xml:space="preserve">te </w:t>
      </w:r>
      <w:r w:rsidR="00011759">
        <w:rPr>
          <w:rFonts w:ascii="Arial" w:hAnsi="Arial" w:cs="Arial"/>
          <w:color w:val="6B6351"/>
          <w:sz w:val="16"/>
          <w:szCs w:val="16"/>
          <w:lang w:val="fr-CA"/>
        </w:rPr>
        <w:t>accompagnée du</w:t>
      </w:r>
      <w:r w:rsidR="00011759" w:rsidRPr="00011759">
        <w:rPr>
          <w:rFonts w:ascii="Arial" w:hAnsi="Arial" w:cs="Arial"/>
          <w:color w:val="6B6351"/>
          <w:sz w:val="16"/>
          <w:szCs w:val="16"/>
          <w:lang w:val="fr-CA"/>
        </w:rPr>
        <w:t xml:space="preserve"> COPE et</w:t>
      </w:r>
      <w:r w:rsidR="00011759">
        <w:rPr>
          <w:rFonts w:ascii="Arial" w:hAnsi="Arial" w:cs="Arial"/>
          <w:color w:val="6B6351"/>
          <w:sz w:val="16"/>
          <w:szCs w:val="16"/>
          <w:lang w:val="fr-CA"/>
        </w:rPr>
        <w:t xml:space="preserve"> de l’historique des pertes</w:t>
      </w:r>
      <w:r w:rsidR="00011759" w:rsidRPr="00011759">
        <w:rPr>
          <w:rFonts w:ascii="Arial" w:hAnsi="Arial" w:cs="Arial"/>
          <w:color w:val="6B6351"/>
          <w:sz w:val="16"/>
          <w:szCs w:val="16"/>
          <w:lang w:val="fr-CA"/>
        </w:rPr>
        <w:t xml:space="preserve"> </w:t>
      </w:r>
      <w:r w:rsidR="00011759">
        <w:rPr>
          <w:rFonts w:ascii="Arial" w:hAnsi="Arial" w:cs="Arial"/>
          <w:color w:val="6B6351"/>
          <w:sz w:val="16"/>
          <w:szCs w:val="16"/>
          <w:lang w:val="fr-CA"/>
        </w:rPr>
        <w:t xml:space="preserve">avec </w:t>
      </w:r>
      <w:r>
        <w:rPr>
          <w:rFonts w:ascii="Arial" w:hAnsi="Arial" w:cs="Arial"/>
          <w:color w:val="6B6351"/>
          <w:sz w:val="16"/>
          <w:szCs w:val="16"/>
          <w:lang w:val="fr-CA"/>
        </w:rPr>
        <w:t>c</w:t>
      </w:r>
      <w:r w:rsidR="00011759">
        <w:rPr>
          <w:rFonts w:ascii="Arial" w:hAnsi="Arial" w:cs="Arial"/>
          <w:color w:val="6B6351"/>
          <w:sz w:val="16"/>
          <w:szCs w:val="16"/>
          <w:lang w:val="fr-CA"/>
        </w:rPr>
        <w:t>e questionnaire.</w:t>
      </w:r>
    </w:p>
    <w:p w:rsidR="00A71E3D" w:rsidRPr="00011759" w:rsidRDefault="00A71E3D" w:rsidP="00A71E3D">
      <w:pPr>
        <w:rPr>
          <w:rFonts w:ascii="Arial" w:hAnsi="Arial" w:cs="Arial"/>
          <w:color w:val="6B6351"/>
          <w:sz w:val="16"/>
          <w:szCs w:val="16"/>
          <w:lang w:val="fr-CA"/>
        </w:rPr>
      </w:pPr>
    </w:p>
    <w:p w:rsidR="00A71E3D" w:rsidRPr="00011759" w:rsidRDefault="00A71E3D" w:rsidP="00A71E3D">
      <w:pPr>
        <w:rPr>
          <w:rFonts w:ascii="Arial" w:hAnsi="Arial" w:cs="Arial"/>
          <w:color w:val="6B6351"/>
          <w:sz w:val="16"/>
          <w:szCs w:val="16"/>
          <w:lang w:val="fr-CA"/>
        </w:rPr>
      </w:pPr>
    </w:p>
    <w:p w:rsidR="00A71E3D" w:rsidRPr="00011759" w:rsidRDefault="00A71E3D" w:rsidP="00A71E3D">
      <w:pPr>
        <w:rPr>
          <w:rStyle w:val="Style1underligned2"/>
          <w:rFonts w:cs="Arial"/>
          <w:color w:val="6B6351"/>
          <w:szCs w:val="16"/>
          <w:lang w:val="fr-CA"/>
        </w:rPr>
      </w:pPr>
      <w:r w:rsidRPr="00011759">
        <w:rPr>
          <w:rFonts w:ascii="Arial" w:hAnsi="Arial" w:cs="Arial"/>
          <w:color w:val="6B6351"/>
          <w:sz w:val="16"/>
          <w:szCs w:val="16"/>
          <w:lang w:val="fr-CA"/>
        </w:rPr>
        <w:t>Nom de l’assuré</w:t>
      </w:r>
      <w:r w:rsidR="001E24B3">
        <w:rPr>
          <w:rFonts w:ascii="Arial" w:hAnsi="Arial" w:cs="Arial"/>
          <w:color w:val="6B6351"/>
          <w:sz w:val="16"/>
          <w:szCs w:val="16"/>
          <w:lang w:val="fr-CA"/>
        </w:rPr>
        <w:t xml:space="preserve"> :</w:t>
      </w:r>
      <w:r w:rsidRPr="00011759">
        <w:rPr>
          <w:rFonts w:ascii="Arial" w:hAnsi="Arial" w:cs="Arial"/>
          <w:color w:val="6B6351"/>
          <w:sz w:val="16"/>
          <w:szCs w:val="16"/>
          <w:lang w:val="fr-CA"/>
        </w:rPr>
        <w:t xml:space="preserve"> </w:t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instrText xml:space="preserve"> FORMTEXT </w:instrText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separate"/>
      </w:r>
      <w:r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end"/>
      </w:r>
    </w:p>
    <w:p w:rsidR="00A71E3D" w:rsidRPr="00011759" w:rsidRDefault="00A71E3D" w:rsidP="00A71E3D">
      <w:pPr>
        <w:rPr>
          <w:rStyle w:val="Style1underligned2"/>
          <w:rFonts w:cs="Arial"/>
          <w:color w:val="6B6351"/>
          <w:sz w:val="6"/>
          <w:szCs w:val="6"/>
          <w:lang w:val="fr-CA"/>
        </w:rPr>
      </w:pPr>
    </w:p>
    <w:p w:rsidR="00A71E3D" w:rsidRPr="00011759" w:rsidRDefault="002051CD" w:rsidP="00A71E3D">
      <w:pPr>
        <w:spacing w:before="60" w:after="60"/>
        <w:rPr>
          <w:rFonts w:ascii="Arial" w:hAnsi="Arial" w:cs="Arial"/>
          <w:bCs/>
          <w:color w:val="6B6351"/>
          <w:sz w:val="16"/>
          <w:szCs w:val="16"/>
          <w:lang w:val="fr-CA"/>
        </w:rPr>
      </w:pPr>
      <w:r>
        <w:rPr>
          <w:rFonts w:ascii="Arial" w:hAnsi="Arial" w:cs="Arial"/>
          <w:bCs/>
          <w:color w:val="6B6351"/>
          <w:sz w:val="16"/>
          <w:szCs w:val="16"/>
          <w:lang w:val="fr-CA"/>
        </w:rPr>
        <w:t>Adresse p</w:t>
      </w:r>
      <w:r w:rsidR="00853E20">
        <w:rPr>
          <w:rFonts w:ascii="Arial" w:hAnsi="Arial" w:cs="Arial"/>
          <w:bCs/>
          <w:color w:val="6B6351"/>
          <w:sz w:val="16"/>
          <w:szCs w:val="16"/>
          <w:lang w:val="fr-CA"/>
        </w:rPr>
        <w:t xml:space="preserve">ostale </w:t>
      </w:r>
      <w:r w:rsidR="00A71E3D" w:rsidRPr="00011759">
        <w:rPr>
          <w:rFonts w:ascii="Arial" w:hAnsi="Arial" w:cs="Arial"/>
          <w:bCs/>
          <w:color w:val="6B6351"/>
          <w:sz w:val="16"/>
          <w:szCs w:val="16"/>
          <w:lang w:val="fr-CA"/>
        </w:rPr>
        <w:t>:</w:t>
      </w:r>
      <w:r w:rsidR="00A71E3D" w:rsidRPr="00011759">
        <w:rPr>
          <w:rFonts w:ascii="Arial" w:hAnsi="Arial" w:cs="Arial"/>
          <w:bCs/>
          <w:color w:val="6B6351"/>
          <w:sz w:val="16"/>
          <w:szCs w:val="16"/>
          <w:lang w:val="fr-CA"/>
        </w:rPr>
        <w:tab/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71E3D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instrText xml:space="preserve"> FORMTEXT </w:instrText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separate"/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end"/>
      </w:r>
    </w:p>
    <w:p w:rsidR="00A71E3D" w:rsidRPr="00011759" w:rsidRDefault="002051CD" w:rsidP="00A71E3D">
      <w:pPr>
        <w:spacing w:before="60" w:after="60"/>
        <w:rPr>
          <w:rFonts w:ascii="Arial" w:hAnsi="Arial" w:cs="Arial"/>
          <w:bCs/>
          <w:color w:val="6B6351"/>
          <w:sz w:val="16"/>
          <w:szCs w:val="16"/>
          <w:lang w:val="fr-CA"/>
        </w:rPr>
      </w:pPr>
      <w:r>
        <w:rPr>
          <w:rFonts w:ascii="Arial" w:hAnsi="Arial" w:cs="Arial"/>
          <w:bCs/>
          <w:color w:val="6B6351"/>
          <w:sz w:val="16"/>
          <w:szCs w:val="16"/>
          <w:lang w:val="fr-CA"/>
        </w:rPr>
        <w:t xml:space="preserve">Adresse du </w:t>
      </w:r>
      <w:r w:rsidR="00CC1C89" w:rsidRPr="00B2646A">
        <w:rPr>
          <w:rFonts w:ascii="Arial" w:hAnsi="Arial" w:cs="Arial"/>
          <w:bCs/>
          <w:color w:val="6B6351"/>
          <w:sz w:val="16"/>
          <w:szCs w:val="16"/>
          <w:lang w:val="fr-CA"/>
        </w:rPr>
        <w:t>risque</w:t>
      </w:r>
      <w:r w:rsidR="00CC1C89">
        <w:rPr>
          <w:rFonts w:ascii="Arial" w:hAnsi="Arial" w:cs="Arial"/>
          <w:bCs/>
          <w:color w:val="6B6351"/>
          <w:sz w:val="16"/>
          <w:szCs w:val="16"/>
          <w:lang w:val="fr-CA"/>
        </w:rPr>
        <w:t xml:space="preserve"> </w:t>
      </w:r>
      <w:r w:rsidR="00A62F8F">
        <w:rPr>
          <w:rFonts w:ascii="Arial" w:hAnsi="Arial" w:cs="Arial"/>
          <w:bCs/>
          <w:color w:val="6B6351"/>
          <w:sz w:val="16"/>
          <w:szCs w:val="16"/>
          <w:lang w:val="fr-CA"/>
        </w:rPr>
        <w:t xml:space="preserve"> </w:t>
      </w:r>
      <w:r w:rsidR="00A71E3D" w:rsidRPr="00011759">
        <w:rPr>
          <w:rFonts w:ascii="Arial" w:hAnsi="Arial" w:cs="Arial"/>
          <w:bCs/>
          <w:color w:val="6B6351"/>
          <w:sz w:val="16"/>
          <w:szCs w:val="16"/>
          <w:lang w:val="fr-CA"/>
        </w:rPr>
        <w:t>:</w:t>
      </w:r>
      <w:r w:rsidR="00A71E3D" w:rsidRPr="00011759">
        <w:rPr>
          <w:rFonts w:ascii="Arial" w:hAnsi="Arial" w:cs="Arial"/>
          <w:bCs/>
          <w:color w:val="6B6351"/>
          <w:sz w:val="16"/>
          <w:szCs w:val="16"/>
          <w:lang w:val="fr-CA"/>
        </w:rPr>
        <w:tab/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71E3D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instrText xml:space="preserve"> FORMTEXT </w:instrText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separate"/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end"/>
      </w:r>
    </w:p>
    <w:p w:rsidR="00A71E3D" w:rsidRPr="00011759" w:rsidRDefault="00A71E3D" w:rsidP="00A71E3D">
      <w:pPr>
        <w:tabs>
          <w:tab w:val="left" w:pos="714"/>
        </w:tabs>
        <w:rPr>
          <w:rFonts w:ascii="Arial" w:hAnsi="Arial" w:cs="Arial"/>
          <w:color w:val="6B6351"/>
          <w:sz w:val="6"/>
          <w:szCs w:val="6"/>
          <w:lang w:val="fr-CA"/>
        </w:rPr>
      </w:pPr>
    </w:p>
    <w:p w:rsidR="00A71E3D" w:rsidRPr="00011759" w:rsidRDefault="00484B67" w:rsidP="00A71E3D">
      <w:pPr>
        <w:tabs>
          <w:tab w:val="left" w:pos="714"/>
        </w:tabs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</w:pPr>
      <w:r>
        <w:rPr>
          <w:rFonts w:ascii="Arial" w:hAnsi="Arial" w:cs="Arial"/>
          <w:color w:val="6B6351"/>
          <w:sz w:val="16"/>
          <w:szCs w:val="16"/>
          <w:lang w:val="fr-CA"/>
        </w:rPr>
        <w:t>Capacité requise (exprimée en</w:t>
      </w:r>
      <w:r w:rsidR="00A71E3D" w:rsidRPr="00011759">
        <w:rPr>
          <w:rFonts w:ascii="Arial" w:hAnsi="Arial" w:cs="Arial"/>
          <w:color w:val="6B6351"/>
          <w:sz w:val="16"/>
          <w:szCs w:val="16"/>
          <w:lang w:val="fr-CA"/>
        </w:rPr>
        <w:t xml:space="preserve"> %)</w:t>
      </w:r>
      <w:r>
        <w:rPr>
          <w:rFonts w:ascii="Arial" w:hAnsi="Arial" w:cs="Arial"/>
          <w:color w:val="6B6351"/>
          <w:sz w:val="16"/>
          <w:szCs w:val="16"/>
          <w:lang w:val="fr-CA"/>
        </w:rPr>
        <w:t xml:space="preserve"> </w:t>
      </w:r>
      <w:r w:rsidR="00A71E3D" w:rsidRPr="00011759">
        <w:rPr>
          <w:rFonts w:ascii="Arial" w:hAnsi="Arial" w:cs="Arial"/>
          <w:color w:val="6B6351"/>
          <w:sz w:val="16"/>
          <w:szCs w:val="16"/>
          <w:lang w:val="fr-CA"/>
        </w:rPr>
        <w:t xml:space="preserve">:   </w:t>
      </w:r>
      <w:r w:rsidR="00A71E3D" w:rsidRPr="00011759">
        <w:rPr>
          <w:rFonts w:ascii="Arial" w:hAnsi="Arial" w:cs="Arial"/>
          <w:color w:val="6B6351"/>
          <w:sz w:val="16"/>
          <w:szCs w:val="16"/>
          <w:lang w:val="fr-CA"/>
        </w:rPr>
        <w:tab/>
        <w:t xml:space="preserve">             </w:t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71E3D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instrText xml:space="preserve"> FORMTEXT </w:instrText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separate"/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A71E3D" w:rsidRPr="00011759">
        <w:rPr>
          <w:rFonts w:ascii="Arial" w:hAnsi="Arial" w:cs="Arial"/>
          <w:bCs/>
          <w:noProof/>
          <w:color w:val="6B6351"/>
          <w:sz w:val="16"/>
          <w:szCs w:val="16"/>
          <w:u w:val="single"/>
          <w:lang w:val="fr-CA"/>
        </w:rPr>
        <w:t> </w:t>
      </w:r>
      <w:r w:rsidR="007866CA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fldChar w:fldCharType="end"/>
      </w:r>
      <w:r w:rsidR="00275A6B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t xml:space="preserve"> </w:t>
      </w:r>
      <w:r w:rsidR="00A71E3D" w:rsidRPr="00011759">
        <w:rPr>
          <w:rFonts w:ascii="Arial" w:hAnsi="Arial" w:cs="Arial"/>
          <w:bCs/>
          <w:color w:val="6B6351"/>
          <w:sz w:val="16"/>
          <w:szCs w:val="16"/>
          <w:u w:val="single"/>
          <w:lang w:val="fr-CA"/>
        </w:rPr>
        <w:t>%</w:t>
      </w:r>
    </w:p>
    <w:p w:rsidR="002E0F7D" w:rsidRDefault="002E0F7D" w:rsidP="00A71E3D">
      <w:pPr>
        <w:tabs>
          <w:tab w:val="left" w:pos="714"/>
        </w:tabs>
        <w:rPr>
          <w:rFonts w:ascii="Arial" w:hAnsi="Arial" w:cs="Arial"/>
          <w:bCs/>
          <w:color w:val="6B6351"/>
          <w:sz w:val="16"/>
          <w:szCs w:val="16"/>
          <w:lang w:val="fr-CA"/>
        </w:rPr>
      </w:pPr>
    </w:p>
    <w:p w:rsidR="002E0F7D" w:rsidRDefault="002E0F7D" w:rsidP="00A71E3D">
      <w:pPr>
        <w:tabs>
          <w:tab w:val="left" w:pos="714"/>
        </w:tabs>
        <w:rPr>
          <w:rFonts w:ascii="Arial" w:hAnsi="Arial" w:cs="Arial"/>
          <w:bCs/>
          <w:color w:val="6B6351"/>
          <w:sz w:val="16"/>
          <w:szCs w:val="16"/>
          <w:lang w:val="fr-CA"/>
        </w:rPr>
      </w:pPr>
    </w:p>
    <w:p w:rsidR="00A71E3D" w:rsidRDefault="009F6428" w:rsidP="00A71E3D">
      <w:pPr>
        <w:tabs>
          <w:tab w:val="left" w:pos="714"/>
        </w:tabs>
        <w:rPr>
          <w:rFonts w:ascii="Arial" w:hAnsi="Arial" w:cs="Arial"/>
          <w:bCs/>
          <w:color w:val="6B6351"/>
          <w:sz w:val="16"/>
          <w:szCs w:val="16"/>
          <w:lang w:val="fr-CA"/>
        </w:rPr>
      </w:pPr>
      <w:r>
        <w:rPr>
          <w:rFonts w:ascii="Arial" w:hAnsi="Arial" w:cs="Arial"/>
          <w:bCs/>
          <w:color w:val="6B6351"/>
          <w:sz w:val="16"/>
          <w:szCs w:val="16"/>
          <w:lang w:val="fr-CA"/>
        </w:rPr>
        <w:t>Participation (inclure les marchés concernés ainsi que ceux ayant été approchés; si vous notez les courtiers-grossistes, veuillez noter les marchés actuels ayant été approchés incluant les noms des syndicats</w:t>
      </w:r>
      <w:r w:rsidR="00975816">
        <w:rPr>
          <w:rFonts w:ascii="Arial" w:hAnsi="Arial" w:cs="Arial"/>
          <w:bCs/>
          <w:color w:val="6B6351"/>
          <w:sz w:val="16"/>
          <w:szCs w:val="16"/>
          <w:lang w:val="fr-CA"/>
        </w:rPr>
        <w:t xml:space="preserve"> du</w:t>
      </w:r>
      <w:bookmarkStart w:id="0" w:name="_GoBack"/>
      <w:bookmarkEnd w:id="0"/>
      <w:r>
        <w:rPr>
          <w:rFonts w:ascii="Arial" w:hAnsi="Arial" w:cs="Arial"/>
          <w:bCs/>
          <w:color w:val="6B6351"/>
          <w:sz w:val="16"/>
          <w:szCs w:val="16"/>
          <w:lang w:val="fr-CA"/>
        </w:rPr>
        <w:t xml:space="preserve"> Lloyd’s)</w:t>
      </w:r>
    </w:p>
    <w:p w:rsidR="002E0F7D" w:rsidRDefault="002E0F7D" w:rsidP="00A71E3D">
      <w:pPr>
        <w:tabs>
          <w:tab w:val="left" w:pos="714"/>
        </w:tabs>
        <w:rPr>
          <w:rFonts w:ascii="Arial" w:hAnsi="Arial" w:cs="Arial"/>
          <w:bCs/>
          <w:color w:val="6B6351"/>
          <w:sz w:val="16"/>
          <w:szCs w:val="16"/>
          <w:lang w:val="fr-CA"/>
        </w:rPr>
      </w:pPr>
    </w:p>
    <w:p w:rsidR="002E0F7D" w:rsidRPr="00011759" w:rsidRDefault="002E0F7D" w:rsidP="00A71E3D">
      <w:pPr>
        <w:tabs>
          <w:tab w:val="left" w:pos="714"/>
        </w:tabs>
        <w:rPr>
          <w:rStyle w:val="Style1underligned2"/>
          <w:rFonts w:cs="Arial"/>
          <w:color w:val="6B6351"/>
          <w:szCs w:val="16"/>
          <w:lang w:val="fr-CA"/>
        </w:rPr>
      </w:pPr>
    </w:p>
    <w:tbl>
      <w:tblPr>
        <w:tblW w:w="6089" w:type="dxa"/>
        <w:tblInd w:w="420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1E0"/>
      </w:tblPr>
      <w:tblGrid>
        <w:gridCol w:w="3683"/>
        <w:gridCol w:w="2406"/>
      </w:tblGrid>
      <w:tr w:rsidR="00A71E3D" w:rsidRPr="00011759" w:rsidTr="002B1F78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E3D" w:rsidRPr="00011759" w:rsidRDefault="00611C1E" w:rsidP="002B1F78">
            <w:pPr>
              <w:pStyle w:val="Paragraphedeliste"/>
              <w:ind w:left="175" w:right="173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b/>
                <w:color w:val="6B6351"/>
                <w:sz w:val="16"/>
                <w:szCs w:val="16"/>
                <w:lang w:val="fr-CA"/>
              </w:rPr>
              <w:t>Nom des marchés / des s</w:t>
            </w:r>
            <w:r w:rsidR="009F6428">
              <w:rPr>
                <w:rFonts w:ascii="Arial" w:hAnsi="Arial" w:cs="Arial"/>
                <w:b/>
                <w:color w:val="6B6351"/>
                <w:sz w:val="16"/>
                <w:szCs w:val="16"/>
                <w:lang w:val="fr-CA"/>
              </w:rPr>
              <w:t xml:space="preserve">yndicats 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E3D" w:rsidRPr="00011759" w:rsidRDefault="00A71E3D" w:rsidP="002B1F78">
            <w:pPr>
              <w:pStyle w:val="Paragraphedeliste"/>
              <w:tabs>
                <w:tab w:val="left" w:pos="714"/>
              </w:tabs>
              <w:ind w:left="178" w:right="170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/>
                <w:color w:val="6B6351"/>
                <w:sz w:val="16"/>
                <w:szCs w:val="16"/>
                <w:lang w:val="fr-CA"/>
              </w:rPr>
              <w:t>%</w:t>
            </w:r>
            <w:r w:rsidR="009F6428">
              <w:rPr>
                <w:rFonts w:ascii="Arial" w:hAnsi="Arial" w:cs="Arial"/>
                <w:b/>
                <w:color w:val="6B6351"/>
                <w:sz w:val="16"/>
                <w:szCs w:val="16"/>
                <w:lang w:val="fr-CA"/>
              </w:rPr>
              <w:t xml:space="preserve"> convenu</w:t>
            </w:r>
          </w:p>
        </w:tc>
      </w:tr>
      <w:tr w:rsidR="00A71E3D" w:rsidRPr="00011759" w:rsidTr="002B1F78">
        <w:trPr>
          <w:trHeight w:hRule="exact" w:val="238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2B1F78">
        <w:trPr>
          <w:trHeight w:hRule="exact" w:val="238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2B1F78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2B1F78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2B1F78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2B1F78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2B1F78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2B1F78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2B1F78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2B1F78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2B1F78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2B1F78">
        <w:trPr>
          <w:trHeight w:hRule="exact" w:val="227"/>
        </w:trPr>
        <w:tc>
          <w:tcPr>
            <w:tcW w:w="3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4" w:right="136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</w:tbl>
    <w:p w:rsidR="00A71E3D" w:rsidRPr="00011759" w:rsidRDefault="00A71E3D" w:rsidP="00A71E3D">
      <w:pPr>
        <w:tabs>
          <w:tab w:val="left" w:pos="714"/>
        </w:tabs>
        <w:rPr>
          <w:rFonts w:ascii="Arial" w:hAnsi="Arial" w:cs="Arial"/>
          <w:color w:val="6B6351"/>
          <w:sz w:val="6"/>
          <w:szCs w:val="6"/>
          <w:lang w:val="fr-CA"/>
        </w:rPr>
      </w:pPr>
    </w:p>
    <w:p w:rsidR="00A71E3D" w:rsidRPr="00011759" w:rsidRDefault="00A71E3D" w:rsidP="00A71E3D">
      <w:pPr>
        <w:tabs>
          <w:tab w:val="left" w:pos="714"/>
        </w:tabs>
        <w:rPr>
          <w:rFonts w:ascii="Arial" w:hAnsi="Arial" w:cs="Arial"/>
          <w:color w:val="6B6351"/>
          <w:sz w:val="6"/>
          <w:szCs w:val="6"/>
          <w:lang w:val="fr-CA"/>
        </w:rPr>
      </w:pPr>
    </w:p>
    <w:p w:rsidR="00A71E3D" w:rsidRPr="00011759" w:rsidRDefault="00A71E3D" w:rsidP="00A71E3D">
      <w:pPr>
        <w:tabs>
          <w:tab w:val="left" w:pos="714"/>
        </w:tabs>
        <w:rPr>
          <w:rFonts w:ascii="Arial" w:hAnsi="Arial" w:cs="Arial"/>
          <w:color w:val="6B6351"/>
          <w:sz w:val="6"/>
          <w:szCs w:val="6"/>
          <w:lang w:val="fr-CA"/>
        </w:rPr>
      </w:pPr>
    </w:p>
    <w:p w:rsidR="00A71E3D" w:rsidRPr="00011759" w:rsidRDefault="00A71E3D" w:rsidP="00A71E3D">
      <w:pPr>
        <w:tabs>
          <w:tab w:val="left" w:pos="714"/>
        </w:tabs>
        <w:rPr>
          <w:rFonts w:ascii="Arial" w:hAnsi="Arial" w:cs="Arial"/>
          <w:color w:val="6B6351"/>
          <w:sz w:val="6"/>
          <w:szCs w:val="6"/>
          <w:lang w:val="fr-CA"/>
        </w:rPr>
      </w:pPr>
    </w:p>
    <w:p w:rsidR="00A71E3D" w:rsidRPr="00011759" w:rsidRDefault="00BC04ED" w:rsidP="00A71E3D">
      <w:pPr>
        <w:tabs>
          <w:tab w:val="left" w:pos="714"/>
        </w:tabs>
        <w:rPr>
          <w:rFonts w:ascii="Arial" w:hAnsi="Arial" w:cs="Arial"/>
          <w:color w:val="6B6351"/>
          <w:sz w:val="16"/>
          <w:szCs w:val="6"/>
          <w:lang w:val="fr-CA"/>
        </w:rPr>
      </w:pPr>
      <w:r w:rsidRPr="00B2646A">
        <w:rPr>
          <w:rFonts w:ascii="Arial" w:hAnsi="Arial" w:cs="Arial"/>
          <w:bCs/>
          <w:color w:val="6B6351"/>
          <w:sz w:val="16"/>
          <w:szCs w:val="16"/>
          <w:lang w:val="fr-CA"/>
        </w:rPr>
        <w:t>Termes et conditions de la compagnie d’apériteur</w:t>
      </w:r>
      <w:r w:rsidR="00235398">
        <w:rPr>
          <w:rFonts w:ascii="Arial" w:hAnsi="Arial" w:cs="Arial"/>
          <w:color w:val="6B6351"/>
          <w:sz w:val="16"/>
          <w:szCs w:val="6"/>
          <w:lang w:val="fr-CA"/>
        </w:rPr>
        <w:t xml:space="preserve"> </w:t>
      </w:r>
      <w:r w:rsidR="00B2646A">
        <w:rPr>
          <w:rFonts w:ascii="Arial" w:hAnsi="Arial" w:cs="Arial"/>
          <w:color w:val="6B6351"/>
          <w:sz w:val="16"/>
          <w:szCs w:val="6"/>
          <w:lang w:val="fr-CA"/>
        </w:rPr>
        <w:t xml:space="preserve">(s’ils </w:t>
      </w:r>
      <w:r w:rsidR="002B1F78">
        <w:rPr>
          <w:rFonts w:ascii="Arial" w:hAnsi="Arial" w:cs="Arial"/>
          <w:color w:val="6B6351"/>
          <w:sz w:val="16"/>
          <w:szCs w:val="6"/>
          <w:lang w:val="fr-CA"/>
        </w:rPr>
        <w:t>ne sont pas déjà fournis</w:t>
      </w:r>
      <w:r w:rsidR="00A71E3D" w:rsidRPr="00011759">
        <w:rPr>
          <w:rFonts w:ascii="Arial" w:hAnsi="Arial" w:cs="Arial"/>
          <w:color w:val="6B6351"/>
          <w:sz w:val="16"/>
          <w:szCs w:val="6"/>
          <w:lang w:val="fr-CA"/>
        </w:rPr>
        <w:t>)</w:t>
      </w:r>
      <w:r w:rsidR="004503A5">
        <w:rPr>
          <w:rFonts w:ascii="Arial" w:hAnsi="Arial" w:cs="Arial"/>
          <w:color w:val="6B6351"/>
          <w:sz w:val="16"/>
          <w:szCs w:val="6"/>
          <w:lang w:val="fr-CA"/>
        </w:rPr>
        <w:t xml:space="preserve"> </w:t>
      </w:r>
      <w:r w:rsidR="00A71E3D" w:rsidRPr="00011759">
        <w:rPr>
          <w:rFonts w:ascii="Arial" w:hAnsi="Arial" w:cs="Arial"/>
          <w:color w:val="6B6351"/>
          <w:sz w:val="16"/>
          <w:szCs w:val="6"/>
          <w:lang w:val="fr-CA"/>
        </w:rPr>
        <w:t>:</w:t>
      </w:r>
    </w:p>
    <w:p w:rsidR="00A71E3D" w:rsidRPr="00011759" w:rsidRDefault="00A71E3D" w:rsidP="00A71E3D">
      <w:pPr>
        <w:tabs>
          <w:tab w:val="left" w:pos="714"/>
        </w:tabs>
        <w:rPr>
          <w:rFonts w:ascii="Arial" w:hAnsi="Arial" w:cs="Arial"/>
          <w:color w:val="6B6351"/>
          <w:sz w:val="16"/>
          <w:szCs w:val="6"/>
          <w:lang w:val="fr-CA"/>
        </w:rPr>
      </w:pPr>
    </w:p>
    <w:p w:rsidR="00A71E3D" w:rsidRPr="00011759" w:rsidRDefault="00A71E3D" w:rsidP="00A71E3D">
      <w:pPr>
        <w:tabs>
          <w:tab w:val="left" w:pos="714"/>
        </w:tabs>
        <w:rPr>
          <w:rFonts w:ascii="Arial" w:hAnsi="Arial" w:cs="Arial"/>
          <w:color w:val="6B6351"/>
          <w:sz w:val="16"/>
          <w:szCs w:val="16"/>
          <w:lang w:val="fr-CA"/>
        </w:rPr>
      </w:pPr>
      <w:r w:rsidRPr="00011759">
        <w:rPr>
          <w:rFonts w:ascii="Arial" w:hAnsi="Arial" w:cs="Arial"/>
          <w:color w:val="6B6351"/>
          <w:sz w:val="16"/>
          <w:szCs w:val="16"/>
          <w:lang w:val="fr-CA"/>
        </w:rPr>
        <w:tab/>
      </w:r>
      <w:r w:rsidR="007866CA" w:rsidRPr="00011759">
        <w:rPr>
          <w:rFonts w:ascii="Arial" w:hAnsi="Arial" w:cs="Arial"/>
          <w:color w:val="6B6351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011759">
        <w:rPr>
          <w:rFonts w:ascii="Arial" w:hAnsi="Arial" w:cs="Arial"/>
          <w:color w:val="6B6351"/>
          <w:sz w:val="16"/>
          <w:szCs w:val="16"/>
          <w:lang w:val="fr-CA"/>
        </w:rPr>
        <w:instrText xml:space="preserve"> FORMCHECKBOX </w:instrText>
      </w:r>
      <w:r w:rsidR="007866CA">
        <w:rPr>
          <w:rFonts w:ascii="Arial" w:hAnsi="Arial" w:cs="Arial"/>
          <w:color w:val="6B6351"/>
          <w:sz w:val="16"/>
          <w:szCs w:val="16"/>
          <w:lang w:val="fr-CA"/>
        </w:rPr>
      </w:r>
      <w:r w:rsidR="007866CA">
        <w:rPr>
          <w:rFonts w:ascii="Arial" w:hAnsi="Arial" w:cs="Arial"/>
          <w:color w:val="6B6351"/>
          <w:sz w:val="16"/>
          <w:szCs w:val="16"/>
          <w:lang w:val="fr-CA"/>
        </w:rPr>
        <w:fldChar w:fldCharType="separate"/>
      </w:r>
      <w:r w:rsidR="007866CA" w:rsidRPr="00011759">
        <w:rPr>
          <w:rFonts w:ascii="Arial" w:hAnsi="Arial" w:cs="Arial"/>
          <w:color w:val="6B6351"/>
          <w:sz w:val="16"/>
          <w:szCs w:val="16"/>
          <w:lang w:val="fr-CA"/>
        </w:rPr>
        <w:fldChar w:fldCharType="end"/>
      </w:r>
      <w:r w:rsidR="00D454EE">
        <w:rPr>
          <w:rFonts w:ascii="Arial" w:hAnsi="Arial" w:cs="Arial"/>
          <w:color w:val="6B6351"/>
          <w:sz w:val="16"/>
          <w:szCs w:val="16"/>
          <w:lang w:val="fr-CA"/>
        </w:rPr>
        <w:t xml:space="preserve"> Formule é</w:t>
      </w:r>
      <w:r w:rsidR="002B1F78">
        <w:rPr>
          <w:rFonts w:ascii="Arial" w:hAnsi="Arial" w:cs="Arial"/>
          <w:color w:val="6B6351"/>
          <w:sz w:val="16"/>
          <w:szCs w:val="16"/>
          <w:lang w:val="fr-CA"/>
        </w:rPr>
        <w:t>tendue</w:t>
      </w:r>
      <w:r w:rsidRPr="00011759">
        <w:rPr>
          <w:rFonts w:ascii="Arial" w:hAnsi="Arial" w:cs="Arial"/>
          <w:color w:val="6B6351"/>
          <w:sz w:val="16"/>
          <w:szCs w:val="16"/>
          <w:lang w:val="fr-CA"/>
        </w:rPr>
        <w:t xml:space="preserve"> </w:t>
      </w:r>
      <w:r w:rsidRPr="00011759">
        <w:rPr>
          <w:rFonts w:ascii="Arial" w:hAnsi="Arial" w:cs="Arial"/>
          <w:color w:val="6B6351"/>
          <w:sz w:val="16"/>
          <w:szCs w:val="16"/>
          <w:lang w:val="fr-CA"/>
        </w:rPr>
        <w:tab/>
      </w:r>
      <w:r w:rsidR="007866CA" w:rsidRPr="00011759">
        <w:rPr>
          <w:rFonts w:ascii="Arial" w:hAnsi="Arial" w:cs="Arial"/>
          <w:color w:val="6B6351"/>
          <w:sz w:val="16"/>
          <w:szCs w:val="16"/>
          <w:lang w:val="fr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011759">
        <w:rPr>
          <w:rFonts w:ascii="Arial" w:hAnsi="Arial" w:cs="Arial"/>
          <w:color w:val="6B6351"/>
          <w:sz w:val="16"/>
          <w:szCs w:val="16"/>
          <w:lang w:val="fr-CA"/>
        </w:rPr>
        <w:instrText xml:space="preserve"> FORMCHECKBOX </w:instrText>
      </w:r>
      <w:r w:rsidR="007866CA">
        <w:rPr>
          <w:rFonts w:ascii="Arial" w:hAnsi="Arial" w:cs="Arial"/>
          <w:color w:val="6B6351"/>
          <w:sz w:val="16"/>
          <w:szCs w:val="16"/>
          <w:lang w:val="fr-CA"/>
        </w:rPr>
      </w:r>
      <w:r w:rsidR="007866CA">
        <w:rPr>
          <w:rFonts w:ascii="Arial" w:hAnsi="Arial" w:cs="Arial"/>
          <w:color w:val="6B6351"/>
          <w:sz w:val="16"/>
          <w:szCs w:val="16"/>
          <w:lang w:val="fr-CA"/>
        </w:rPr>
        <w:fldChar w:fldCharType="separate"/>
      </w:r>
      <w:r w:rsidR="007866CA" w:rsidRPr="00011759">
        <w:rPr>
          <w:rFonts w:ascii="Arial" w:hAnsi="Arial" w:cs="Arial"/>
          <w:color w:val="6B6351"/>
          <w:sz w:val="16"/>
          <w:szCs w:val="16"/>
          <w:lang w:val="fr-CA"/>
        </w:rPr>
        <w:fldChar w:fldCharType="end"/>
      </w:r>
      <w:r w:rsidR="00D454EE">
        <w:rPr>
          <w:rFonts w:ascii="Arial" w:hAnsi="Arial" w:cs="Arial"/>
          <w:color w:val="6B6351"/>
          <w:sz w:val="16"/>
          <w:szCs w:val="16"/>
          <w:lang w:val="fr-CA"/>
        </w:rPr>
        <w:t xml:space="preserve"> </w:t>
      </w:r>
      <w:r w:rsidR="00D454EE" w:rsidRPr="00B2646A">
        <w:rPr>
          <w:rFonts w:ascii="Arial" w:hAnsi="Arial" w:cs="Arial"/>
          <w:bCs/>
          <w:color w:val="6B6351"/>
          <w:sz w:val="16"/>
          <w:szCs w:val="16"/>
          <w:lang w:val="fr-CA"/>
        </w:rPr>
        <w:t xml:space="preserve">Risques </w:t>
      </w:r>
      <w:r w:rsidR="00B2646A">
        <w:rPr>
          <w:rFonts w:ascii="Arial" w:hAnsi="Arial" w:cs="Arial"/>
          <w:bCs/>
          <w:color w:val="6B6351"/>
          <w:sz w:val="16"/>
          <w:szCs w:val="16"/>
          <w:lang w:val="fr-CA"/>
        </w:rPr>
        <w:t>désigné</w:t>
      </w:r>
      <w:r w:rsidR="00844370" w:rsidRPr="00B2646A">
        <w:rPr>
          <w:rFonts w:ascii="Arial" w:hAnsi="Arial" w:cs="Arial"/>
          <w:bCs/>
          <w:color w:val="6B6351"/>
          <w:sz w:val="16"/>
          <w:szCs w:val="16"/>
          <w:lang w:val="fr-CA"/>
        </w:rPr>
        <w:t>s</w:t>
      </w:r>
      <w:r w:rsidR="00844370">
        <w:rPr>
          <w:rFonts w:ascii="Arial" w:hAnsi="Arial" w:cs="Arial"/>
          <w:color w:val="6B6351"/>
          <w:sz w:val="16"/>
          <w:szCs w:val="16"/>
          <w:lang w:val="fr-CA"/>
        </w:rPr>
        <w:t xml:space="preserve"> </w:t>
      </w:r>
      <w:r w:rsidRPr="00011759">
        <w:rPr>
          <w:rFonts w:ascii="Arial" w:hAnsi="Arial" w:cs="Arial"/>
          <w:color w:val="6B6351"/>
          <w:sz w:val="16"/>
          <w:szCs w:val="16"/>
          <w:lang w:val="fr-CA"/>
        </w:rPr>
        <w:tab/>
      </w:r>
      <w:r w:rsidR="007866CA" w:rsidRPr="00B2646A">
        <w:rPr>
          <w:rFonts w:ascii="Arial" w:hAnsi="Arial" w:cs="Arial"/>
          <w:bCs/>
          <w:color w:val="6B6351"/>
          <w:sz w:val="16"/>
          <w:szCs w:val="16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B2646A">
        <w:rPr>
          <w:rFonts w:ascii="Arial" w:hAnsi="Arial" w:cs="Arial"/>
          <w:bCs/>
          <w:color w:val="6B6351"/>
          <w:sz w:val="16"/>
          <w:szCs w:val="16"/>
          <w:lang w:val="fr-CA"/>
        </w:rPr>
        <w:instrText xml:space="preserve"> FORMCHECKBOX </w:instrText>
      </w:r>
      <w:r w:rsidR="007866CA">
        <w:rPr>
          <w:rFonts w:ascii="Arial" w:hAnsi="Arial" w:cs="Arial"/>
          <w:bCs/>
          <w:color w:val="6B6351"/>
          <w:sz w:val="16"/>
          <w:szCs w:val="16"/>
          <w:lang w:val="fr-CA"/>
        </w:rPr>
      </w:r>
      <w:r w:rsidR="007866CA">
        <w:rPr>
          <w:rFonts w:ascii="Arial" w:hAnsi="Arial" w:cs="Arial"/>
          <w:bCs/>
          <w:color w:val="6B6351"/>
          <w:sz w:val="16"/>
          <w:szCs w:val="16"/>
          <w:lang w:val="fr-CA"/>
        </w:rPr>
        <w:fldChar w:fldCharType="separate"/>
      </w:r>
      <w:r w:rsidR="007866CA" w:rsidRPr="00B2646A">
        <w:rPr>
          <w:rFonts w:ascii="Arial" w:hAnsi="Arial" w:cs="Arial"/>
          <w:bCs/>
          <w:color w:val="6B6351"/>
          <w:sz w:val="16"/>
          <w:szCs w:val="16"/>
          <w:lang w:val="fr-CA"/>
        </w:rPr>
        <w:fldChar w:fldCharType="end"/>
      </w:r>
      <w:r w:rsidR="00D454EE" w:rsidRPr="00B2646A">
        <w:rPr>
          <w:rFonts w:ascii="Arial" w:hAnsi="Arial" w:cs="Arial"/>
          <w:bCs/>
          <w:color w:val="6B6351"/>
          <w:sz w:val="16"/>
          <w:szCs w:val="16"/>
          <w:lang w:val="fr-CA"/>
        </w:rPr>
        <w:t xml:space="preserve"> </w:t>
      </w:r>
      <w:r w:rsidR="00844370" w:rsidRPr="00B2646A">
        <w:rPr>
          <w:rFonts w:ascii="Arial" w:hAnsi="Arial" w:cs="Arial"/>
          <w:bCs/>
          <w:color w:val="6B6351"/>
          <w:sz w:val="16"/>
          <w:szCs w:val="16"/>
          <w:lang w:val="fr-CA"/>
        </w:rPr>
        <w:t>Valeur à neuf</w:t>
      </w:r>
      <w:r w:rsidR="00844370">
        <w:rPr>
          <w:rFonts w:ascii="Arial" w:hAnsi="Arial" w:cs="Arial"/>
          <w:color w:val="6B6351"/>
          <w:sz w:val="16"/>
          <w:szCs w:val="16"/>
          <w:lang w:val="fr-CA"/>
        </w:rPr>
        <w:t xml:space="preserve"> </w:t>
      </w:r>
      <w:r w:rsidRPr="00011759">
        <w:rPr>
          <w:rFonts w:ascii="Arial" w:hAnsi="Arial" w:cs="Arial"/>
          <w:color w:val="6B6351"/>
          <w:sz w:val="16"/>
          <w:szCs w:val="16"/>
          <w:lang w:val="fr-CA"/>
        </w:rPr>
        <w:tab/>
      </w:r>
      <w:r w:rsidR="007866CA" w:rsidRPr="00011759">
        <w:rPr>
          <w:rFonts w:ascii="Arial" w:hAnsi="Arial" w:cs="Arial"/>
          <w:color w:val="6B6351"/>
          <w:sz w:val="16"/>
          <w:szCs w:val="16"/>
          <w:lang w:val="fr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011759">
        <w:rPr>
          <w:rFonts w:ascii="Arial" w:hAnsi="Arial" w:cs="Arial"/>
          <w:color w:val="6B6351"/>
          <w:sz w:val="16"/>
          <w:szCs w:val="16"/>
          <w:lang w:val="fr-CA"/>
        </w:rPr>
        <w:instrText xml:space="preserve"> FORMCHECKBOX </w:instrText>
      </w:r>
      <w:r w:rsidR="007866CA">
        <w:rPr>
          <w:rFonts w:ascii="Arial" w:hAnsi="Arial" w:cs="Arial"/>
          <w:color w:val="6B6351"/>
          <w:sz w:val="16"/>
          <w:szCs w:val="16"/>
          <w:lang w:val="fr-CA"/>
        </w:rPr>
      </w:r>
      <w:r w:rsidR="007866CA">
        <w:rPr>
          <w:rFonts w:ascii="Arial" w:hAnsi="Arial" w:cs="Arial"/>
          <w:color w:val="6B6351"/>
          <w:sz w:val="16"/>
          <w:szCs w:val="16"/>
          <w:lang w:val="fr-CA"/>
        </w:rPr>
        <w:fldChar w:fldCharType="separate"/>
      </w:r>
      <w:r w:rsidR="007866CA" w:rsidRPr="00011759">
        <w:rPr>
          <w:rFonts w:ascii="Arial" w:hAnsi="Arial" w:cs="Arial"/>
          <w:color w:val="6B6351"/>
          <w:sz w:val="16"/>
          <w:szCs w:val="16"/>
          <w:lang w:val="fr-CA"/>
        </w:rPr>
        <w:fldChar w:fldCharType="end"/>
      </w:r>
      <w:r w:rsidR="00D454EE">
        <w:rPr>
          <w:rFonts w:ascii="Arial" w:hAnsi="Arial" w:cs="Arial"/>
          <w:color w:val="6B6351"/>
          <w:sz w:val="16"/>
          <w:szCs w:val="16"/>
          <w:lang w:val="fr-CA"/>
        </w:rPr>
        <w:t xml:space="preserve"> Valeur au j</w:t>
      </w:r>
      <w:r w:rsidR="002B1F78">
        <w:rPr>
          <w:rFonts w:ascii="Arial" w:hAnsi="Arial" w:cs="Arial"/>
          <w:color w:val="6B6351"/>
          <w:sz w:val="16"/>
          <w:szCs w:val="16"/>
          <w:lang w:val="fr-CA"/>
        </w:rPr>
        <w:t>our</w:t>
      </w:r>
      <w:r w:rsidR="00D454EE">
        <w:rPr>
          <w:rFonts w:ascii="Arial" w:hAnsi="Arial" w:cs="Arial"/>
          <w:color w:val="6B6351"/>
          <w:sz w:val="16"/>
          <w:szCs w:val="16"/>
          <w:lang w:val="fr-CA"/>
        </w:rPr>
        <w:t xml:space="preserve"> du s</w:t>
      </w:r>
      <w:r w:rsidR="002B1F78">
        <w:rPr>
          <w:rFonts w:ascii="Arial" w:hAnsi="Arial" w:cs="Arial"/>
          <w:color w:val="6B6351"/>
          <w:sz w:val="16"/>
          <w:szCs w:val="16"/>
          <w:lang w:val="fr-CA"/>
        </w:rPr>
        <w:t>inistre</w:t>
      </w:r>
    </w:p>
    <w:p w:rsidR="00A71E3D" w:rsidRPr="00011759" w:rsidRDefault="00A71E3D" w:rsidP="00A71E3D">
      <w:pPr>
        <w:pStyle w:val="Paragraphedeliste"/>
        <w:tabs>
          <w:tab w:val="left" w:pos="714"/>
        </w:tabs>
        <w:ind w:left="357"/>
        <w:rPr>
          <w:rFonts w:ascii="Arial" w:hAnsi="Arial" w:cs="Arial"/>
          <w:color w:val="6B6351"/>
          <w:sz w:val="16"/>
          <w:szCs w:val="16"/>
          <w:lang w:val="fr-CA"/>
        </w:rPr>
      </w:pPr>
    </w:p>
    <w:tbl>
      <w:tblPr>
        <w:tblW w:w="9666" w:type="dxa"/>
        <w:tblInd w:w="420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1E0"/>
      </w:tblPr>
      <w:tblGrid>
        <w:gridCol w:w="3827"/>
        <w:gridCol w:w="2149"/>
        <w:gridCol w:w="1980"/>
        <w:gridCol w:w="1710"/>
      </w:tblGrid>
      <w:tr w:rsidR="00A71E3D" w:rsidRPr="00011759" w:rsidTr="00B906CD">
        <w:trPr>
          <w:trHeight w:hRule="exact" w:val="227"/>
        </w:trPr>
        <w:tc>
          <w:tcPr>
            <w:tcW w:w="382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A71E3D" w:rsidRPr="00011759" w:rsidRDefault="00D71E23" w:rsidP="002B1F78">
            <w:pPr>
              <w:pStyle w:val="Paragraphedeliste"/>
              <w:ind w:left="0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b/>
                <w:color w:val="6B6351"/>
                <w:sz w:val="16"/>
                <w:szCs w:val="16"/>
                <w:lang w:val="fr-CA"/>
              </w:rPr>
              <w:t>Couverture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A71E3D" w:rsidRPr="00011759" w:rsidRDefault="00B906CD" w:rsidP="002B1F78">
            <w:pPr>
              <w:pStyle w:val="Paragraphedeliste"/>
              <w:ind w:left="0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/>
                <w:color w:val="6B6351"/>
                <w:sz w:val="16"/>
                <w:szCs w:val="16"/>
                <w:lang w:val="fr-CA"/>
              </w:rPr>
              <w:t>Limit</w:t>
            </w:r>
            <w:r>
              <w:rPr>
                <w:rFonts w:ascii="Arial" w:hAnsi="Arial" w:cs="Arial"/>
                <w:b/>
                <w:color w:val="6B6351"/>
                <w:sz w:val="16"/>
                <w:szCs w:val="16"/>
                <w:lang w:val="fr-CA"/>
              </w:rPr>
              <w:t>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A71E3D" w:rsidRPr="00011759" w:rsidRDefault="00D71E23" w:rsidP="002B1F78">
            <w:pPr>
              <w:pStyle w:val="Paragraphedeliste"/>
              <w:ind w:left="3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b/>
                <w:color w:val="6B6351"/>
                <w:sz w:val="16"/>
                <w:szCs w:val="16"/>
                <w:lang w:val="fr-CA"/>
              </w:rPr>
              <w:t>Franchise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A71E3D" w:rsidRPr="00B906CD" w:rsidRDefault="00B906CD" w:rsidP="002B1F78">
            <w:pPr>
              <w:pStyle w:val="Paragraphedeliste"/>
              <w:ind w:left="3"/>
              <w:jc w:val="center"/>
              <w:rPr>
                <w:rFonts w:ascii="Arial" w:hAnsi="Arial" w:cs="Arial"/>
                <w:b/>
                <w:color w:val="6B6351"/>
                <w:sz w:val="16"/>
                <w:szCs w:val="16"/>
                <w:lang w:val="fr-CA"/>
              </w:rPr>
            </w:pPr>
            <w:r w:rsidRPr="00B906CD">
              <w:rPr>
                <w:rFonts w:ascii="Arial" w:hAnsi="Arial" w:cs="Arial"/>
                <w:b/>
                <w:color w:val="6B6351"/>
                <w:sz w:val="16"/>
                <w:szCs w:val="16"/>
                <w:lang w:val="fr-CA"/>
              </w:rPr>
              <w:t>Taux</w:t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611C1E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  <w:t>Bâtiment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A71E3D" w:rsidRPr="00011759" w:rsidRDefault="00611C1E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  <w:t>Contenu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611C1E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  <w:t xml:space="preserve">Biens de toutes </w:t>
            </w:r>
            <w:r w:rsidR="00844370" w:rsidRPr="00B2646A"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  <w:t>description</w:t>
            </w:r>
            <w:r w:rsidR="00844370"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611C1E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  <w:t>Tremblement de terre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611C1E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  <w:t>Inondation</w:t>
            </w:r>
            <w:r w:rsidR="00DD18F7"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  <w:t xml:space="preserve"> 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611C1E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  <w:t>Refoulement d’égout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611C1E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  <w:t>Autre</w:t>
            </w:r>
            <w:r w:rsidR="00A71E3D" w:rsidRPr="00011759"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  <w:t> :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  <w:tr w:rsidR="00A71E3D" w:rsidRPr="00011759" w:rsidTr="00B906CD">
        <w:trPr>
          <w:trHeight w:val="204"/>
        </w:trPr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1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1E3D" w:rsidRPr="00011759" w:rsidRDefault="007866CA" w:rsidP="002B1F78">
            <w:pPr>
              <w:pStyle w:val="Paragraphedeliste"/>
              <w:spacing w:after="0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  <w:lang w:val="fr-CA"/>
              </w:rPr>
            </w:pP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A71E3D"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instrText xml:space="preserve"> FORMTEXT </w:instrTex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separate"/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="00A71E3D" w:rsidRPr="00011759">
              <w:rPr>
                <w:rFonts w:ascii="Arial" w:hAnsi="Arial" w:cs="Arial"/>
                <w:bCs/>
                <w:noProof/>
                <w:color w:val="6B6351"/>
                <w:sz w:val="16"/>
                <w:szCs w:val="16"/>
                <w:lang w:val="fr-CA"/>
              </w:rPr>
              <w:t> </w:t>
            </w:r>
            <w:r w:rsidRPr="00011759">
              <w:rPr>
                <w:rFonts w:ascii="Arial" w:hAnsi="Arial" w:cs="Arial"/>
                <w:bCs/>
                <w:color w:val="6B6351"/>
                <w:sz w:val="16"/>
                <w:szCs w:val="16"/>
                <w:lang w:val="fr-CA"/>
              </w:rPr>
              <w:fldChar w:fldCharType="end"/>
            </w:r>
          </w:p>
        </w:tc>
      </w:tr>
    </w:tbl>
    <w:p w:rsidR="00A71E3D" w:rsidRPr="00011759" w:rsidRDefault="00A71E3D" w:rsidP="00A71E3D">
      <w:pPr>
        <w:pStyle w:val="Paragraphedeliste"/>
        <w:tabs>
          <w:tab w:val="left" w:pos="714"/>
        </w:tabs>
        <w:ind w:left="357"/>
        <w:rPr>
          <w:rFonts w:ascii="Arial" w:hAnsi="Arial" w:cs="Arial"/>
          <w:color w:val="6B6351"/>
          <w:sz w:val="6"/>
          <w:szCs w:val="6"/>
          <w:lang w:val="fr-CA"/>
        </w:rPr>
      </w:pPr>
    </w:p>
    <w:p w:rsidR="00A71E3D" w:rsidRPr="00011759" w:rsidRDefault="00A71E3D" w:rsidP="00A71E3D">
      <w:pPr>
        <w:tabs>
          <w:tab w:val="left" w:pos="714"/>
        </w:tabs>
        <w:rPr>
          <w:rFonts w:ascii="Arial" w:hAnsi="Arial" w:cs="Arial"/>
          <w:color w:val="6B6351"/>
          <w:sz w:val="16"/>
          <w:szCs w:val="6"/>
          <w:lang w:val="fr-CA"/>
        </w:rPr>
      </w:pPr>
    </w:p>
    <w:p w:rsidR="004A06BD" w:rsidRPr="00011759" w:rsidRDefault="004A06BD">
      <w:pPr>
        <w:rPr>
          <w:lang w:val="fr-CA"/>
        </w:rPr>
      </w:pPr>
    </w:p>
    <w:sectPr w:rsidR="004A06BD" w:rsidRPr="00011759" w:rsidSect="002B1F78">
      <w:headerReference w:type="default" r:id="rId6"/>
      <w:footerReference w:type="default" r:id="rId7"/>
      <w:pgSz w:w="12242" w:h="15842" w:code="122"/>
      <w:pgMar w:top="1134" w:right="707" w:bottom="1134" w:left="567" w:header="510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0F3" w:rsidRDefault="001B30F3" w:rsidP="00F45E45">
      <w:r>
        <w:separator/>
      </w:r>
    </w:p>
  </w:endnote>
  <w:endnote w:type="continuationSeparator" w:id="0">
    <w:p w:rsidR="001B30F3" w:rsidRDefault="001B30F3" w:rsidP="00F45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28" w:type="dxa"/>
      <w:jc w:val="center"/>
      <w:tblLook w:val="04A0"/>
    </w:tblPr>
    <w:tblGrid>
      <w:gridCol w:w="1998"/>
      <w:gridCol w:w="2700"/>
      <w:gridCol w:w="2790"/>
      <w:gridCol w:w="2340"/>
    </w:tblGrid>
    <w:tr w:rsidR="0014320E" w:rsidRPr="00B16E2D" w:rsidTr="00184293">
      <w:trPr>
        <w:trHeight w:val="627"/>
        <w:jc w:val="center"/>
      </w:trPr>
      <w:tc>
        <w:tcPr>
          <w:tcW w:w="1998" w:type="dxa"/>
        </w:tcPr>
        <w:p w:rsidR="0014320E" w:rsidRPr="000C0F0F" w:rsidRDefault="00FF68B2" w:rsidP="00184293">
          <w:pPr>
            <w:spacing w:before="40" w:after="40"/>
            <w:rPr>
              <w:rFonts w:ascii="Arial" w:eastAsia="Times New Roman" w:hAnsi="Arial" w:cs="Arial"/>
              <w:sz w:val="12"/>
              <w:szCs w:val="20"/>
              <w:lang w:val="en-CA"/>
            </w:rPr>
          </w:pPr>
          <w:r>
            <w:rPr>
              <w:rFonts w:ascii="Arial" w:eastAsia="Times New Roman" w:hAnsi="Arial" w:cs="Arial"/>
              <w:sz w:val="12"/>
              <w:szCs w:val="20"/>
            </w:rPr>
            <w:t>ONTARIO</w:t>
          </w:r>
        </w:p>
        <w:p w:rsidR="0014320E" w:rsidRPr="000C0F0F" w:rsidRDefault="0014320E" w:rsidP="00184293">
          <w:pPr>
            <w:spacing w:before="40" w:after="40"/>
            <w:rPr>
              <w:rFonts w:ascii="Arial" w:eastAsia="Times New Roman" w:hAnsi="Arial" w:cs="Arial"/>
              <w:sz w:val="12"/>
              <w:szCs w:val="20"/>
            </w:rPr>
          </w:pPr>
          <w:r w:rsidRPr="000C0F0F">
            <w:rPr>
              <w:rFonts w:ascii="Arial" w:eastAsia="Times New Roman" w:hAnsi="Arial" w:cs="Arial"/>
              <w:sz w:val="12"/>
              <w:szCs w:val="20"/>
            </w:rPr>
            <w:t>Tel. : 1-855-745-1010</w:t>
          </w:r>
        </w:p>
        <w:p w:rsidR="0014320E" w:rsidRPr="00B16E2D" w:rsidRDefault="00FF68B2" w:rsidP="00184293">
          <w:pPr>
            <w:spacing w:before="40" w:after="40"/>
            <w:rPr>
              <w:rFonts w:ascii="Arial" w:eastAsia="Times New Roman" w:hAnsi="Arial" w:cs="Arial"/>
              <w:b/>
              <w:sz w:val="12"/>
              <w:szCs w:val="20"/>
            </w:rPr>
          </w:pPr>
          <w:r>
            <w:rPr>
              <w:rFonts w:ascii="Arial" w:eastAsia="Times New Roman" w:hAnsi="Arial" w:cs="Arial"/>
              <w:b/>
              <w:sz w:val="12"/>
              <w:szCs w:val="14"/>
            </w:rPr>
            <w:t>toronto</w:t>
          </w:r>
          <w:r w:rsidR="0014320E" w:rsidRPr="00B16E2D">
            <w:rPr>
              <w:rFonts w:ascii="Arial" w:eastAsia="Times New Roman" w:hAnsi="Arial" w:cs="Arial"/>
              <w:b/>
              <w:sz w:val="12"/>
              <w:szCs w:val="14"/>
            </w:rPr>
            <w:t>@april.ca</w:t>
          </w:r>
        </w:p>
      </w:tc>
      <w:tc>
        <w:tcPr>
          <w:tcW w:w="2700" w:type="dxa"/>
        </w:tcPr>
        <w:p w:rsidR="0014320E" w:rsidRPr="000C0F0F" w:rsidRDefault="00FF68B2" w:rsidP="00184293">
          <w:pPr>
            <w:spacing w:before="40" w:after="40"/>
            <w:rPr>
              <w:rFonts w:ascii="Arial" w:eastAsia="Times New Roman" w:hAnsi="Arial" w:cs="Arial"/>
              <w:sz w:val="12"/>
              <w:szCs w:val="20"/>
              <w:lang w:val="fr-CA"/>
            </w:rPr>
          </w:pPr>
          <w:r>
            <w:rPr>
              <w:rFonts w:ascii="Arial" w:eastAsia="Times New Roman" w:hAnsi="Arial" w:cs="Arial"/>
              <w:sz w:val="12"/>
              <w:szCs w:val="20"/>
              <w:lang w:val="fr-CA"/>
            </w:rPr>
            <w:t>QUEBEC</w:t>
          </w:r>
        </w:p>
        <w:p w:rsidR="0014320E" w:rsidRPr="000C0F0F" w:rsidRDefault="00FF68B2" w:rsidP="00184293">
          <w:pPr>
            <w:spacing w:before="40" w:after="40"/>
            <w:rPr>
              <w:rFonts w:ascii="Arial" w:eastAsia="Times New Roman" w:hAnsi="Arial" w:cs="Arial"/>
              <w:sz w:val="12"/>
              <w:szCs w:val="20"/>
            </w:rPr>
          </w:pPr>
          <w:r>
            <w:rPr>
              <w:rFonts w:ascii="Arial" w:eastAsia="Times New Roman" w:hAnsi="Arial" w:cs="Arial"/>
              <w:sz w:val="12"/>
              <w:szCs w:val="20"/>
            </w:rPr>
            <w:t>Tel. : 1-855-745-202</w:t>
          </w:r>
          <w:r w:rsidR="0014320E" w:rsidRPr="000C0F0F">
            <w:rPr>
              <w:rFonts w:ascii="Arial" w:eastAsia="Times New Roman" w:hAnsi="Arial" w:cs="Arial"/>
              <w:sz w:val="12"/>
              <w:szCs w:val="20"/>
            </w:rPr>
            <w:t>0</w:t>
          </w:r>
        </w:p>
        <w:p w:rsidR="0014320E" w:rsidRPr="00FF68B2" w:rsidRDefault="00FF68B2" w:rsidP="00184293">
          <w:pPr>
            <w:spacing w:before="40" w:after="40"/>
            <w:rPr>
              <w:rFonts w:ascii="Arial" w:eastAsia="Times New Roman" w:hAnsi="Arial" w:cs="Arial"/>
              <w:b/>
              <w:sz w:val="12"/>
              <w:szCs w:val="20"/>
            </w:rPr>
          </w:pPr>
          <w:r w:rsidRPr="00FF68B2">
            <w:rPr>
              <w:rFonts w:ascii="Arial" w:eastAsia="Times New Roman" w:hAnsi="Arial" w:cs="Arial"/>
              <w:b/>
              <w:sz w:val="12"/>
              <w:szCs w:val="20"/>
            </w:rPr>
            <w:t>ent</w:t>
          </w:r>
          <w:r>
            <w:rPr>
              <w:rFonts w:ascii="Arial" w:eastAsia="Times New Roman" w:hAnsi="Arial" w:cs="Arial"/>
              <w:b/>
              <w:sz w:val="12"/>
              <w:szCs w:val="20"/>
            </w:rPr>
            <w:t>re</w:t>
          </w:r>
          <w:r w:rsidRPr="00FF68B2">
            <w:rPr>
              <w:rFonts w:ascii="Arial" w:eastAsia="Times New Roman" w:hAnsi="Arial" w:cs="Arial"/>
              <w:b/>
              <w:sz w:val="12"/>
              <w:szCs w:val="20"/>
            </w:rPr>
            <w:t>prise@april.ca</w:t>
          </w:r>
        </w:p>
        <w:p w:rsidR="0014320E" w:rsidRPr="000C0F0F" w:rsidRDefault="0014320E" w:rsidP="00184293">
          <w:pPr>
            <w:spacing w:before="40" w:after="40"/>
            <w:rPr>
              <w:rFonts w:ascii="Arial" w:eastAsia="Times New Roman" w:hAnsi="Arial" w:cs="Arial"/>
              <w:sz w:val="12"/>
              <w:szCs w:val="20"/>
            </w:rPr>
          </w:pPr>
        </w:p>
      </w:tc>
      <w:tc>
        <w:tcPr>
          <w:tcW w:w="2790" w:type="dxa"/>
        </w:tcPr>
        <w:p w:rsidR="0014320E" w:rsidRPr="00FF68B2" w:rsidRDefault="00FF68B2" w:rsidP="00184293">
          <w:pPr>
            <w:spacing w:before="40" w:after="40"/>
            <w:contextualSpacing/>
            <w:rPr>
              <w:rFonts w:ascii="Arial" w:eastAsia="Times New Roman" w:hAnsi="Arial" w:cs="Arial"/>
              <w:color w:val="000000"/>
              <w:sz w:val="12"/>
              <w:szCs w:val="14"/>
            </w:rPr>
          </w:pPr>
          <w:r w:rsidRPr="00FF68B2">
            <w:rPr>
              <w:rFonts w:ascii="Arial" w:eastAsia="Times New Roman" w:hAnsi="Arial" w:cs="Arial"/>
              <w:color w:val="000000"/>
              <w:sz w:val="12"/>
              <w:szCs w:val="14"/>
            </w:rPr>
            <w:t>REMAINDER OF CANADA</w:t>
          </w:r>
        </w:p>
        <w:p w:rsidR="0014320E" w:rsidRPr="000C0F0F" w:rsidRDefault="0014320E" w:rsidP="00184293">
          <w:pPr>
            <w:spacing w:before="40" w:after="40"/>
            <w:rPr>
              <w:rFonts w:ascii="Arial" w:eastAsia="Times New Roman" w:hAnsi="Arial" w:cs="Arial"/>
              <w:color w:val="000000"/>
              <w:sz w:val="12"/>
              <w:szCs w:val="14"/>
            </w:rPr>
          </w:pPr>
          <w:r w:rsidRPr="000C0F0F">
            <w:rPr>
              <w:rFonts w:ascii="Arial" w:eastAsia="Times New Roman" w:hAnsi="Arial" w:cs="Arial"/>
              <w:color w:val="000000"/>
              <w:sz w:val="12"/>
              <w:szCs w:val="14"/>
            </w:rPr>
            <w:t>Tel. : 1-855-745-1010</w:t>
          </w:r>
        </w:p>
        <w:p w:rsidR="0014320E" w:rsidRPr="0014320E" w:rsidRDefault="00FF68B2" w:rsidP="00184293">
          <w:pPr>
            <w:spacing w:before="40" w:after="40"/>
            <w:contextualSpacing/>
            <w:rPr>
              <w:rFonts w:ascii="Arial" w:eastAsia="Times New Roman" w:hAnsi="Arial" w:cs="Arial"/>
              <w:b/>
              <w:sz w:val="12"/>
              <w:szCs w:val="20"/>
            </w:rPr>
          </w:pPr>
          <w:r>
            <w:rPr>
              <w:rFonts w:ascii="Arial" w:eastAsia="Times New Roman" w:hAnsi="Arial" w:cs="Arial"/>
              <w:b/>
              <w:color w:val="000000"/>
              <w:sz w:val="12"/>
              <w:szCs w:val="14"/>
            </w:rPr>
            <w:t>calgary</w:t>
          </w:r>
          <w:r w:rsidR="0014320E" w:rsidRPr="0014320E">
            <w:rPr>
              <w:rFonts w:ascii="Arial" w:eastAsia="Times New Roman" w:hAnsi="Arial" w:cs="Arial"/>
              <w:b/>
              <w:color w:val="000000"/>
              <w:sz w:val="12"/>
              <w:szCs w:val="14"/>
            </w:rPr>
            <w:t>@april.ca</w:t>
          </w:r>
        </w:p>
      </w:tc>
      <w:tc>
        <w:tcPr>
          <w:tcW w:w="2340" w:type="dxa"/>
        </w:tcPr>
        <w:p w:rsidR="0014320E" w:rsidRPr="00B16E2D" w:rsidRDefault="0014320E" w:rsidP="00184293">
          <w:pPr>
            <w:spacing w:before="40" w:after="40"/>
            <w:rPr>
              <w:rFonts w:ascii="Arial" w:eastAsia="Times New Roman" w:hAnsi="Arial" w:cs="Arial"/>
              <w:b/>
              <w:sz w:val="12"/>
              <w:szCs w:val="20"/>
            </w:rPr>
          </w:pPr>
        </w:p>
      </w:tc>
    </w:tr>
  </w:tbl>
  <w:p w:rsidR="002B1F78" w:rsidRPr="0014320E" w:rsidRDefault="002B1F78" w:rsidP="0014320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0F3" w:rsidRDefault="001B30F3" w:rsidP="00F45E45">
      <w:r>
        <w:separator/>
      </w:r>
    </w:p>
  </w:footnote>
  <w:footnote w:type="continuationSeparator" w:id="0">
    <w:p w:rsidR="001B30F3" w:rsidRDefault="001B30F3" w:rsidP="00F45E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7D" w:rsidRDefault="002E0F7D" w:rsidP="002B1F78">
    <w:pPr>
      <w:spacing w:after="200" w:line="276" w:lineRule="auto"/>
      <w:jc w:val="center"/>
      <w:rPr>
        <w:rFonts w:ascii="Arial" w:eastAsia="Times New Roman" w:hAnsi="Arial" w:cs="Arial"/>
        <w:b/>
        <w:noProof/>
        <w:color w:val="6B6351"/>
        <w:sz w:val="20"/>
        <w:szCs w:val="20"/>
        <w:lang w:val="fr-CA"/>
      </w:rPr>
    </w:pPr>
    <w:r>
      <w:rPr>
        <w:rFonts w:ascii="Arial" w:eastAsia="Times New Roman" w:hAnsi="Arial" w:cs="Arial"/>
        <w:b/>
        <w:noProof/>
        <w:color w:val="6B6351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6104255</wp:posOffset>
          </wp:positionH>
          <wp:positionV relativeFrom="paragraph">
            <wp:posOffset>-171450</wp:posOffset>
          </wp:positionV>
          <wp:extent cx="806450" cy="692150"/>
          <wp:effectExtent l="19050" t="0" r="0" b="0"/>
          <wp:wrapTight wrapText="bothSides">
            <wp:wrapPolygon edited="1">
              <wp:start x="0" y="0"/>
              <wp:lineTo x="-231" y="15154"/>
              <wp:lineTo x="20920" y="14884"/>
              <wp:lineTo x="20920" y="0"/>
              <wp:lineTo x="0" y="0"/>
            </wp:wrapPolygon>
          </wp:wrapTight>
          <wp:docPr id="86" name="Imag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1F78" w:rsidRPr="00B2646A" w:rsidRDefault="002B1F78" w:rsidP="002B1F78">
    <w:pPr>
      <w:spacing w:after="200" w:line="276" w:lineRule="auto"/>
      <w:jc w:val="center"/>
      <w:rPr>
        <w:rFonts w:ascii="Arial" w:eastAsia="Times New Roman" w:hAnsi="Arial" w:cs="Arial"/>
        <w:b/>
        <w:sz w:val="20"/>
        <w:szCs w:val="20"/>
        <w:lang w:val="fr-CA"/>
      </w:rPr>
    </w:pPr>
    <w:r w:rsidRPr="00B2646A">
      <w:rPr>
        <w:rFonts w:ascii="Arial" w:eastAsia="Times New Roman" w:hAnsi="Arial" w:cs="Arial"/>
        <w:b/>
        <w:noProof/>
        <w:sz w:val="20"/>
        <w:szCs w:val="20"/>
        <w:lang w:val="fr-CA"/>
      </w:rPr>
      <w:t xml:space="preserve">DEMANDE DE SOUMISSION </w:t>
    </w:r>
    <w:r w:rsidR="00BC04ED" w:rsidRPr="00B2646A">
      <w:rPr>
        <w:rFonts w:ascii="Arial" w:eastAsia="Times New Roman" w:hAnsi="Arial" w:cs="Arial"/>
        <w:b/>
        <w:noProof/>
        <w:sz w:val="20"/>
        <w:szCs w:val="20"/>
        <w:lang w:val="fr-CA"/>
      </w:rPr>
      <w:t xml:space="preserve">EN PARTICIPATION </w:t>
    </w:r>
  </w:p>
  <w:p w:rsidR="002B1F78" w:rsidRPr="001A0CF8" w:rsidRDefault="002B1F78">
    <w:pPr>
      <w:pStyle w:val="En-tte"/>
      <w:rPr>
        <w:lang w:val="fr-C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ocumentProtection w:edit="forms" w:enforcement="1" w:cryptProviderType="rsaFull" w:cryptAlgorithmClass="hash" w:cryptAlgorithmType="typeAny" w:cryptAlgorithmSid="4" w:cryptSpinCount="100000" w:hash="+A1Jp+vLs7zewzX4/bPxpIZtTYM=" w:salt="al6K2UJswQbukotviKiOX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71E3D"/>
    <w:rsid w:val="00011759"/>
    <w:rsid w:val="0007510F"/>
    <w:rsid w:val="00102559"/>
    <w:rsid w:val="0014320E"/>
    <w:rsid w:val="001A0CF8"/>
    <w:rsid w:val="001B30F3"/>
    <w:rsid w:val="001E24B3"/>
    <w:rsid w:val="002051CD"/>
    <w:rsid w:val="00221A2E"/>
    <w:rsid w:val="00235398"/>
    <w:rsid w:val="00275A6B"/>
    <w:rsid w:val="002B1F78"/>
    <w:rsid w:val="002C2962"/>
    <w:rsid w:val="002E0F7D"/>
    <w:rsid w:val="00303ACB"/>
    <w:rsid w:val="004503A5"/>
    <w:rsid w:val="00484B67"/>
    <w:rsid w:val="004A06BD"/>
    <w:rsid w:val="00565FE8"/>
    <w:rsid w:val="00611C1E"/>
    <w:rsid w:val="006B7BD6"/>
    <w:rsid w:val="007866CA"/>
    <w:rsid w:val="00814E9C"/>
    <w:rsid w:val="00835C2F"/>
    <w:rsid w:val="00844370"/>
    <w:rsid w:val="00853E20"/>
    <w:rsid w:val="00975816"/>
    <w:rsid w:val="009F6428"/>
    <w:rsid w:val="00A62F8F"/>
    <w:rsid w:val="00A71E3D"/>
    <w:rsid w:val="00B2646A"/>
    <w:rsid w:val="00B906CD"/>
    <w:rsid w:val="00BC04ED"/>
    <w:rsid w:val="00CC1C89"/>
    <w:rsid w:val="00D454EE"/>
    <w:rsid w:val="00D5446B"/>
    <w:rsid w:val="00D71E23"/>
    <w:rsid w:val="00DA5C17"/>
    <w:rsid w:val="00DB3546"/>
    <w:rsid w:val="00DD18F7"/>
    <w:rsid w:val="00F45E45"/>
    <w:rsid w:val="00FA11D3"/>
    <w:rsid w:val="00FB2E5E"/>
    <w:rsid w:val="00FF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F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1E3D"/>
    <w:pPr>
      <w:tabs>
        <w:tab w:val="center" w:pos="4536"/>
        <w:tab w:val="right" w:pos="9072"/>
      </w:tabs>
    </w:pPr>
    <w:rPr>
      <w:rFonts w:eastAsiaTheme="minorHAnsi"/>
      <w:sz w:val="22"/>
      <w:szCs w:val="22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A71E3D"/>
    <w:rPr>
      <w:rFonts w:eastAsiaTheme="minorHAnsi"/>
      <w:sz w:val="22"/>
      <w:szCs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71E3D"/>
    <w:pPr>
      <w:tabs>
        <w:tab w:val="center" w:pos="4536"/>
        <w:tab w:val="right" w:pos="9072"/>
      </w:tabs>
    </w:pPr>
    <w:rPr>
      <w:rFonts w:eastAsiaTheme="minorHAnsi"/>
      <w:sz w:val="22"/>
      <w:szCs w:val="22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A71E3D"/>
    <w:rPr>
      <w:rFonts w:eastAsiaTheme="minorHAnsi"/>
      <w:sz w:val="22"/>
      <w:szCs w:val="22"/>
      <w:lang w:val="fr-FR"/>
    </w:rPr>
  </w:style>
  <w:style w:type="character" w:customStyle="1" w:styleId="Style1underligned2">
    <w:name w:val="Style1_underligned2"/>
    <w:basedOn w:val="Policepardfaut"/>
    <w:uiPriority w:val="1"/>
    <w:rsid w:val="00A71E3D"/>
    <w:rPr>
      <w:rFonts w:ascii="Arial" w:hAnsi="Arial"/>
      <w:sz w:val="16"/>
      <w:u w:val="single"/>
    </w:rPr>
  </w:style>
  <w:style w:type="paragraph" w:styleId="Paragraphedeliste">
    <w:name w:val="List Paragraph"/>
    <w:basedOn w:val="Normal"/>
    <w:uiPriority w:val="34"/>
    <w:qFormat/>
    <w:rsid w:val="00A71E3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E3D"/>
    <w:pPr>
      <w:tabs>
        <w:tab w:val="center" w:pos="4536"/>
        <w:tab w:val="right" w:pos="9072"/>
      </w:tabs>
    </w:pPr>
    <w:rPr>
      <w:rFonts w:eastAsiaTheme="minorHAnsi"/>
      <w:sz w:val="22"/>
      <w:szCs w:val="22"/>
      <w:lang w:val="fr-FR"/>
    </w:rPr>
  </w:style>
  <w:style w:type="character" w:customStyle="1" w:styleId="HeaderChar">
    <w:name w:val="Header Char"/>
    <w:basedOn w:val="DefaultParagraphFont"/>
    <w:link w:val="Header"/>
    <w:uiPriority w:val="99"/>
    <w:rsid w:val="00A71E3D"/>
    <w:rPr>
      <w:rFonts w:eastAsiaTheme="minorHAnsi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A71E3D"/>
    <w:pPr>
      <w:tabs>
        <w:tab w:val="center" w:pos="4536"/>
        <w:tab w:val="right" w:pos="9072"/>
      </w:tabs>
    </w:pPr>
    <w:rPr>
      <w:rFonts w:eastAsiaTheme="minorHAnsi"/>
      <w:sz w:val="22"/>
      <w:szCs w:val="22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A71E3D"/>
    <w:rPr>
      <w:rFonts w:eastAsiaTheme="minorHAnsi"/>
      <w:sz w:val="22"/>
      <w:szCs w:val="22"/>
      <w:lang w:val="fr-FR"/>
    </w:rPr>
  </w:style>
  <w:style w:type="character" w:customStyle="1" w:styleId="Style1underligned2">
    <w:name w:val="Style1_underligned2"/>
    <w:basedOn w:val="DefaultParagraphFont"/>
    <w:uiPriority w:val="1"/>
    <w:rsid w:val="00A71E3D"/>
    <w:rPr>
      <w:rFonts w:ascii="Arial" w:hAnsi="Arial"/>
      <w:sz w:val="16"/>
      <w:u w:val="single"/>
    </w:rPr>
  </w:style>
  <w:style w:type="paragraph" w:styleId="ListParagraph">
    <w:name w:val="List Paragraph"/>
    <w:basedOn w:val="Normal"/>
    <w:uiPriority w:val="34"/>
    <w:qFormat/>
    <w:rsid w:val="00A71E3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1958</Characters>
  <Application>Microsoft Office Word</Application>
  <DocSecurity>0</DocSecurity>
  <Lines>16</Lines>
  <Paragraphs>4</Paragraphs>
  <ScaleCrop>false</ScaleCrop>
  <Company>APRIL International Canada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Sergerie</dc:creator>
  <cp:lastModifiedBy>mlongeron</cp:lastModifiedBy>
  <cp:revision>2</cp:revision>
  <dcterms:created xsi:type="dcterms:W3CDTF">2018-08-24T18:42:00Z</dcterms:created>
  <dcterms:modified xsi:type="dcterms:W3CDTF">2018-08-24T18:42:00Z</dcterms:modified>
</cp:coreProperties>
</file>