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629" w:rsidRDefault="00A01629" w:rsidP="00F60FE1">
      <w:pPr>
        <w:rPr>
          <w:rFonts w:ascii="Calibri" w:eastAsia="Times New Roman" w:hAnsi="Calibri" w:cs="Calibri"/>
          <w:b/>
          <w:color w:val="000000"/>
          <w:sz w:val="28"/>
        </w:rPr>
      </w:pPr>
      <w:bookmarkStart w:id="0" w:name="_GoBack"/>
      <w:bookmarkEnd w:id="0"/>
    </w:p>
    <w:p w:rsidR="00F60FE1" w:rsidRDefault="007150F3" w:rsidP="00F60FE1">
      <w:pPr>
        <w:rPr>
          <w:rFonts w:ascii="Calibri" w:eastAsia="Times New Roman" w:hAnsi="Calibri" w:cs="Calibri"/>
          <w:b/>
          <w:color w:val="000000"/>
          <w:sz w:val="28"/>
        </w:rPr>
      </w:pPr>
      <w:r>
        <w:rPr>
          <w:rFonts w:ascii="Calibri" w:eastAsia="Times New Roman" w:hAnsi="Calibri" w:cs="Calibri"/>
          <w:b/>
          <w:color w:val="000000"/>
          <w:sz w:val="28"/>
        </w:rPr>
        <w:t>BFF</w:t>
      </w:r>
      <w:r w:rsidR="003A3889" w:rsidRPr="00F60FE1">
        <w:rPr>
          <w:rFonts w:ascii="Calibri" w:eastAsia="Times New Roman" w:hAnsi="Calibri" w:cs="Calibri"/>
          <w:b/>
          <w:color w:val="000000"/>
          <w:sz w:val="28"/>
        </w:rPr>
        <w:t xml:space="preserve"> REPORT TO MEETING FOR BUSINESS --- MARCH 4, 2018</w:t>
      </w:r>
    </w:p>
    <w:p w:rsidR="00A01629" w:rsidRPr="00A01629" w:rsidRDefault="00A01629" w:rsidP="00A01629">
      <w:pPr>
        <w:tabs>
          <w:tab w:val="num" w:pos="810"/>
        </w:tabs>
        <w:autoSpaceDE w:val="0"/>
        <w:autoSpaceDN w:val="0"/>
        <w:adjustRightInd w:val="0"/>
        <w:rPr>
          <w:rFonts w:ascii="SegoeUI" w:hAnsi="SegoeUI" w:cs="SegoeUI"/>
          <w:color w:val="191919"/>
          <w:szCs w:val="30"/>
        </w:rPr>
      </w:pPr>
    </w:p>
    <w:p w:rsidR="009932BD" w:rsidRPr="002F5111" w:rsidRDefault="00721EEF" w:rsidP="002F5111">
      <w:pPr>
        <w:pStyle w:val="ListParagraph"/>
        <w:numPr>
          <w:ilvl w:val="0"/>
          <w:numId w:val="1"/>
        </w:numPr>
        <w:autoSpaceDE w:val="0"/>
        <w:autoSpaceDN w:val="0"/>
        <w:adjustRightInd w:val="0"/>
        <w:rPr>
          <w:rFonts w:ascii="SegoeUI" w:hAnsi="SegoeUI" w:cs="SegoeUI"/>
          <w:color w:val="191919"/>
          <w:szCs w:val="30"/>
        </w:rPr>
      </w:pPr>
      <w:r w:rsidRPr="003A3889">
        <w:rPr>
          <w:rFonts w:ascii="Calibri" w:eastAsia="Times New Roman" w:hAnsi="Calibri" w:cs="Calibri"/>
          <w:b/>
          <w:color w:val="000000"/>
        </w:rPr>
        <w:t>Build</w:t>
      </w:r>
      <w:r>
        <w:rPr>
          <w:rFonts w:ascii="Calibri" w:eastAsia="Times New Roman" w:hAnsi="Calibri" w:cs="Calibri"/>
          <w:b/>
          <w:color w:val="000000"/>
        </w:rPr>
        <w:t>i</w:t>
      </w:r>
      <w:r w:rsidRPr="003A3889">
        <w:rPr>
          <w:rFonts w:ascii="Calibri" w:eastAsia="Times New Roman" w:hAnsi="Calibri" w:cs="Calibri"/>
          <w:b/>
          <w:color w:val="000000"/>
        </w:rPr>
        <w:t>ng for the Fu</w:t>
      </w:r>
      <w:r>
        <w:rPr>
          <w:rFonts w:ascii="Calibri" w:eastAsia="Times New Roman" w:hAnsi="Calibri" w:cs="Calibri"/>
          <w:b/>
          <w:color w:val="000000"/>
        </w:rPr>
        <w:t xml:space="preserve">ture </w:t>
      </w:r>
      <w:r w:rsidR="00A01629">
        <w:rPr>
          <w:rFonts w:ascii="Calibri" w:eastAsia="Times New Roman" w:hAnsi="Calibri" w:cs="Calibri"/>
          <w:b/>
          <w:color w:val="000000"/>
        </w:rPr>
        <w:t xml:space="preserve">(BFF) </w:t>
      </w:r>
      <w:r w:rsidR="007150F3">
        <w:rPr>
          <w:rFonts w:ascii="Calibri" w:eastAsia="Times New Roman" w:hAnsi="Calibri" w:cs="Calibri"/>
          <w:b/>
          <w:color w:val="000000"/>
        </w:rPr>
        <w:t xml:space="preserve">(Building the Future)  </w:t>
      </w:r>
      <w:r>
        <w:rPr>
          <w:rFonts w:ascii="Calibri" w:eastAsia="Times New Roman" w:hAnsi="Calibri" w:cs="Calibri"/>
          <w:b/>
          <w:color w:val="000000"/>
        </w:rPr>
        <w:t>Ad Hoc Subcommitte</w:t>
      </w:r>
      <w:r w:rsidRPr="003A3889">
        <w:rPr>
          <w:rFonts w:ascii="Calibri" w:eastAsia="Times New Roman" w:hAnsi="Calibri" w:cs="Calibri"/>
          <w:b/>
          <w:color w:val="000000"/>
        </w:rPr>
        <w:t>e Report</w:t>
      </w:r>
      <w:r>
        <w:rPr>
          <w:rFonts w:ascii="Calibri" w:eastAsia="Times New Roman" w:hAnsi="Calibri" w:cs="Calibri"/>
          <w:color w:val="000000"/>
        </w:rPr>
        <w:t xml:space="preserve">  </w:t>
      </w:r>
    </w:p>
    <w:p w:rsidR="00F60FE1" w:rsidRPr="009932BD" w:rsidRDefault="00F60FE1" w:rsidP="009932BD">
      <w:pPr>
        <w:pStyle w:val="ListParagraph"/>
        <w:numPr>
          <w:ilvl w:val="0"/>
          <w:numId w:val="3"/>
        </w:numPr>
        <w:autoSpaceDE w:val="0"/>
        <w:autoSpaceDN w:val="0"/>
        <w:adjustRightInd w:val="0"/>
        <w:rPr>
          <w:rFonts w:ascii="SegoeUI" w:hAnsi="SegoeUI" w:cs="SegoeUI"/>
          <w:color w:val="191919"/>
          <w:szCs w:val="30"/>
        </w:rPr>
      </w:pPr>
      <w:r w:rsidRPr="009932BD">
        <w:rPr>
          <w:rFonts w:ascii="Calibri" w:hAnsi="Calibri" w:cs="Calibri"/>
          <w:b/>
          <w:bCs/>
          <w:color w:val="191919"/>
          <w:szCs w:val="36"/>
        </w:rPr>
        <w:t>BFF Conceptual Design for Phase 2 of the Meetinghouse Master Plan</w:t>
      </w:r>
      <w:r w:rsidRPr="009932BD">
        <w:rPr>
          <w:rFonts w:ascii="Calibri" w:hAnsi="Calibri" w:cs="Calibri"/>
          <w:b/>
          <w:bCs/>
          <w:color w:val="191919"/>
          <w:sz w:val="36"/>
          <w:szCs w:val="36"/>
        </w:rPr>
        <w:t> </w:t>
      </w:r>
    </w:p>
    <w:p w:rsidR="00A01629" w:rsidRDefault="003A3889" w:rsidP="00A01629">
      <w:pPr>
        <w:ind w:left="720"/>
        <w:rPr>
          <w:rFonts w:ascii="Calibri" w:eastAsia="Times New Roman" w:hAnsi="Calibri" w:cs="Calibri"/>
          <w:color w:val="000000"/>
        </w:rPr>
      </w:pPr>
      <w:r>
        <w:rPr>
          <w:rFonts w:ascii="Calibri" w:eastAsia="Times New Roman" w:hAnsi="Calibri" w:cs="Calibri"/>
          <w:color w:val="000000"/>
        </w:rPr>
        <w:t>T</w:t>
      </w:r>
      <w:r w:rsidRPr="003A3889">
        <w:rPr>
          <w:rFonts w:ascii="Calibri" w:eastAsia="Times New Roman" w:hAnsi="Calibri" w:cs="Calibri"/>
          <w:color w:val="000000"/>
        </w:rPr>
        <w:t xml:space="preserve">he Conceptual Design Process for Phase 2 of the Meetinghouse Master Plan </w:t>
      </w:r>
      <w:r>
        <w:rPr>
          <w:rFonts w:ascii="Calibri" w:eastAsia="Times New Roman" w:hAnsi="Calibri" w:cs="Calibri"/>
          <w:color w:val="000000"/>
        </w:rPr>
        <w:t xml:space="preserve">was </w:t>
      </w:r>
      <w:r w:rsidR="007D1184">
        <w:rPr>
          <w:rFonts w:ascii="Calibri" w:eastAsia="Times New Roman" w:hAnsi="Calibri" w:cs="Calibri"/>
          <w:color w:val="000000"/>
        </w:rPr>
        <w:t>"re-</w:t>
      </w:r>
      <w:r w:rsidR="00A01629">
        <w:rPr>
          <w:rFonts w:ascii="Calibri" w:eastAsia="Times New Roman" w:hAnsi="Calibri" w:cs="Calibri"/>
          <w:color w:val="000000"/>
        </w:rPr>
        <w:t>engaged</w:t>
      </w:r>
      <w:r w:rsidR="007D1184">
        <w:rPr>
          <w:rFonts w:ascii="Calibri" w:eastAsia="Times New Roman" w:hAnsi="Calibri" w:cs="Calibri"/>
          <w:color w:val="000000"/>
        </w:rPr>
        <w:t>”</w:t>
      </w:r>
      <w:r w:rsidRPr="003A3889">
        <w:rPr>
          <w:rFonts w:ascii="Calibri" w:eastAsia="Times New Roman" w:hAnsi="Calibri" w:cs="Calibri"/>
          <w:color w:val="000000"/>
        </w:rPr>
        <w:t xml:space="preserve"> </w:t>
      </w:r>
      <w:r>
        <w:rPr>
          <w:rFonts w:ascii="Calibri" w:eastAsia="Times New Roman" w:hAnsi="Calibri" w:cs="Calibri"/>
          <w:color w:val="000000"/>
        </w:rPr>
        <w:t>with</w:t>
      </w:r>
      <w:r w:rsidR="007D1184">
        <w:rPr>
          <w:rFonts w:ascii="Calibri" w:eastAsia="Times New Roman" w:hAnsi="Calibri" w:cs="Calibri"/>
          <w:color w:val="000000"/>
        </w:rPr>
        <w:t xml:space="preserve"> </w:t>
      </w:r>
      <w:r>
        <w:rPr>
          <w:rFonts w:ascii="Calibri" w:eastAsia="Times New Roman" w:hAnsi="Calibri" w:cs="Calibri"/>
          <w:color w:val="000000"/>
        </w:rPr>
        <w:t xml:space="preserve">a request at the January 2018 Meeting for Business to re-enter and complete the Scope of Services we had previously </w:t>
      </w:r>
      <w:r w:rsidR="00A01629">
        <w:rPr>
          <w:rFonts w:ascii="Calibri" w:eastAsia="Times New Roman" w:hAnsi="Calibri" w:cs="Calibri"/>
          <w:color w:val="000000"/>
        </w:rPr>
        <w:t xml:space="preserve">entered into with our architect, which was approved. </w:t>
      </w:r>
    </w:p>
    <w:p w:rsidR="00965F54" w:rsidRDefault="003A3889" w:rsidP="00A01629">
      <w:pPr>
        <w:ind w:left="720"/>
        <w:rPr>
          <w:rFonts w:ascii="Calibri" w:eastAsia="Times New Roman" w:hAnsi="Calibri" w:cs="Calibri"/>
          <w:color w:val="000000"/>
        </w:rPr>
      </w:pPr>
      <w:r>
        <w:rPr>
          <w:rFonts w:ascii="Calibri" w:eastAsia="Times New Roman" w:hAnsi="Calibri" w:cs="Calibri"/>
          <w:color w:val="000000"/>
        </w:rPr>
        <w:t xml:space="preserve">  </w:t>
      </w:r>
    </w:p>
    <w:p w:rsidR="00965F54" w:rsidRDefault="003A3889" w:rsidP="00A01629">
      <w:pPr>
        <w:ind w:left="720"/>
        <w:rPr>
          <w:rFonts w:ascii="Calibri" w:eastAsia="Times New Roman" w:hAnsi="Calibri" w:cs="Calibri"/>
          <w:color w:val="000000"/>
        </w:rPr>
      </w:pPr>
      <w:r>
        <w:rPr>
          <w:rFonts w:ascii="Calibri" w:eastAsia="Times New Roman" w:hAnsi="Calibri" w:cs="Calibri"/>
          <w:color w:val="000000"/>
        </w:rPr>
        <w:t xml:space="preserve">There had been a partial hiatus in the process since April 2016 as we </w:t>
      </w:r>
      <w:r w:rsidR="00965F54">
        <w:rPr>
          <w:rFonts w:ascii="Calibri" w:eastAsia="Times New Roman" w:hAnsi="Calibri" w:cs="Calibri"/>
          <w:color w:val="000000"/>
        </w:rPr>
        <w:t>resolved the potential purchase of 345 Dubois Road for use by the meeting;  the resolution of the lot e</w:t>
      </w:r>
      <w:r w:rsidR="00A01629">
        <w:rPr>
          <w:rFonts w:ascii="Calibri" w:eastAsia="Times New Roman" w:hAnsi="Calibri" w:cs="Calibri"/>
          <w:color w:val="000000"/>
        </w:rPr>
        <w:t xml:space="preserve">ncroachment; </w:t>
      </w:r>
      <w:r w:rsidRPr="003A3889">
        <w:rPr>
          <w:rFonts w:ascii="Calibri" w:eastAsia="Times New Roman" w:hAnsi="Calibri" w:cs="Calibri"/>
          <w:color w:val="000000"/>
        </w:rPr>
        <w:t xml:space="preserve"> </w:t>
      </w:r>
      <w:r w:rsidR="00A01629">
        <w:rPr>
          <w:rFonts w:ascii="Calibri" w:eastAsia="Times New Roman" w:hAnsi="Calibri" w:cs="Calibri"/>
          <w:color w:val="000000"/>
        </w:rPr>
        <w:t>and</w:t>
      </w:r>
      <w:r w:rsidR="00965F54">
        <w:rPr>
          <w:rFonts w:ascii="Calibri" w:eastAsia="Times New Roman" w:hAnsi="Calibri" w:cs="Calibri"/>
          <w:color w:val="000000"/>
        </w:rPr>
        <w:t xml:space="preserve"> a feasibility study completed by Near Shore Engineering Services which indicated that the variances we would need </w:t>
      </w:r>
      <w:r w:rsidR="00A01629">
        <w:rPr>
          <w:rFonts w:ascii="Calibri" w:eastAsia="Times New Roman" w:hAnsi="Calibri" w:cs="Calibri"/>
          <w:color w:val="000000"/>
        </w:rPr>
        <w:t>to</w:t>
      </w:r>
      <w:r w:rsidR="00965F54">
        <w:rPr>
          <w:rFonts w:ascii="Calibri" w:eastAsia="Times New Roman" w:hAnsi="Calibri" w:cs="Calibri"/>
          <w:color w:val="000000"/>
        </w:rPr>
        <w:t xml:space="preserve"> request for implementation of our revised Master Plan were feasible and reasonable under county administrative practices in the Chesapeake Bay Critical Area.</w:t>
      </w:r>
    </w:p>
    <w:p w:rsidR="00A01629" w:rsidRDefault="00A01629" w:rsidP="00A01629">
      <w:pPr>
        <w:rPr>
          <w:rFonts w:ascii="Calibri" w:eastAsia="Times New Roman" w:hAnsi="Calibri" w:cs="Calibri"/>
          <w:color w:val="000000"/>
        </w:rPr>
      </w:pPr>
    </w:p>
    <w:p w:rsidR="00965F54" w:rsidRDefault="00CF7A59" w:rsidP="00A01629">
      <w:pPr>
        <w:ind w:left="720"/>
        <w:rPr>
          <w:rFonts w:ascii="Calibri" w:eastAsia="Times New Roman" w:hAnsi="Calibri" w:cs="Calibri"/>
          <w:color w:val="000000"/>
        </w:rPr>
      </w:pPr>
      <w:r>
        <w:rPr>
          <w:rFonts w:ascii="Calibri" w:eastAsia="Times New Roman" w:hAnsi="Calibri" w:cs="Calibri"/>
          <w:color w:val="000000"/>
        </w:rPr>
        <w:t xml:space="preserve">A </w:t>
      </w:r>
      <w:r w:rsidR="00965F54">
        <w:rPr>
          <w:rFonts w:ascii="Calibri" w:eastAsia="Times New Roman" w:hAnsi="Calibri" w:cs="Calibri"/>
          <w:color w:val="000000"/>
        </w:rPr>
        <w:t xml:space="preserve">called meeting with </w:t>
      </w:r>
      <w:r w:rsidR="007D4328">
        <w:rPr>
          <w:rFonts w:ascii="Calibri" w:eastAsia="Times New Roman" w:hAnsi="Calibri" w:cs="Calibri"/>
          <w:color w:val="000000"/>
        </w:rPr>
        <w:t xml:space="preserve">our architect, </w:t>
      </w:r>
      <w:r w:rsidR="00965F54">
        <w:rPr>
          <w:rFonts w:ascii="Calibri" w:eastAsia="Times New Roman" w:hAnsi="Calibri" w:cs="Calibri"/>
          <w:color w:val="000000"/>
        </w:rPr>
        <w:t>Evan Lipp</w:t>
      </w:r>
      <w:r w:rsidR="0025670B">
        <w:rPr>
          <w:rFonts w:ascii="Calibri" w:eastAsia="Times New Roman" w:hAnsi="Calibri" w:cs="Calibri"/>
          <w:color w:val="000000"/>
        </w:rPr>
        <w:t>i</w:t>
      </w:r>
      <w:r w:rsidR="00965F54">
        <w:rPr>
          <w:rFonts w:ascii="Calibri" w:eastAsia="Times New Roman" w:hAnsi="Calibri" w:cs="Calibri"/>
          <w:color w:val="000000"/>
        </w:rPr>
        <w:t xml:space="preserve">ncott </w:t>
      </w:r>
      <w:r>
        <w:rPr>
          <w:rFonts w:ascii="Calibri" w:eastAsia="Times New Roman" w:hAnsi="Calibri" w:cs="Calibri"/>
          <w:color w:val="000000"/>
        </w:rPr>
        <w:t xml:space="preserve">was held on February 28, 2018 </w:t>
      </w:r>
      <w:r w:rsidR="00965F54">
        <w:rPr>
          <w:rFonts w:ascii="Calibri" w:eastAsia="Times New Roman" w:hAnsi="Calibri" w:cs="Calibri"/>
          <w:color w:val="000000"/>
        </w:rPr>
        <w:t xml:space="preserve">for the presentation </w:t>
      </w:r>
      <w:r>
        <w:rPr>
          <w:rFonts w:ascii="Calibri" w:eastAsia="Times New Roman" w:hAnsi="Calibri" w:cs="Calibri"/>
          <w:color w:val="000000"/>
        </w:rPr>
        <w:t xml:space="preserve">and discussion </w:t>
      </w:r>
      <w:r w:rsidR="00965F54">
        <w:rPr>
          <w:rFonts w:ascii="Calibri" w:eastAsia="Times New Roman" w:hAnsi="Calibri" w:cs="Calibri"/>
          <w:color w:val="000000"/>
        </w:rPr>
        <w:t xml:space="preserve">of Concept D (the successor to Concepts A, B and C) which was a response to previous comments received.  </w:t>
      </w:r>
    </w:p>
    <w:p w:rsidR="00A01629" w:rsidRDefault="00A01629" w:rsidP="00A01629">
      <w:pPr>
        <w:rPr>
          <w:rFonts w:ascii="Calibri" w:eastAsia="Times New Roman" w:hAnsi="Calibri" w:cs="Calibri"/>
          <w:color w:val="000000"/>
        </w:rPr>
      </w:pPr>
    </w:p>
    <w:p w:rsidR="005765C8" w:rsidRDefault="00965F54" w:rsidP="00A01629">
      <w:pPr>
        <w:ind w:left="720"/>
        <w:rPr>
          <w:rFonts w:ascii="Calibri" w:eastAsia="Times New Roman" w:hAnsi="Calibri" w:cs="Calibri"/>
          <w:color w:val="000000"/>
        </w:rPr>
      </w:pPr>
      <w:r>
        <w:rPr>
          <w:rFonts w:ascii="Calibri" w:eastAsia="Times New Roman" w:hAnsi="Calibri" w:cs="Calibri"/>
          <w:color w:val="000000"/>
        </w:rPr>
        <w:t xml:space="preserve">Concept D </w:t>
      </w:r>
      <w:r w:rsidR="005765C8">
        <w:rPr>
          <w:rFonts w:ascii="Calibri" w:eastAsia="Times New Roman" w:hAnsi="Calibri" w:cs="Calibri"/>
          <w:color w:val="000000"/>
        </w:rPr>
        <w:t>proposes all the structure</w:t>
      </w:r>
      <w:r w:rsidR="00A01629">
        <w:rPr>
          <w:rFonts w:ascii="Calibri" w:eastAsia="Times New Roman" w:hAnsi="Calibri" w:cs="Calibri"/>
          <w:color w:val="000000"/>
        </w:rPr>
        <w:t>s and site improvement</w:t>
      </w:r>
      <w:r w:rsidR="007D4328">
        <w:rPr>
          <w:rFonts w:ascii="Calibri" w:eastAsia="Times New Roman" w:hAnsi="Calibri" w:cs="Calibri"/>
          <w:color w:val="000000"/>
        </w:rPr>
        <w:t>s</w:t>
      </w:r>
      <w:r w:rsidR="00A01629">
        <w:rPr>
          <w:rFonts w:ascii="Calibri" w:eastAsia="Times New Roman" w:hAnsi="Calibri" w:cs="Calibri"/>
          <w:color w:val="000000"/>
        </w:rPr>
        <w:t xml:space="preserve"> </w:t>
      </w:r>
      <w:r w:rsidR="00CF7A59">
        <w:rPr>
          <w:rFonts w:ascii="Calibri" w:eastAsia="Times New Roman" w:hAnsi="Calibri" w:cs="Calibri"/>
          <w:color w:val="000000"/>
        </w:rPr>
        <w:t xml:space="preserve">we </w:t>
      </w:r>
      <w:r w:rsidR="005765C8">
        <w:rPr>
          <w:rFonts w:ascii="Calibri" w:eastAsia="Times New Roman" w:hAnsi="Calibri" w:cs="Calibri"/>
          <w:color w:val="000000"/>
        </w:rPr>
        <w:t xml:space="preserve">envision on the current meeting house site, under impervious surface caps and variances </w:t>
      </w:r>
      <w:r w:rsidR="00A01629">
        <w:rPr>
          <w:rFonts w:ascii="Calibri" w:eastAsia="Times New Roman" w:hAnsi="Calibri" w:cs="Calibri"/>
          <w:color w:val="000000"/>
        </w:rPr>
        <w:t>r</w:t>
      </w:r>
      <w:r w:rsidR="007D4328">
        <w:rPr>
          <w:rFonts w:ascii="Calibri" w:eastAsia="Times New Roman" w:hAnsi="Calibri" w:cs="Calibri"/>
          <w:color w:val="000000"/>
        </w:rPr>
        <w:t>e</w:t>
      </w:r>
      <w:r w:rsidR="00A01629">
        <w:rPr>
          <w:rFonts w:ascii="Calibri" w:eastAsia="Times New Roman" w:hAnsi="Calibri" w:cs="Calibri"/>
          <w:color w:val="000000"/>
        </w:rPr>
        <w:t>quirements</w:t>
      </w:r>
      <w:r w:rsidR="007D4328">
        <w:rPr>
          <w:rFonts w:ascii="Calibri" w:eastAsia="Times New Roman" w:hAnsi="Calibri" w:cs="Calibri"/>
          <w:color w:val="000000"/>
        </w:rPr>
        <w:t xml:space="preserve">.  </w:t>
      </w:r>
      <w:r w:rsidR="005765C8">
        <w:rPr>
          <w:rFonts w:ascii="Calibri" w:eastAsia="Times New Roman" w:hAnsi="Calibri" w:cs="Calibri"/>
          <w:color w:val="000000"/>
        </w:rPr>
        <w:t xml:space="preserve">  We have acknowledged the elements that we </w:t>
      </w:r>
      <w:r w:rsidR="007D4328">
        <w:rPr>
          <w:rFonts w:ascii="Calibri" w:eastAsia="Times New Roman" w:hAnsi="Calibri" w:cs="Calibri"/>
          <w:color w:val="000000"/>
        </w:rPr>
        <w:t>had previously termed</w:t>
      </w:r>
      <w:r w:rsidR="005765C8">
        <w:rPr>
          <w:rFonts w:ascii="Calibri" w:eastAsia="Times New Roman" w:hAnsi="Calibri" w:cs="Calibri"/>
          <w:color w:val="000000"/>
        </w:rPr>
        <w:t xml:space="preserve"> our “Quaker Core” and </w:t>
      </w:r>
      <w:r w:rsidR="00CF7A59">
        <w:rPr>
          <w:rFonts w:ascii="Calibri" w:eastAsia="Times New Roman" w:hAnsi="Calibri" w:cs="Calibri"/>
          <w:color w:val="000000"/>
        </w:rPr>
        <w:t>eliminated functions</w:t>
      </w:r>
      <w:r w:rsidR="005765C8">
        <w:rPr>
          <w:rFonts w:ascii="Calibri" w:eastAsia="Times New Roman" w:hAnsi="Calibri" w:cs="Calibri"/>
          <w:color w:val="000000"/>
        </w:rPr>
        <w:t xml:space="preserve"> that can </w:t>
      </w:r>
      <w:r w:rsidR="009932BD">
        <w:rPr>
          <w:rFonts w:ascii="Calibri" w:eastAsia="Times New Roman" w:hAnsi="Calibri" w:cs="Calibri"/>
          <w:color w:val="000000"/>
        </w:rPr>
        <w:t xml:space="preserve">be </w:t>
      </w:r>
      <w:r w:rsidR="005765C8">
        <w:rPr>
          <w:rFonts w:ascii="Calibri" w:eastAsia="Times New Roman" w:hAnsi="Calibri" w:cs="Calibri"/>
          <w:color w:val="000000"/>
        </w:rPr>
        <w:t xml:space="preserve">accommodated on </w:t>
      </w:r>
      <w:r w:rsidR="007D4328">
        <w:rPr>
          <w:rFonts w:ascii="Calibri" w:eastAsia="Times New Roman" w:hAnsi="Calibri" w:cs="Calibri"/>
          <w:color w:val="000000"/>
        </w:rPr>
        <w:t xml:space="preserve">a remote </w:t>
      </w:r>
      <w:r w:rsidR="00200E0E">
        <w:rPr>
          <w:rFonts w:ascii="Calibri" w:eastAsia="Times New Roman" w:hAnsi="Calibri" w:cs="Calibri"/>
          <w:color w:val="000000"/>
        </w:rPr>
        <w:t>location (</w:t>
      </w:r>
      <w:r w:rsidR="009932BD">
        <w:rPr>
          <w:rFonts w:ascii="Calibri" w:eastAsia="Times New Roman" w:hAnsi="Calibri" w:cs="Calibri"/>
          <w:color w:val="000000"/>
        </w:rPr>
        <w:t xml:space="preserve">such as </w:t>
      </w:r>
      <w:r w:rsidR="007D4328">
        <w:rPr>
          <w:rFonts w:ascii="Calibri" w:eastAsia="Times New Roman" w:hAnsi="Calibri" w:cs="Calibri"/>
          <w:color w:val="000000"/>
        </w:rPr>
        <w:t>the Retreat House</w:t>
      </w:r>
      <w:r w:rsidR="00CF7A59">
        <w:rPr>
          <w:rFonts w:ascii="Calibri" w:eastAsia="Times New Roman" w:hAnsi="Calibri" w:cs="Calibri"/>
          <w:color w:val="000000"/>
        </w:rPr>
        <w:t xml:space="preserve">, </w:t>
      </w:r>
      <w:r w:rsidR="007D4328">
        <w:rPr>
          <w:rFonts w:ascii="Calibri" w:eastAsia="Times New Roman" w:hAnsi="Calibri" w:cs="Calibri"/>
          <w:color w:val="000000"/>
        </w:rPr>
        <w:t>and c</w:t>
      </w:r>
      <w:r w:rsidR="005765C8">
        <w:rPr>
          <w:rFonts w:ascii="Calibri" w:eastAsia="Times New Roman" w:hAnsi="Calibri" w:cs="Calibri"/>
          <w:color w:val="000000"/>
        </w:rPr>
        <w:t xml:space="preserve">aretaker’s apartment). The design proposal has </w:t>
      </w:r>
      <w:r w:rsidR="00A04249">
        <w:rPr>
          <w:rFonts w:ascii="Calibri" w:eastAsia="Times New Roman" w:hAnsi="Calibri" w:cs="Calibri"/>
          <w:color w:val="000000"/>
        </w:rPr>
        <w:t>several components</w:t>
      </w:r>
      <w:r w:rsidR="007D4328">
        <w:rPr>
          <w:rFonts w:ascii="Calibri" w:eastAsia="Times New Roman" w:hAnsi="Calibri" w:cs="Calibri"/>
          <w:color w:val="000000"/>
        </w:rPr>
        <w:t xml:space="preserve">. </w:t>
      </w:r>
    </w:p>
    <w:p w:rsidR="009932BD" w:rsidRDefault="009932BD" w:rsidP="009932BD">
      <w:pPr>
        <w:ind w:left="720"/>
        <w:rPr>
          <w:rFonts w:ascii="Calibri" w:eastAsia="Times New Roman" w:hAnsi="Calibri" w:cs="Calibri"/>
          <w:color w:val="000000"/>
        </w:rPr>
      </w:pPr>
    </w:p>
    <w:p w:rsidR="00D12C8A" w:rsidRPr="009932BD" w:rsidRDefault="005765C8" w:rsidP="009932BD">
      <w:pPr>
        <w:pStyle w:val="ListParagraph"/>
        <w:numPr>
          <w:ilvl w:val="0"/>
          <w:numId w:val="2"/>
        </w:numPr>
        <w:rPr>
          <w:rFonts w:ascii="Calibri" w:eastAsia="Times New Roman" w:hAnsi="Calibri" w:cs="Calibri"/>
          <w:color w:val="000000"/>
        </w:rPr>
      </w:pPr>
      <w:r w:rsidRPr="009932BD">
        <w:rPr>
          <w:rFonts w:ascii="Calibri" w:eastAsia="Times New Roman" w:hAnsi="Calibri" w:cs="Calibri"/>
          <w:color w:val="000000"/>
        </w:rPr>
        <w:t>A “worship wing” located off the west end of the existing building, which incorporates</w:t>
      </w:r>
      <w:r w:rsidR="00D12C8A" w:rsidRPr="009932BD">
        <w:rPr>
          <w:rFonts w:ascii="Calibri" w:eastAsia="Times New Roman" w:hAnsi="Calibri" w:cs="Calibri"/>
          <w:color w:val="000000"/>
        </w:rPr>
        <w:t>:</w:t>
      </w:r>
    </w:p>
    <w:p w:rsidR="00D12C8A" w:rsidRDefault="00A01629" w:rsidP="007D4328">
      <w:pPr>
        <w:pStyle w:val="ListParagraph"/>
        <w:numPr>
          <w:ilvl w:val="1"/>
          <w:numId w:val="2"/>
        </w:numPr>
        <w:rPr>
          <w:rFonts w:ascii="Calibri" w:eastAsia="Times New Roman" w:hAnsi="Calibri" w:cs="Calibri"/>
          <w:color w:val="000000"/>
        </w:rPr>
      </w:pPr>
      <w:r>
        <w:rPr>
          <w:rFonts w:ascii="Calibri" w:eastAsia="Times New Roman" w:hAnsi="Calibri" w:cs="Calibri"/>
          <w:color w:val="000000"/>
        </w:rPr>
        <w:t>A large</w:t>
      </w:r>
      <w:r w:rsidR="005765C8">
        <w:rPr>
          <w:rFonts w:ascii="Calibri" w:eastAsia="Times New Roman" w:hAnsi="Calibri" w:cs="Calibri"/>
          <w:color w:val="000000"/>
        </w:rPr>
        <w:t xml:space="preserve"> </w:t>
      </w:r>
      <w:r w:rsidR="007D4328">
        <w:rPr>
          <w:rFonts w:ascii="Calibri" w:eastAsia="Times New Roman" w:hAnsi="Calibri" w:cs="Calibri"/>
          <w:color w:val="000000"/>
        </w:rPr>
        <w:t xml:space="preserve">worship </w:t>
      </w:r>
      <w:r w:rsidR="005765C8">
        <w:rPr>
          <w:rFonts w:ascii="Calibri" w:eastAsia="Times New Roman" w:hAnsi="Calibri" w:cs="Calibri"/>
          <w:color w:val="000000"/>
        </w:rPr>
        <w:t xml:space="preserve">room </w:t>
      </w:r>
      <w:r w:rsidR="00CF7A59">
        <w:rPr>
          <w:rFonts w:ascii="Calibri" w:eastAsia="Times New Roman" w:hAnsi="Calibri" w:cs="Calibri"/>
          <w:color w:val="000000"/>
        </w:rPr>
        <w:t xml:space="preserve">accommodating </w:t>
      </w:r>
      <w:r w:rsidR="009932BD">
        <w:rPr>
          <w:rFonts w:ascii="Calibri" w:eastAsia="Times New Roman" w:hAnsi="Calibri" w:cs="Calibri"/>
          <w:color w:val="000000"/>
        </w:rPr>
        <w:t>200, separated from the MPR, classrooms, kitchen and social areas currently located off the south and east side of the lobby.</w:t>
      </w:r>
      <w:r w:rsidR="005765C8">
        <w:rPr>
          <w:rFonts w:ascii="Calibri" w:eastAsia="Times New Roman" w:hAnsi="Calibri" w:cs="Calibri"/>
          <w:color w:val="000000"/>
        </w:rPr>
        <w:t xml:space="preserve"> </w:t>
      </w:r>
    </w:p>
    <w:p w:rsidR="00D12C8A" w:rsidRDefault="00D12C8A" w:rsidP="00A01629">
      <w:pPr>
        <w:pStyle w:val="ListParagraph"/>
        <w:numPr>
          <w:ilvl w:val="1"/>
          <w:numId w:val="2"/>
        </w:numPr>
        <w:rPr>
          <w:rFonts w:ascii="Calibri" w:eastAsia="Times New Roman" w:hAnsi="Calibri" w:cs="Calibri"/>
          <w:color w:val="000000"/>
        </w:rPr>
      </w:pPr>
      <w:r>
        <w:rPr>
          <w:rFonts w:ascii="Calibri" w:eastAsia="Times New Roman" w:hAnsi="Calibri" w:cs="Calibri"/>
          <w:color w:val="000000"/>
        </w:rPr>
        <w:t>A</w:t>
      </w:r>
      <w:r w:rsidR="005765C8">
        <w:rPr>
          <w:rFonts w:ascii="Calibri" w:eastAsia="Times New Roman" w:hAnsi="Calibri" w:cs="Calibri"/>
          <w:color w:val="000000"/>
        </w:rPr>
        <w:t xml:space="preserve"> library</w:t>
      </w:r>
      <w:r w:rsidR="007D4328">
        <w:rPr>
          <w:rFonts w:ascii="Calibri" w:eastAsia="Times New Roman" w:hAnsi="Calibri" w:cs="Calibri"/>
          <w:color w:val="000000"/>
        </w:rPr>
        <w:t>/</w:t>
      </w:r>
      <w:r>
        <w:rPr>
          <w:rFonts w:ascii="Calibri" w:eastAsia="Times New Roman" w:hAnsi="Calibri" w:cs="Calibri"/>
          <w:color w:val="000000"/>
        </w:rPr>
        <w:t>resource</w:t>
      </w:r>
      <w:r w:rsidR="007D4328">
        <w:rPr>
          <w:rFonts w:ascii="Calibri" w:eastAsia="Times New Roman" w:hAnsi="Calibri" w:cs="Calibri"/>
          <w:color w:val="000000"/>
        </w:rPr>
        <w:t>/education cen</w:t>
      </w:r>
      <w:r w:rsidR="00CF7A59">
        <w:rPr>
          <w:rFonts w:ascii="Calibri" w:eastAsia="Times New Roman" w:hAnsi="Calibri" w:cs="Calibri"/>
          <w:color w:val="000000"/>
        </w:rPr>
        <w:t xml:space="preserve">ter to accommodate functions </w:t>
      </w:r>
      <w:r w:rsidR="007D4328">
        <w:rPr>
          <w:rFonts w:ascii="Calibri" w:eastAsia="Times New Roman" w:hAnsi="Calibri" w:cs="Calibri"/>
          <w:color w:val="000000"/>
        </w:rPr>
        <w:t xml:space="preserve">for up   20-25; </w:t>
      </w:r>
      <w:r w:rsidR="005765C8">
        <w:rPr>
          <w:rFonts w:ascii="Calibri" w:eastAsia="Times New Roman" w:hAnsi="Calibri" w:cs="Calibri"/>
          <w:color w:val="000000"/>
        </w:rPr>
        <w:t>which can be opened to expand the meeti</w:t>
      </w:r>
      <w:r w:rsidR="007D4328">
        <w:rPr>
          <w:rFonts w:ascii="Calibri" w:eastAsia="Times New Roman" w:hAnsi="Calibri" w:cs="Calibri"/>
          <w:color w:val="000000"/>
        </w:rPr>
        <w:t>ng ro</w:t>
      </w:r>
      <w:r w:rsidR="00CF7A59">
        <w:rPr>
          <w:rFonts w:ascii="Calibri" w:eastAsia="Times New Roman" w:hAnsi="Calibri" w:cs="Calibri"/>
          <w:color w:val="000000"/>
        </w:rPr>
        <w:t xml:space="preserve">om for </w:t>
      </w:r>
      <w:r w:rsidR="007D4328">
        <w:rPr>
          <w:rFonts w:ascii="Calibri" w:eastAsia="Times New Roman" w:hAnsi="Calibri" w:cs="Calibri"/>
          <w:color w:val="000000"/>
        </w:rPr>
        <w:t>additional seating for 50.</w:t>
      </w:r>
    </w:p>
    <w:p w:rsidR="00D12C8A" w:rsidRDefault="00D12C8A" w:rsidP="00A01629">
      <w:pPr>
        <w:pStyle w:val="ListParagraph"/>
        <w:numPr>
          <w:ilvl w:val="1"/>
          <w:numId w:val="2"/>
        </w:numPr>
        <w:rPr>
          <w:rFonts w:ascii="Calibri" w:eastAsia="Times New Roman" w:hAnsi="Calibri" w:cs="Calibri"/>
          <w:color w:val="000000"/>
        </w:rPr>
      </w:pPr>
      <w:r>
        <w:rPr>
          <w:rFonts w:ascii="Calibri" w:eastAsia="Times New Roman" w:hAnsi="Calibri" w:cs="Calibri"/>
          <w:color w:val="000000"/>
        </w:rPr>
        <w:t>A</w:t>
      </w:r>
      <w:r w:rsidR="005765C8">
        <w:rPr>
          <w:rFonts w:ascii="Calibri" w:eastAsia="Times New Roman" w:hAnsi="Calibri" w:cs="Calibri"/>
          <w:color w:val="000000"/>
        </w:rPr>
        <w:t xml:space="preserve"> </w:t>
      </w:r>
      <w:r w:rsidR="007D4328">
        <w:rPr>
          <w:rFonts w:ascii="Calibri" w:eastAsia="Times New Roman" w:hAnsi="Calibri" w:cs="Calibri"/>
          <w:color w:val="000000"/>
        </w:rPr>
        <w:t xml:space="preserve">large </w:t>
      </w:r>
      <w:r w:rsidR="00CF7A59">
        <w:rPr>
          <w:rFonts w:ascii="Calibri" w:eastAsia="Times New Roman" w:hAnsi="Calibri" w:cs="Calibri"/>
          <w:color w:val="000000"/>
        </w:rPr>
        <w:t>storage closet for movable furnishings</w:t>
      </w:r>
      <w:r w:rsidR="007D4328">
        <w:rPr>
          <w:rFonts w:ascii="Calibri" w:eastAsia="Times New Roman" w:hAnsi="Calibri" w:cs="Calibri"/>
          <w:color w:val="000000"/>
        </w:rPr>
        <w:t>, accessed through the A-V closet in the MPR,</w:t>
      </w:r>
      <w:r w:rsidR="009932BD">
        <w:rPr>
          <w:rFonts w:ascii="Calibri" w:eastAsia="Times New Roman" w:hAnsi="Calibri" w:cs="Calibri"/>
          <w:color w:val="000000"/>
        </w:rPr>
        <w:t xml:space="preserve"> and from a hall leading to the</w:t>
      </w:r>
      <w:r w:rsidR="005765C8">
        <w:rPr>
          <w:rFonts w:ascii="Calibri" w:eastAsia="Times New Roman" w:hAnsi="Calibri" w:cs="Calibri"/>
          <w:color w:val="000000"/>
        </w:rPr>
        <w:t xml:space="preserve"> </w:t>
      </w:r>
      <w:r w:rsidR="007D4328">
        <w:rPr>
          <w:rFonts w:ascii="Calibri" w:eastAsia="Times New Roman" w:hAnsi="Calibri" w:cs="Calibri"/>
          <w:color w:val="000000"/>
        </w:rPr>
        <w:t>worship room.</w:t>
      </w:r>
    </w:p>
    <w:p w:rsidR="00D12C8A" w:rsidRDefault="00D12C8A" w:rsidP="00D12C8A">
      <w:pPr>
        <w:pStyle w:val="ListParagraph"/>
        <w:numPr>
          <w:ilvl w:val="1"/>
          <w:numId w:val="2"/>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rPr>
        <w:t xml:space="preserve">T </w:t>
      </w:r>
      <w:r w:rsidRPr="00D12C8A">
        <w:rPr>
          <w:rFonts w:ascii="Calibri" w:eastAsia="Times New Roman" w:hAnsi="Calibri" w:cs="Calibri"/>
          <w:color w:val="000000"/>
        </w:rPr>
        <w:t>wo additional “family</w:t>
      </w:r>
      <w:r>
        <w:rPr>
          <w:rFonts w:ascii="Calibri" w:eastAsia="Times New Roman" w:hAnsi="Calibri" w:cs="Calibri"/>
          <w:color w:val="000000"/>
        </w:rPr>
        <w:t>/ungendered</w:t>
      </w:r>
      <w:r w:rsidRPr="00D12C8A">
        <w:rPr>
          <w:rFonts w:ascii="Calibri" w:eastAsia="Times New Roman" w:hAnsi="Calibri" w:cs="Calibri"/>
          <w:color w:val="000000"/>
        </w:rPr>
        <w:t>” bathrooms</w:t>
      </w:r>
      <w:r>
        <w:rPr>
          <w:rFonts w:ascii="Calibri" w:eastAsia="Times New Roman" w:hAnsi="Calibri" w:cs="Calibri"/>
          <w:color w:val="000000"/>
        </w:rPr>
        <w:t xml:space="preserve"> to accommodate famil</w:t>
      </w:r>
      <w:r w:rsidR="009932BD">
        <w:rPr>
          <w:rFonts w:ascii="Calibri" w:eastAsia="Times New Roman" w:hAnsi="Calibri" w:cs="Calibri"/>
          <w:color w:val="000000"/>
        </w:rPr>
        <w:t xml:space="preserve">ies, handicapped, elderly, etc. co-located </w:t>
      </w:r>
      <w:r w:rsidR="00CF7A59">
        <w:rPr>
          <w:rFonts w:ascii="Calibri" w:eastAsia="Times New Roman" w:hAnsi="Calibri" w:cs="Calibri"/>
          <w:color w:val="000000"/>
        </w:rPr>
        <w:t>with a coat closet/cubby area</w:t>
      </w:r>
      <w:r w:rsidR="009932BD">
        <w:rPr>
          <w:rFonts w:ascii="Calibri" w:eastAsia="Times New Roman" w:hAnsi="Calibri" w:cs="Calibri"/>
          <w:color w:val="000000"/>
        </w:rPr>
        <w:t>, and</w:t>
      </w:r>
    </w:p>
    <w:p w:rsidR="009932BD" w:rsidRDefault="009932BD" w:rsidP="009932BD">
      <w:pPr>
        <w:pStyle w:val="ListParagraph"/>
        <w:numPr>
          <w:ilvl w:val="1"/>
          <w:numId w:val="2"/>
        </w:numPr>
        <w:rPr>
          <w:rFonts w:ascii="Calibri" w:eastAsia="Times New Roman" w:hAnsi="Calibri" w:cs="Calibri"/>
          <w:color w:val="000000"/>
        </w:rPr>
      </w:pPr>
      <w:r w:rsidRPr="009932BD">
        <w:rPr>
          <w:rFonts w:ascii="Calibri" w:eastAsia="Times New Roman" w:hAnsi="Calibri" w:cs="Calibri"/>
          <w:color w:val="000000"/>
        </w:rPr>
        <w:t xml:space="preserve">An “unfinished” basement for storage for market events and workshop area; </w:t>
      </w:r>
    </w:p>
    <w:p w:rsidR="009932BD" w:rsidRPr="009932BD" w:rsidRDefault="009932BD" w:rsidP="009932BD">
      <w:pPr>
        <w:pStyle w:val="ListParagraph"/>
        <w:ind w:left="1800"/>
        <w:rPr>
          <w:rFonts w:ascii="Calibri" w:eastAsia="Times New Roman" w:hAnsi="Calibri" w:cs="Calibri"/>
          <w:color w:val="000000"/>
        </w:rPr>
      </w:pPr>
    </w:p>
    <w:p w:rsidR="00D12C8A" w:rsidRPr="009932BD" w:rsidRDefault="00200E0E" w:rsidP="009932BD">
      <w:pPr>
        <w:pStyle w:val="ListParagraph"/>
        <w:numPr>
          <w:ilvl w:val="0"/>
          <w:numId w:val="2"/>
        </w:numPr>
        <w:spacing w:before="100" w:beforeAutospacing="1" w:after="100" w:afterAutospacing="1"/>
        <w:rPr>
          <w:rFonts w:ascii="Calibri" w:eastAsia="Times New Roman" w:hAnsi="Calibri" w:cs="Calibri"/>
          <w:color w:val="000000"/>
        </w:rPr>
      </w:pPr>
      <w:r w:rsidRPr="009932BD">
        <w:rPr>
          <w:rFonts w:ascii="Calibri" w:eastAsia="Times New Roman" w:hAnsi="Calibri" w:cs="Calibri"/>
          <w:color w:val="000000"/>
        </w:rPr>
        <w:t>A separate</w:t>
      </w:r>
      <w:r>
        <w:rPr>
          <w:rFonts w:ascii="Calibri" w:eastAsia="Times New Roman" w:hAnsi="Calibri" w:cs="Calibri"/>
          <w:color w:val="000000"/>
        </w:rPr>
        <w:t xml:space="preserve">d </w:t>
      </w:r>
      <w:r w:rsidRPr="009932BD">
        <w:rPr>
          <w:rFonts w:ascii="Calibri" w:eastAsia="Times New Roman" w:hAnsi="Calibri" w:cs="Calibri"/>
          <w:color w:val="000000"/>
        </w:rPr>
        <w:t>structure, located to th</w:t>
      </w:r>
      <w:r>
        <w:rPr>
          <w:rFonts w:ascii="Calibri" w:eastAsia="Times New Roman" w:hAnsi="Calibri" w:cs="Calibri"/>
          <w:color w:val="000000"/>
        </w:rPr>
        <w:t xml:space="preserve">e east of the existing building and linked by a cover porch, </w:t>
      </w:r>
      <w:r w:rsidRPr="009932BD">
        <w:rPr>
          <w:rFonts w:ascii="Calibri" w:eastAsia="Times New Roman" w:hAnsi="Calibri" w:cs="Calibri"/>
          <w:color w:val="000000"/>
        </w:rPr>
        <w:t xml:space="preserve">containing two </w:t>
      </w:r>
      <w:r>
        <w:rPr>
          <w:rFonts w:ascii="Calibri" w:eastAsia="Times New Roman" w:hAnsi="Calibri" w:cs="Calibri"/>
          <w:color w:val="000000"/>
        </w:rPr>
        <w:t xml:space="preserve">interconnected </w:t>
      </w:r>
      <w:r w:rsidRPr="009932BD">
        <w:rPr>
          <w:rFonts w:ascii="Calibri" w:eastAsia="Times New Roman" w:hAnsi="Calibri" w:cs="Calibri"/>
          <w:color w:val="000000"/>
        </w:rPr>
        <w:t>rooms to acco</w:t>
      </w:r>
      <w:r>
        <w:rPr>
          <w:rFonts w:ascii="Calibri" w:eastAsia="Times New Roman" w:hAnsi="Calibri" w:cs="Calibri"/>
          <w:color w:val="000000"/>
        </w:rPr>
        <w:t xml:space="preserve">mmodate a variety of </w:t>
      </w:r>
      <w:r w:rsidRPr="009932BD">
        <w:rPr>
          <w:rFonts w:ascii="Calibri" w:eastAsia="Times New Roman" w:hAnsi="Calibri" w:cs="Calibri"/>
          <w:color w:val="000000"/>
        </w:rPr>
        <w:t xml:space="preserve">functions, </w:t>
      </w:r>
      <w:r>
        <w:rPr>
          <w:rFonts w:ascii="Calibri" w:eastAsia="Times New Roman" w:hAnsi="Calibri" w:cs="Calibri"/>
          <w:color w:val="000000"/>
        </w:rPr>
        <w:t xml:space="preserve">and including </w:t>
      </w:r>
      <w:r w:rsidRPr="009932BD">
        <w:rPr>
          <w:rFonts w:ascii="Calibri" w:eastAsia="Times New Roman" w:hAnsi="Calibri" w:cs="Calibri"/>
          <w:color w:val="000000"/>
        </w:rPr>
        <w:t>bathrooms, a shower and laundry,</w:t>
      </w:r>
      <w:r>
        <w:rPr>
          <w:rFonts w:ascii="Calibri" w:eastAsia="Times New Roman" w:hAnsi="Calibri" w:cs="Calibri"/>
          <w:color w:val="000000"/>
        </w:rPr>
        <w:t xml:space="preserve"> which could provide emergency housing, </w:t>
      </w:r>
      <w:r w:rsidRPr="009932BD">
        <w:rPr>
          <w:rFonts w:ascii="Calibri" w:eastAsia="Times New Roman" w:hAnsi="Calibri" w:cs="Calibri"/>
          <w:color w:val="000000"/>
        </w:rPr>
        <w:t>retreat</w:t>
      </w:r>
      <w:r>
        <w:rPr>
          <w:rFonts w:ascii="Calibri" w:eastAsia="Times New Roman" w:hAnsi="Calibri" w:cs="Calibri"/>
          <w:color w:val="000000"/>
        </w:rPr>
        <w:t xml:space="preserve">s (JYF, YF and YAF), and short-term housing for visitors for national events.  </w:t>
      </w:r>
      <w:r w:rsidR="009932BD">
        <w:rPr>
          <w:rFonts w:ascii="Calibri" w:eastAsia="Times New Roman" w:hAnsi="Calibri" w:cs="Calibri"/>
          <w:color w:val="000000"/>
        </w:rPr>
        <w:t xml:space="preserve">This separated location would allow for </w:t>
      </w:r>
      <w:r w:rsidR="00A04249">
        <w:rPr>
          <w:rFonts w:ascii="Calibri" w:eastAsia="Times New Roman" w:hAnsi="Calibri" w:cs="Calibri"/>
          <w:color w:val="000000"/>
        </w:rPr>
        <w:t xml:space="preserve">“noise zones” within the meetinghouse. </w:t>
      </w:r>
    </w:p>
    <w:p w:rsidR="00CE1571" w:rsidRDefault="00CE1571" w:rsidP="00CE1571">
      <w:pPr>
        <w:pStyle w:val="ListParagraph"/>
        <w:spacing w:before="100" w:beforeAutospacing="1" w:after="100" w:afterAutospacing="1"/>
        <w:rPr>
          <w:rFonts w:ascii="Calibri" w:eastAsia="Times New Roman" w:hAnsi="Calibri" w:cs="Calibri"/>
          <w:color w:val="000000"/>
        </w:rPr>
      </w:pPr>
    </w:p>
    <w:p w:rsidR="00CE1571" w:rsidRDefault="00A04249" w:rsidP="00CE1571">
      <w:pPr>
        <w:pStyle w:val="ListParagraph"/>
        <w:numPr>
          <w:ilvl w:val="0"/>
          <w:numId w:val="2"/>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rPr>
        <w:lastRenderedPageBreak/>
        <w:t>R</w:t>
      </w:r>
      <w:r w:rsidR="00CE1571">
        <w:rPr>
          <w:rFonts w:ascii="Calibri" w:eastAsia="Times New Roman" w:hAnsi="Calibri" w:cs="Calibri"/>
          <w:color w:val="000000"/>
        </w:rPr>
        <w:t>enovations which expand functionality but do not require major disruption.  This includes adding a coffee/</w:t>
      </w:r>
      <w:r w:rsidR="00A01629">
        <w:rPr>
          <w:rFonts w:ascii="Calibri" w:eastAsia="Times New Roman" w:hAnsi="Calibri" w:cs="Calibri"/>
          <w:color w:val="000000"/>
        </w:rPr>
        <w:t>hospitality bar</w:t>
      </w:r>
      <w:r w:rsidR="00CE1571">
        <w:rPr>
          <w:rFonts w:ascii="Calibri" w:eastAsia="Times New Roman" w:hAnsi="Calibri" w:cs="Calibri"/>
          <w:color w:val="000000"/>
        </w:rPr>
        <w:t xml:space="preserve"> in the MPR closet to reduce circulation into the kitchen for this </w:t>
      </w:r>
      <w:r w:rsidR="00A01629">
        <w:rPr>
          <w:rFonts w:ascii="Calibri" w:eastAsia="Times New Roman" w:hAnsi="Calibri" w:cs="Calibri"/>
          <w:color w:val="000000"/>
        </w:rPr>
        <w:t>purpose and</w:t>
      </w:r>
      <w:r w:rsidR="00CE1571">
        <w:rPr>
          <w:rFonts w:ascii="Calibri" w:eastAsia="Times New Roman" w:hAnsi="Calibri" w:cs="Calibri"/>
          <w:color w:val="000000"/>
        </w:rPr>
        <w:t xml:space="preserve"> </w:t>
      </w:r>
      <w:r w:rsidR="00A01629">
        <w:rPr>
          <w:rFonts w:ascii="Calibri" w:eastAsia="Times New Roman" w:hAnsi="Calibri" w:cs="Calibri"/>
          <w:color w:val="000000"/>
        </w:rPr>
        <w:t>providing a</w:t>
      </w:r>
      <w:r>
        <w:rPr>
          <w:rFonts w:ascii="Calibri" w:eastAsia="Times New Roman" w:hAnsi="Calibri" w:cs="Calibri"/>
          <w:color w:val="000000"/>
        </w:rPr>
        <w:t xml:space="preserve"> hospitality area for MPR users; and upgrading our existing grassy play area with grading and turf reinforcement to accommodate overflow parking</w:t>
      </w:r>
      <w:r w:rsidR="002F5111">
        <w:rPr>
          <w:rFonts w:ascii="Calibri" w:eastAsia="Times New Roman" w:hAnsi="Calibri" w:cs="Calibri"/>
          <w:color w:val="000000"/>
        </w:rPr>
        <w:t xml:space="preserve">. </w:t>
      </w:r>
      <w:r>
        <w:rPr>
          <w:rFonts w:ascii="Calibri" w:eastAsia="Times New Roman" w:hAnsi="Calibri" w:cs="Calibri"/>
          <w:color w:val="000000"/>
        </w:rPr>
        <w:t xml:space="preserve"> </w:t>
      </w:r>
    </w:p>
    <w:p w:rsidR="00CE1571" w:rsidRPr="00CE1571" w:rsidRDefault="00CE1571" w:rsidP="00CE1571">
      <w:pPr>
        <w:pStyle w:val="ListParagraph"/>
        <w:rPr>
          <w:rFonts w:ascii="Calibri" w:eastAsia="Times New Roman" w:hAnsi="Calibri" w:cs="Calibri"/>
          <w:color w:val="000000"/>
        </w:rPr>
      </w:pPr>
    </w:p>
    <w:p w:rsidR="00CE1571" w:rsidRDefault="00A04249" w:rsidP="00A93DB3">
      <w:pPr>
        <w:pStyle w:val="ListParagraph"/>
        <w:numPr>
          <w:ilvl w:val="0"/>
          <w:numId w:val="2"/>
        </w:numPr>
        <w:spacing w:before="100" w:beforeAutospacing="1" w:after="100" w:afterAutospacing="1"/>
        <w:rPr>
          <w:rFonts w:ascii="Calibri" w:eastAsia="Times New Roman" w:hAnsi="Calibri" w:cs="Calibri"/>
          <w:color w:val="000000"/>
        </w:rPr>
      </w:pPr>
      <w:r w:rsidRPr="00A93DB3">
        <w:rPr>
          <w:rFonts w:ascii="Calibri" w:eastAsia="Times New Roman" w:hAnsi="Calibri" w:cs="Calibri"/>
          <w:color w:val="000000"/>
        </w:rPr>
        <w:t>R</w:t>
      </w:r>
      <w:r w:rsidR="00CE1571" w:rsidRPr="00A93DB3">
        <w:rPr>
          <w:rFonts w:ascii="Calibri" w:eastAsia="Times New Roman" w:hAnsi="Calibri" w:cs="Calibri"/>
          <w:color w:val="000000"/>
        </w:rPr>
        <w:t xml:space="preserve">enovations which expand specific </w:t>
      </w:r>
      <w:r w:rsidR="00A01629" w:rsidRPr="00A93DB3">
        <w:rPr>
          <w:rFonts w:ascii="Calibri" w:eastAsia="Times New Roman" w:hAnsi="Calibri" w:cs="Calibri"/>
          <w:color w:val="000000"/>
        </w:rPr>
        <w:t>functionality but</w:t>
      </w:r>
      <w:r w:rsidR="00CE1571" w:rsidRPr="00A93DB3">
        <w:rPr>
          <w:rFonts w:ascii="Calibri" w:eastAsia="Times New Roman" w:hAnsi="Calibri" w:cs="Calibri"/>
          <w:color w:val="000000"/>
        </w:rPr>
        <w:t xml:space="preserve"> disrupt use of the Meetinghouse.  </w:t>
      </w:r>
      <w:r w:rsidR="00557B46" w:rsidRPr="00A93DB3">
        <w:rPr>
          <w:rFonts w:ascii="Calibri" w:eastAsia="Times New Roman" w:hAnsi="Calibri" w:cs="Calibri"/>
          <w:color w:val="000000"/>
        </w:rPr>
        <w:t xml:space="preserve">This includes </w:t>
      </w:r>
      <w:r w:rsidR="00A93DB3">
        <w:rPr>
          <w:rFonts w:ascii="Calibri" w:eastAsia="Times New Roman" w:hAnsi="Calibri" w:cs="Calibri"/>
          <w:color w:val="000000"/>
        </w:rPr>
        <w:t xml:space="preserve">the possible </w:t>
      </w:r>
      <w:r w:rsidR="00557B46" w:rsidRPr="00A93DB3">
        <w:rPr>
          <w:rFonts w:ascii="Calibri" w:eastAsia="Times New Roman" w:hAnsi="Calibri" w:cs="Calibri"/>
          <w:color w:val="000000"/>
        </w:rPr>
        <w:t>expan</w:t>
      </w:r>
      <w:r w:rsidR="00A93DB3">
        <w:rPr>
          <w:rFonts w:ascii="Calibri" w:eastAsia="Times New Roman" w:hAnsi="Calibri" w:cs="Calibri"/>
          <w:color w:val="000000"/>
        </w:rPr>
        <w:t xml:space="preserve">sion of </w:t>
      </w:r>
      <w:r w:rsidR="00557B46" w:rsidRPr="00A93DB3">
        <w:rPr>
          <w:rFonts w:ascii="Calibri" w:eastAsia="Times New Roman" w:hAnsi="Calibri" w:cs="Calibri"/>
          <w:color w:val="000000"/>
        </w:rPr>
        <w:t>the kitchen into the adjacent classroom; adding</w:t>
      </w:r>
      <w:r w:rsidR="00A93DB3">
        <w:rPr>
          <w:rFonts w:ascii="Calibri" w:eastAsia="Times New Roman" w:hAnsi="Calibri" w:cs="Calibri"/>
          <w:color w:val="000000"/>
        </w:rPr>
        <w:t>/reconfiguring bathroom</w:t>
      </w:r>
      <w:r w:rsidR="00557B46" w:rsidRPr="00A93DB3">
        <w:rPr>
          <w:rFonts w:ascii="Calibri" w:eastAsia="Times New Roman" w:hAnsi="Calibri" w:cs="Calibri"/>
          <w:color w:val="000000"/>
        </w:rPr>
        <w:t xml:space="preserve">s; </w:t>
      </w:r>
      <w:r w:rsidRPr="00A93DB3">
        <w:rPr>
          <w:rFonts w:ascii="Calibri" w:eastAsia="Times New Roman" w:hAnsi="Calibri" w:cs="Calibri"/>
          <w:color w:val="000000"/>
        </w:rPr>
        <w:t xml:space="preserve">and </w:t>
      </w:r>
      <w:r w:rsidR="00557B46" w:rsidRPr="00A93DB3">
        <w:rPr>
          <w:rFonts w:ascii="Calibri" w:eastAsia="Times New Roman" w:hAnsi="Calibri" w:cs="Calibri"/>
          <w:color w:val="000000"/>
        </w:rPr>
        <w:t xml:space="preserve">merging the current office and library </w:t>
      </w:r>
      <w:r w:rsidRPr="00A93DB3">
        <w:rPr>
          <w:rFonts w:ascii="Calibri" w:eastAsia="Times New Roman" w:hAnsi="Calibri" w:cs="Calibri"/>
          <w:color w:val="000000"/>
        </w:rPr>
        <w:t xml:space="preserve">into a </w:t>
      </w:r>
      <w:r w:rsidR="002F5111">
        <w:rPr>
          <w:rFonts w:ascii="Calibri" w:eastAsia="Times New Roman" w:hAnsi="Calibri" w:cs="Calibri"/>
          <w:color w:val="000000"/>
        </w:rPr>
        <w:t>larger multi-functional</w:t>
      </w:r>
      <w:r w:rsidRPr="00A93DB3">
        <w:rPr>
          <w:rFonts w:ascii="Calibri" w:eastAsia="Times New Roman" w:hAnsi="Calibri" w:cs="Calibri"/>
          <w:color w:val="000000"/>
        </w:rPr>
        <w:t xml:space="preserve"> workspace. </w:t>
      </w:r>
      <w:r w:rsidR="00557B46" w:rsidRPr="00A93DB3">
        <w:rPr>
          <w:rFonts w:ascii="Calibri" w:eastAsia="Times New Roman" w:hAnsi="Calibri" w:cs="Calibri"/>
          <w:color w:val="000000"/>
        </w:rPr>
        <w:t xml:space="preserve"> </w:t>
      </w:r>
    </w:p>
    <w:p w:rsidR="002F5111" w:rsidRDefault="002F5111" w:rsidP="002F5111">
      <w:pPr>
        <w:spacing w:before="100" w:beforeAutospacing="1" w:after="100" w:afterAutospacing="1"/>
        <w:rPr>
          <w:rFonts w:ascii="Calibri" w:eastAsia="Times New Roman" w:hAnsi="Calibri" w:cs="Calibri"/>
          <w:color w:val="000000"/>
        </w:rPr>
      </w:pPr>
      <w:r>
        <w:rPr>
          <w:rFonts w:ascii="Calibri" w:eastAsia="Times New Roman" w:hAnsi="Calibri" w:cs="Calibri"/>
          <w:color w:val="000000"/>
        </w:rPr>
        <w:t xml:space="preserve">There was a lively interactive discussion with the architect about specific concerns concerning acoustics, the quality of light in the new worship room, incorporation of “Green Building” techniques, the function of the learning/resource center, quantity of storage areas, and many other items.  In the end, unity was reached around a prioritization of the spaces proposed: </w:t>
      </w:r>
    </w:p>
    <w:p w:rsidR="00024A7F" w:rsidRDefault="00200E0E" w:rsidP="00024A7F">
      <w:pPr>
        <w:rPr>
          <w:rFonts w:ascii="Calibri" w:eastAsia="Times New Roman" w:hAnsi="Calibri" w:cs="Calibri"/>
          <w:color w:val="000000"/>
        </w:rPr>
      </w:pPr>
      <w:r w:rsidRPr="00024A7F">
        <w:rPr>
          <w:rFonts w:ascii="Calibri" w:eastAsia="Times New Roman" w:hAnsi="Calibri" w:cs="Calibri"/>
          <w:b/>
          <w:color w:val="000000"/>
        </w:rPr>
        <w:t xml:space="preserve">Priority </w:t>
      </w:r>
      <w:r>
        <w:rPr>
          <w:rFonts w:ascii="Calibri" w:eastAsia="Times New Roman" w:hAnsi="Calibri" w:cs="Calibri"/>
          <w:b/>
          <w:color w:val="000000"/>
        </w:rPr>
        <w:t>1</w:t>
      </w:r>
      <w:r w:rsidRPr="00024A7F">
        <w:rPr>
          <w:rFonts w:ascii="Calibri" w:eastAsia="Times New Roman" w:hAnsi="Calibri" w:cs="Calibri"/>
          <w:b/>
          <w:color w:val="000000"/>
        </w:rPr>
        <w:t>:</w:t>
      </w:r>
      <w:r>
        <w:rPr>
          <w:rFonts w:ascii="Calibri" w:eastAsia="Times New Roman" w:hAnsi="Calibri" w:cs="Calibri"/>
          <w:color w:val="000000"/>
        </w:rPr>
        <w:t xml:space="preserve">  Construction of the “Worship Wing” provides the most opportunities to address current and pressing needs and concerns, with minimized disruption of use of the building by AFM and others. </w:t>
      </w:r>
    </w:p>
    <w:p w:rsidR="00024A7F" w:rsidRDefault="00024A7F" w:rsidP="00024A7F">
      <w:pPr>
        <w:rPr>
          <w:rFonts w:ascii="Calibri" w:eastAsia="Times New Roman" w:hAnsi="Calibri" w:cs="Calibri"/>
          <w:color w:val="000000"/>
        </w:rPr>
      </w:pPr>
    </w:p>
    <w:p w:rsidR="00024A7F" w:rsidRDefault="00024A7F" w:rsidP="00024A7F">
      <w:pPr>
        <w:rPr>
          <w:rFonts w:ascii="Calibri" w:eastAsia="Times New Roman" w:hAnsi="Calibri" w:cs="Calibri"/>
          <w:color w:val="000000"/>
        </w:rPr>
      </w:pPr>
      <w:r>
        <w:rPr>
          <w:rFonts w:ascii="Calibri" w:eastAsia="Times New Roman" w:hAnsi="Calibri" w:cs="Calibri"/>
          <w:color w:val="000000"/>
        </w:rPr>
        <w:t xml:space="preserve">This </w:t>
      </w:r>
      <w:r w:rsidR="002F5111">
        <w:rPr>
          <w:rFonts w:ascii="Calibri" w:eastAsia="Times New Roman" w:hAnsi="Calibri" w:cs="Calibri"/>
          <w:color w:val="000000"/>
        </w:rPr>
        <w:t>a</w:t>
      </w:r>
      <w:r>
        <w:rPr>
          <w:rFonts w:ascii="Calibri" w:eastAsia="Times New Roman" w:hAnsi="Calibri" w:cs="Calibri"/>
          <w:color w:val="000000"/>
        </w:rPr>
        <w:t>llows:</w:t>
      </w:r>
      <w:r>
        <w:rPr>
          <w:rFonts w:ascii="Calibri" w:eastAsia="Times New Roman" w:hAnsi="Calibri" w:cs="Calibri"/>
          <w:color w:val="000000"/>
        </w:rPr>
        <w:tab/>
      </w:r>
    </w:p>
    <w:p w:rsidR="00024A7F" w:rsidRDefault="00024A7F" w:rsidP="00024A7F">
      <w:pPr>
        <w:rPr>
          <w:rFonts w:ascii="Calibri" w:eastAsia="Times New Roman" w:hAnsi="Calibri" w:cs="Calibri"/>
          <w:color w:val="000000"/>
        </w:rPr>
      </w:pPr>
      <w:r>
        <w:rPr>
          <w:rFonts w:ascii="Calibri" w:eastAsia="Times New Roman" w:hAnsi="Calibri" w:cs="Calibri"/>
          <w:color w:val="000000"/>
        </w:rPr>
        <w:t>-larger assembles for events (</w:t>
      </w:r>
      <w:r w:rsidR="00880528">
        <w:rPr>
          <w:rFonts w:ascii="Calibri" w:eastAsia="Times New Roman" w:hAnsi="Calibri" w:cs="Calibri"/>
          <w:color w:val="000000"/>
        </w:rPr>
        <w:t>memorial services, interim meeting, Quarterly Meetings, etc.)</w:t>
      </w:r>
      <w:r>
        <w:rPr>
          <w:rFonts w:ascii="Calibri" w:eastAsia="Times New Roman" w:hAnsi="Calibri" w:cs="Calibri"/>
          <w:color w:val="000000"/>
        </w:rPr>
        <w:t xml:space="preserve">, while </w:t>
      </w:r>
      <w:r w:rsidR="00CF7A59">
        <w:rPr>
          <w:rFonts w:ascii="Calibri" w:eastAsia="Times New Roman" w:hAnsi="Calibri" w:cs="Calibri"/>
          <w:color w:val="000000"/>
        </w:rPr>
        <w:t xml:space="preserve">   </w:t>
      </w:r>
      <w:r>
        <w:rPr>
          <w:rFonts w:ascii="Calibri" w:eastAsia="Times New Roman" w:hAnsi="Calibri" w:cs="Calibri"/>
          <w:color w:val="000000"/>
        </w:rPr>
        <w:t xml:space="preserve">providing a space that </w:t>
      </w:r>
      <w:r w:rsidR="00880528">
        <w:rPr>
          <w:rFonts w:ascii="Calibri" w:eastAsia="Times New Roman" w:hAnsi="Calibri" w:cs="Calibri"/>
          <w:color w:val="000000"/>
        </w:rPr>
        <w:t>can be configure for the</w:t>
      </w:r>
      <w:r>
        <w:rPr>
          <w:rFonts w:ascii="Calibri" w:eastAsia="Times New Roman" w:hAnsi="Calibri" w:cs="Calibri"/>
          <w:color w:val="000000"/>
        </w:rPr>
        <w:t xml:space="preserve"> intima</w:t>
      </w:r>
      <w:r w:rsidR="00880528">
        <w:rPr>
          <w:rFonts w:ascii="Calibri" w:eastAsia="Times New Roman" w:hAnsi="Calibri" w:cs="Calibri"/>
          <w:color w:val="000000"/>
        </w:rPr>
        <w:t>cy of a smaller worship group</w:t>
      </w:r>
      <w:r>
        <w:rPr>
          <w:rFonts w:ascii="Calibri" w:eastAsia="Times New Roman" w:hAnsi="Calibri" w:cs="Calibri"/>
          <w:color w:val="000000"/>
        </w:rPr>
        <w:t>;</w:t>
      </w:r>
      <w:r w:rsidR="002F5111">
        <w:rPr>
          <w:rFonts w:ascii="Calibri" w:eastAsia="Times New Roman" w:hAnsi="Calibri" w:cs="Calibri"/>
          <w:color w:val="000000"/>
        </w:rPr>
        <w:t xml:space="preserve"> </w:t>
      </w:r>
    </w:p>
    <w:p w:rsidR="00024A7F" w:rsidRDefault="00024A7F" w:rsidP="00024A7F">
      <w:pPr>
        <w:rPr>
          <w:rFonts w:ascii="Calibri" w:eastAsia="Times New Roman" w:hAnsi="Calibri" w:cs="Calibri"/>
          <w:color w:val="000000"/>
        </w:rPr>
      </w:pPr>
      <w:r>
        <w:rPr>
          <w:rFonts w:ascii="Calibri" w:eastAsia="Times New Roman" w:hAnsi="Calibri" w:cs="Calibri"/>
          <w:color w:val="000000"/>
        </w:rPr>
        <w:t>-</w:t>
      </w:r>
      <w:r w:rsidR="002F5111">
        <w:rPr>
          <w:rFonts w:ascii="Calibri" w:eastAsia="Times New Roman" w:hAnsi="Calibri" w:cs="Calibri"/>
          <w:color w:val="000000"/>
        </w:rPr>
        <w:t xml:space="preserve">additional bathrooms </w:t>
      </w:r>
      <w:r>
        <w:rPr>
          <w:rFonts w:ascii="Calibri" w:eastAsia="Times New Roman" w:hAnsi="Calibri" w:cs="Calibri"/>
          <w:color w:val="000000"/>
        </w:rPr>
        <w:t xml:space="preserve">which are ADA compliant, </w:t>
      </w:r>
    </w:p>
    <w:p w:rsidR="00CF7A59" w:rsidRDefault="00024A7F" w:rsidP="00024A7F">
      <w:pPr>
        <w:rPr>
          <w:rFonts w:ascii="Calibri" w:eastAsia="Times New Roman" w:hAnsi="Calibri" w:cs="Calibri"/>
          <w:color w:val="000000"/>
        </w:rPr>
      </w:pPr>
      <w:r>
        <w:rPr>
          <w:rFonts w:ascii="Calibri" w:eastAsia="Times New Roman" w:hAnsi="Calibri" w:cs="Calibri"/>
          <w:color w:val="000000"/>
        </w:rPr>
        <w:t>-</w:t>
      </w:r>
      <w:r w:rsidR="00CF7A59">
        <w:rPr>
          <w:rFonts w:ascii="Calibri" w:eastAsia="Times New Roman" w:hAnsi="Calibri" w:cs="Calibri"/>
          <w:color w:val="000000"/>
        </w:rPr>
        <w:t>expanded storage</w:t>
      </w:r>
    </w:p>
    <w:p w:rsidR="00024A7F" w:rsidRDefault="00CF7A59" w:rsidP="00024A7F">
      <w:pPr>
        <w:rPr>
          <w:rFonts w:ascii="Calibri" w:eastAsia="Times New Roman" w:hAnsi="Calibri" w:cs="Calibri"/>
          <w:color w:val="000000"/>
        </w:rPr>
      </w:pPr>
      <w:r>
        <w:rPr>
          <w:rFonts w:ascii="Calibri" w:eastAsia="Times New Roman" w:hAnsi="Calibri" w:cs="Calibri"/>
          <w:color w:val="000000"/>
        </w:rPr>
        <w:t xml:space="preserve">-a </w:t>
      </w:r>
      <w:r w:rsidR="002F5111">
        <w:rPr>
          <w:rFonts w:ascii="Calibri" w:eastAsia="Times New Roman" w:hAnsi="Calibri" w:cs="Calibri"/>
          <w:color w:val="000000"/>
        </w:rPr>
        <w:t>resource/li</w:t>
      </w:r>
      <w:r w:rsidR="00024A7F">
        <w:rPr>
          <w:rFonts w:ascii="Calibri" w:eastAsia="Times New Roman" w:hAnsi="Calibri" w:cs="Calibri"/>
          <w:color w:val="000000"/>
        </w:rPr>
        <w:t>brary center for</w:t>
      </w:r>
      <w:r w:rsidR="002F5111">
        <w:rPr>
          <w:rFonts w:ascii="Calibri" w:eastAsia="Times New Roman" w:hAnsi="Calibri" w:cs="Calibri"/>
          <w:color w:val="000000"/>
        </w:rPr>
        <w:t xml:space="preserve"> learning </w:t>
      </w:r>
      <w:r w:rsidR="00200E0E">
        <w:rPr>
          <w:rFonts w:ascii="Calibri" w:eastAsia="Times New Roman" w:hAnsi="Calibri" w:cs="Calibri"/>
          <w:color w:val="000000"/>
        </w:rPr>
        <w:t>activities, -</w:t>
      </w:r>
    </w:p>
    <w:p w:rsidR="002F5111" w:rsidRDefault="00024A7F" w:rsidP="00024A7F">
      <w:pPr>
        <w:rPr>
          <w:rFonts w:ascii="Calibri" w:eastAsia="Times New Roman" w:hAnsi="Calibri" w:cs="Calibri"/>
          <w:color w:val="000000"/>
        </w:rPr>
      </w:pPr>
      <w:r>
        <w:rPr>
          <w:rFonts w:ascii="Calibri" w:eastAsia="Times New Roman" w:hAnsi="Calibri" w:cs="Calibri"/>
          <w:color w:val="000000"/>
        </w:rPr>
        <w:t>-</w:t>
      </w:r>
      <w:r w:rsidR="002F5111">
        <w:rPr>
          <w:rFonts w:ascii="Calibri" w:eastAsia="Times New Roman" w:hAnsi="Calibri" w:cs="Calibri"/>
          <w:color w:val="000000"/>
        </w:rPr>
        <w:t>additional breakout space</w:t>
      </w:r>
      <w:r w:rsidR="00CF7A59">
        <w:rPr>
          <w:rFonts w:ascii="Calibri" w:eastAsia="Times New Roman" w:hAnsi="Calibri" w:cs="Calibri"/>
          <w:color w:val="000000"/>
        </w:rPr>
        <w:t xml:space="preserve"> for </w:t>
      </w:r>
      <w:r>
        <w:rPr>
          <w:rFonts w:ascii="Calibri" w:eastAsia="Times New Roman" w:hAnsi="Calibri" w:cs="Calibri"/>
          <w:color w:val="000000"/>
        </w:rPr>
        <w:t>meetings</w:t>
      </w:r>
    </w:p>
    <w:p w:rsidR="00024A7F" w:rsidRDefault="00CF7A59" w:rsidP="00024A7F">
      <w:pPr>
        <w:rPr>
          <w:rFonts w:ascii="Calibri" w:eastAsia="Times New Roman" w:hAnsi="Calibri" w:cs="Calibri"/>
          <w:color w:val="000000"/>
        </w:rPr>
      </w:pPr>
      <w:r>
        <w:rPr>
          <w:rFonts w:ascii="Calibri" w:eastAsia="Times New Roman" w:hAnsi="Calibri" w:cs="Calibri"/>
          <w:color w:val="000000"/>
        </w:rPr>
        <w:t>-</w:t>
      </w:r>
      <w:r w:rsidR="00024A7F">
        <w:rPr>
          <w:rFonts w:ascii="Calibri" w:eastAsia="Times New Roman" w:hAnsi="Calibri" w:cs="Calibri"/>
          <w:color w:val="000000"/>
        </w:rPr>
        <w:t xml:space="preserve">a separation between worship and social areas – the </w:t>
      </w:r>
      <w:r>
        <w:rPr>
          <w:rFonts w:ascii="Calibri" w:eastAsia="Times New Roman" w:hAnsi="Calibri" w:cs="Calibri"/>
          <w:color w:val="000000"/>
        </w:rPr>
        <w:t xml:space="preserve">kitchen, </w:t>
      </w:r>
      <w:r w:rsidR="00024A7F">
        <w:rPr>
          <w:rFonts w:ascii="Calibri" w:eastAsia="Times New Roman" w:hAnsi="Calibri" w:cs="Calibri"/>
          <w:color w:val="000000"/>
        </w:rPr>
        <w:t>MPR</w:t>
      </w:r>
      <w:r>
        <w:rPr>
          <w:rFonts w:ascii="Calibri" w:eastAsia="Times New Roman" w:hAnsi="Calibri" w:cs="Calibri"/>
          <w:color w:val="000000"/>
        </w:rPr>
        <w:t xml:space="preserve"> and First Day rooms</w:t>
      </w:r>
    </w:p>
    <w:p w:rsidR="00024A7F" w:rsidRDefault="00024A7F" w:rsidP="00024A7F">
      <w:pPr>
        <w:rPr>
          <w:rFonts w:ascii="Calibri" w:eastAsia="Times New Roman" w:hAnsi="Calibri" w:cs="Calibri"/>
          <w:color w:val="000000"/>
        </w:rPr>
      </w:pPr>
      <w:r>
        <w:rPr>
          <w:rFonts w:ascii="Calibri" w:eastAsia="Times New Roman" w:hAnsi="Calibri" w:cs="Calibri"/>
          <w:color w:val="000000"/>
        </w:rPr>
        <w:t xml:space="preserve">-allows First Day School to access </w:t>
      </w:r>
      <w:r w:rsidR="00CF7A59">
        <w:rPr>
          <w:rFonts w:ascii="Calibri" w:eastAsia="Times New Roman" w:hAnsi="Calibri" w:cs="Calibri"/>
          <w:color w:val="000000"/>
        </w:rPr>
        <w:t xml:space="preserve">and use </w:t>
      </w:r>
      <w:r>
        <w:rPr>
          <w:rFonts w:ascii="Calibri" w:eastAsia="Times New Roman" w:hAnsi="Calibri" w:cs="Calibri"/>
          <w:color w:val="000000"/>
        </w:rPr>
        <w:t>the patio, kitchen</w:t>
      </w:r>
      <w:r w:rsidR="00CF7A59">
        <w:rPr>
          <w:rFonts w:ascii="Calibri" w:eastAsia="Times New Roman" w:hAnsi="Calibri" w:cs="Calibri"/>
          <w:color w:val="000000"/>
        </w:rPr>
        <w:t xml:space="preserve">, eastern yard </w:t>
      </w:r>
      <w:r>
        <w:rPr>
          <w:rFonts w:ascii="Calibri" w:eastAsia="Times New Roman" w:hAnsi="Calibri" w:cs="Calibri"/>
          <w:color w:val="000000"/>
        </w:rPr>
        <w:t xml:space="preserve">and multipurpose room during worship.  </w:t>
      </w:r>
    </w:p>
    <w:p w:rsidR="00880528" w:rsidRDefault="00880528" w:rsidP="00024A7F">
      <w:pPr>
        <w:rPr>
          <w:rFonts w:ascii="Calibri" w:eastAsia="Times New Roman" w:hAnsi="Calibri" w:cs="Calibri"/>
          <w:color w:val="000000"/>
        </w:rPr>
      </w:pPr>
    </w:p>
    <w:p w:rsidR="00880528" w:rsidRDefault="00880528" w:rsidP="00880528">
      <w:pPr>
        <w:rPr>
          <w:rFonts w:ascii="Calibri" w:eastAsia="Times New Roman" w:hAnsi="Calibri" w:cs="Calibri"/>
          <w:b/>
          <w:color w:val="000000"/>
        </w:rPr>
      </w:pPr>
      <w:r w:rsidRPr="00880528">
        <w:rPr>
          <w:rFonts w:ascii="Calibri" w:eastAsia="Times New Roman" w:hAnsi="Calibri" w:cs="Calibri"/>
          <w:b/>
          <w:color w:val="000000"/>
        </w:rPr>
        <w:t>Priority 2: Renovations to our Existing Building and Grounds to improve Functionality</w:t>
      </w:r>
      <w:r w:rsidR="005D76E4">
        <w:rPr>
          <w:rFonts w:ascii="Calibri" w:eastAsia="Times New Roman" w:hAnsi="Calibri" w:cs="Calibri"/>
          <w:b/>
          <w:color w:val="000000"/>
        </w:rPr>
        <w:t xml:space="preserve"> and Address Current Needs</w:t>
      </w:r>
      <w:r w:rsidRPr="00880528">
        <w:rPr>
          <w:rFonts w:ascii="Calibri" w:eastAsia="Times New Roman" w:hAnsi="Calibri" w:cs="Calibri"/>
          <w:b/>
          <w:color w:val="000000"/>
        </w:rPr>
        <w:t xml:space="preserve">. </w:t>
      </w:r>
    </w:p>
    <w:p w:rsidR="00880528" w:rsidRPr="00880528" w:rsidRDefault="00880528" w:rsidP="00880528">
      <w:pPr>
        <w:pStyle w:val="ListParagraph"/>
        <w:numPr>
          <w:ilvl w:val="0"/>
          <w:numId w:val="4"/>
        </w:numPr>
        <w:tabs>
          <w:tab w:val="left" w:pos="720"/>
        </w:tabs>
        <w:rPr>
          <w:rFonts w:ascii="Calibri" w:eastAsia="Times New Roman" w:hAnsi="Calibri" w:cs="Calibri"/>
          <w:b/>
          <w:color w:val="000000"/>
        </w:rPr>
      </w:pPr>
      <w:r w:rsidRPr="00880528">
        <w:rPr>
          <w:rFonts w:ascii="Calibri" w:eastAsia="Times New Roman" w:hAnsi="Calibri" w:cs="Calibri"/>
          <w:color w:val="000000"/>
        </w:rPr>
        <w:t xml:space="preserve">Renovations which expand functionality </w:t>
      </w:r>
      <w:r w:rsidR="00B61DF6">
        <w:rPr>
          <w:rFonts w:ascii="Calibri" w:eastAsia="Times New Roman" w:hAnsi="Calibri" w:cs="Calibri"/>
          <w:color w:val="000000"/>
        </w:rPr>
        <w:t xml:space="preserve">of our existing space </w:t>
      </w:r>
      <w:r w:rsidRPr="00880528">
        <w:rPr>
          <w:rFonts w:ascii="Calibri" w:eastAsia="Times New Roman" w:hAnsi="Calibri" w:cs="Calibri"/>
          <w:color w:val="000000"/>
        </w:rPr>
        <w:t>but do not require major disruption</w:t>
      </w:r>
      <w:r w:rsidR="00CF7A59">
        <w:rPr>
          <w:rFonts w:ascii="Calibri" w:eastAsia="Times New Roman" w:hAnsi="Calibri" w:cs="Calibri"/>
          <w:color w:val="000000"/>
        </w:rPr>
        <w:t xml:space="preserve"> to the meeting house</w:t>
      </w:r>
      <w:r w:rsidRPr="00880528">
        <w:rPr>
          <w:rFonts w:ascii="Calibri" w:eastAsia="Times New Roman" w:hAnsi="Calibri" w:cs="Calibri"/>
          <w:color w:val="000000"/>
        </w:rPr>
        <w:t>.  This includes adding a coffee/hospitality bar in the MPR closet to reduce circulation into the kitchen for this purpose and providing a hospitality area for MPR users</w:t>
      </w:r>
      <w:r>
        <w:rPr>
          <w:rFonts w:ascii="Calibri" w:eastAsia="Times New Roman" w:hAnsi="Calibri" w:cs="Calibri"/>
          <w:color w:val="000000"/>
        </w:rPr>
        <w:t xml:space="preserve"> (this could be done as a “pilot project” to see if it reduces pressure on the kitchen circulation</w:t>
      </w:r>
      <w:r w:rsidR="005D76E4">
        <w:rPr>
          <w:rFonts w:ascii="Calibri" w:eastAsia="Times New Roman" w:hAnsi="Calibri" w:cs="Calibri"/>
          <w:color w:val="000000"/>
        </w:rPr>
        <w:t>)</w:t>
      </w:r>
      <w:r w:rsidRPr="00880528">
        <w:rPr>
          <w:rFonts w:ascii="Calibri" w:eastAsia="Times New Roman" w:hAnsi="Calibri" w:cs="Calibri"/>
          <w:color w:val="000000"/>
        </w:rPr>
        <w:t xml:space="preserve">; </w:t>
      </w:r>
      <w:r w:rsidR="00B61DF6">
        <w:rPr>
          <w:rFonts w:ascii="Calibri" w:eastAsia="Times New Roman" w:hAnsi="Calibri" w:cs="Calibri"/>
          <w:color w:val="000000"/>
        </w:rPr>
        <w:t xml:space="preserve">reconfiguration of the parking to provide additional parking by resizing of parking spaces; </w:t>
      </w:r>
      <w:r w:rsidRPr="00880528">
        <w:rPr>
          <w:rFonts w:ascii="Calibri" w:eastAsia="Times New Roman" w:hAnsi="Calibri" w:cs="Calibri"/>
          <w:color w:val="000000"/>
        </w:rPr>
        <w:t xml:space="preserve">and upgrading our existing grassy play area with grading and turf reinforcement to accommodate overflow parking.  </w:t>
      </w:r>
      <w:r w:rsidR="00B61DF6">
        <w:rPr>
          <w:rFonts w:ascii="Calibri" w:eastAsia="Times New Roman" w:hAnsi="Calibri" w:cs="Calibri"/>
          <w:color w:val="000000"/>
        </w:rPr>
        <w:t>These actions can be taken prior construction of the worship wing at nominal expense</w:t>
      </w:r>
    </w:p>
    <w:p w:rsidR="00880528" w:rsidRPr="00CE1571" w:rsidRDefault="00880528" w:rsidP="00880528">
      <w:pPr>
        <w:pStyle w:val="ListParagraph"/>
        <w:rPr>
          <w:rFonts w:ascii="Calibri" w:eastAsia="Times New Roman" w:hAnsi="Calibri" w:cs="Calibri"/>
          <w:color w:val="000000"/>
        </w:rPr>
      </w:pPr>
    </w:p>
    <w:p w:rsidR="00880528" w:rsidRDefault="00880528" w:rsidP="00880528">
      <w:pPr>
        <w:pStyle w:val="ListParagraph"/>
        <w:numPr>
          <w:ilvl w:val="0"/>
          <w:numId w:val="4"/>
        </w:numPr>
        <w:rPr>
          <w:rFonts w:ascii="Calibri" w:eastAsia="Times New Roman" w:hAnsi="Calibri" w:cs="Calibri"/>
          <w:color w:val="000000"/>
        </w:rPr>
      </w:pPr>
      <w:r w:rsidRPr="00A93DB3">
        <w:rPr>
          <w:rFonts w:ascii="Calibri" w:eastAsia="Times New Roman" w:hAnsi="Calibri" w:cs="Calibri"/>
          <w:color w:val="000000"/>
        </w:rPr>
        <w:t xml:space="preserve">Renovations which expand specific functionality but disrupt use of the Meetinghouse.  This includes </w:t>
      </w:r>
      <w:r>
        <w:rPr>
          <w:rFonts w:ascii="Calibri" w:eastAsia="Times New Roman" w:hAnsi="Calibri" w:cs="Calibri"/>
          <w:color w:val="000000"/>
        </w:rPr>
        <w:t xml:space="preserve">the possible </w:t>
      </w:r>
      <w:r w:rsidRPr="00A93DB3">
        <w:rPr>
          <w:rFonts w:ascii="Calibri" w:eastAsia="Times New Roman" w:hAnsi="Calibri" w:cs="Calibri"/>
          <w:color w:val="000000"/>
        </w:rPr>
        <w:t>expan</w:t>
      </w:r>
      <w:r>
        <w:rPr>
          <w:rFonts w:ascii="Calibri" w:eastAsia="Times New Roman" w:hAnsi="Calibri" w:cs="Calibri"/>
          <w:color w:val="000000"/>
        </w:rPr>
        <w:t xml:space="preserve">sion of </w:t>
      </w:r>
      <w:r w:rsidRPr="00A93DB3">
        <w:rPr>
          <w:rFonts w:ascii="Calibri" w:eastAsia="Times New Roman" w:hAnsi="Calibri" w:cs="Calibri"/>
          <w:color w:val="000000"/>
        </w:rPr>
        <w:t>the kitchen into the adj</w:t>
      </w:r>
      <w:r w:rsidR="00B61DF6">
        <w:rPr>
          <w:rFonts w:ascii="Calibri" w:eastAsia="Times New Roman" w:hAnsi="Calibri" w:cs="Calibri"/>
          <w:color w:val="000000"/>
        </w:rPr>
        <w:t xml:space="preserve">acent </w:t>
      </w:r>
      <w:r>
        <w:rPr>
          <w:rFonts w:ascii="Calibri" w:eastAsia="Times New Roman" w:hAnsi="Calibri" w:cs="Calibri"/>
          <w:color w:val="000000"/>
        </w:rPr>
        <w:t>ro</w:t>
      </w:r>
      <w:r w:rsidR="00CF7A59">
        <w:rPr>
          <w:rFonts w:ascii="Calibri" w:eastAsia="Times New Roman" w:hAnsi="Calibri" w:cs="Calibri"/>
          <w:color w:val="000000"/>
        </w:rPr>
        <w:t>om</w:t>
      </w:r>
      <w:r>
        <w:rPr>
          <w:rFonts w:ascii="Calibri" w:eastAsia="Times New Roman" w:hAnsi="Calibri" w:cs="Calibri"/>
          <w:color w:val="000000"/>
        </w:rPr>
        <w:t>/reconfiguring bathroom</w:t>
      </w:r>
      <w:r w:rsidRPr="00A93DB3">
        <w:rPr>
          <w:rFonts w:ascii="Calibri" w:eastAsia="Times New Roman" w:hAnsi="Calibri" w:cs="Calibri"/>
          <w:color w:val="000000"/>
        </w:rPr>
        <w:t>s</w:t>
      </w:r>
      <w:r w:rsidR="00B61DF6">
        <w:rPr>
          <w:rFonts w:ascii="Calibri" w:eastAsia="Times New Roman" w:hAnsi="Calibri" w:cs="Calibri"/>
          <w:color w:val="000000"/>
        </w:rPr>
        <w:t xml:space="preserve"> if needed</w:t>
      </w:r>
      <w:r w:rsidRPr="00A93DB3">
        <w:rPr>
          <w:rFonts w:ascii="Calibri" w:eastAsia="Times New Roman" w:hAnsi="Calibri" w:cs="Calibri"/>
          <w:color w:val="000000"/>
        </w:rPr>
        <w:t xml:space="preserve">; and merging the current office and library into a </w:t>
      </w:r>
      <w:r>
        <w:rPr>
          <w:rFonts w:ascii="Calibri" w:eastAsia="Times New Roman" w:hAnsi="Calibri" w:cs="Calibri"/>
          <w:color w:val="000000"/>
        </w:rPr>
        <w:t>larger multi-functional</w:t>
      </w:r>
      <w:r w:rsidRPr="00A93DB3">
        <w:rPr>
          <w:rFonts w:ascii="Calibri" w:eastAsia="Times New Roman" w:hAnsi="Calibri" w:cs="Calibri"/>
          <w:color w:val="000000"/>
        </w:rPr>
        <w:t xml:space="preserve"> space.  </w:t>
      </w:r>
    </w:p>
    <w:p w:rsidR="005D76E4" w:rsidRPr="005D76E4" w:rsidRDefault="005D76E4" w:rsidP="005D76E4">
      <w:pPr>
        <w:pStyle w:val="ListParagraph"/>
        <w:rPr>
          <w:rFonts w:ascii="Calibri" w:eastAsia="Times New Roman" w:hAnsi="Calibri" w:cs="Calibri"/>
          <w:color w:val="000000"/>
        </w:rPr>
      </w:pPr>
    </w:p>
    <w:p w:rsidR="00B61DF6" w:rsidRPr="00B61DF6" w:rsidRDefault="00B61DF6" w:rsidP="005D76E4">
      <w:pPr>
        <w:rPr>
          <w:rFonts w:ascii="Calibri" w:eastAsia="Times New Roman" w:hAnsi="Calibri" w:cs="Calibri"/>
          <w:color w:val="000000"/>
        </w:rPr>
      </w:pPr>
    </w:p>
    <w:p w:rsidR="005D76E4" w:rsidRPr="00B61DF6" w:rsidRDefault="005D76E4" w:rsidP="005D76E4">
      <w:pPr>
        <w:rPr>
          <w:rFonts w:ascii="Calibri" w:eastAsia="Times New Roman" w:hAnsi="Calibri" w:cs="Calibri"/>
          <w:color w:val="000000"/>
        </w:rPr>
      </w:pPr>
      <w:r w:rsidRPr="005D76E4">
        <w:rPr>
          <w:rFonts w:ascii="Calibri" w:eastAsia="Times New Roman" w:hAnsi="Calibri" w:cs="Calibri"/>
          <w:b/>
          <w:color w:val="000000"/>
        </w:rPr>
        <w:t>Priority 3:</w:t>
      </w:r>
      <w:r w:rsidR="00B61DF6">
        <w:rPr>
          <w:rFonts w:ascii="Calibri" w:eastAsia="Times New Roman" w:hAnsi="Calibri" w:cs="Calibri"/>
          <w:b/>
          <w:color w:val="000000"/>
        </w:rPr>
        <w:t xml:space="preserve"> The Separate Multi-purpose Building:  </w:t>
      </w:r>
      <w:r w:rsidR="00B61DF6">
        <w:rPr>
          <w:rFonts w:ascii="Calibri" w:eastAsia="Times New Roman" w:hAnsi="Calibri" w:cs="Calibri"/>
          <w:color w:val="000000"/>
        </w:rPr>
        <w:t xml:space="preserve">The uses for this space are desired and aspirational, but a given a lower priority because of concerns about costs.  </w:t>
      </w:r>
    </w:p>
    <w:p w:rsidR="00B61DF6" w:rsidRDefault="00B61DF6" w:rsidP="005D76E4">
      <w:pPr>
        <w:rPr>
          <w:rFonts w:ascii="Calibri" w:eastAsia="Times New Roman" w:hAnsi="Calibri" w:cs="Calibri"/>
          <w:b/>
          <w:color w:val="000000"/>
        </w:rPr>
      </w:pPr>
    </w:p>
    <w:p w:rsidR="00EE55B0" w:rsidRDefault="00B61DF6" w:rsidP="00EE55B0">
      <w:pPr>
        <w:rPr>
          <w:rFonts w:ascii="Calibri" w:hAnsi="Calibri" w:cs="Calibri"/>
          <w:b/>
          <w:bCs/>
          <w:color w:val="191919"/>
          <w:szCs w:val="36"/>
        </w:rPr>
      </w:pPr>
      <w:r w:rsidRPr="00B61DF6">
        <w:rPr>
          <w:rFonts w:ascii="Calibri" w:eastAsia="Times New Roman" w:hAnsi="Calibri" w:cs="Calibri"/>
          <w:color w:val="000000"/>
        </w:rPr>
        <w:t>At</w:t>
      </w:r>
      <w:r>
        <w:rPr>
          <w:rFonts w:ascii="Calibri" w:eastAsia="Times New Roman" w:hAnsi="Calibri" w:cs="Calibri"/>
          <w:color w:val="000000"/>
        </w:rPr>
        <w:t xml:space="preserve"> the conclusion of the meeting, Evan left with a strong sense of </w:t>
      </w:r>
      <w:r w:rsidR="00EE55B0">
        <w:rPr>
          <w:rFonts w:ascii="Calibri" w:eastAsia="Times New Roman" w:hAnsi="Calibri" w:cs="Calibri"/>
          <w:color w:val="000000"/>
        </w:rPr>
        <w:t xml:space="preserve">the priorities of those </w:t>
      </w:r>
      <w:r w:rsidR="00200E0E">
        <w:rPr>
          <w:rFonts w:ascii="Calibri" w:eastAsia="Times New Roman" w:hAnsi="Calibri" w:cs="Calibri"/>
          <w:color w:val="000000"/>
        </w:rPr>
        <w:t>attending and</w:t>
      </w:r>
      <w:r w:rsidR="00EE55B0">
        <w:rPr>
          <w:rFonts w:ascii="Calibri" w:eastAsia="Times New Roman" w:hAnsi="Calibri" w:cs="Calibri"/>
          <w:color w:val="000000"/>
        </w:rPr>
        <w:t xml:space="preserve"> will be completing Conceptual Design of Concept D and providing summary documents and drawings to complete the current scope of services. </w:t>
      </w:r>
    </w:p>
    <w:p w:rsidR="00EE55B0" w:rsidRPr="00EE55B0" w:rsidRDefault="00EE55B0" w:rsidP="00EE55B0">
      <w:pPr>
        <w:rPr>
          <w:rFonts w:ascii="Calibri" w:hAnsi="Calibri" w:cs="Calibri"/>
          <w:b/>
          <w:bCs/>
          <w:color w:val="191919"/>
          <w:szCs w:val="36"/>
        </w:rPr>
      </w:pPr>
    </w:p>
    <w:p w:rsidR="00502FFB" w:rsidRDefault="00EE55B0" w:rsidP="00EE55B0">
      <w:pPr>
        <w:pStyle w:val="ListParagraph"/>
        <w:numPr>
          <w:ilvl w:val="0"/>
          <w:numId w:val="3"/>
        </w:numPr>
        <w:spacing w:before="100" w:beforeAutospacing="1" w:after="100" w:afterAutospacing="1"/>
        <w:ind w:left="450" w:hanging="450"/>
        <w:rPr>
          <w:rFonts w:ascii="Calibri" w:eastAsia="Times New Roman" w:hAnsi="Calibri" w:cs="Calibri"/>
          <w:color w:val="000000"/>
        </w:rPr>
      </w:pPr>
      <w:r w:rsidRPr="00EE55B0">
        <w:rPr>
          <w:rFonts w:ascii="Calibri" w:eastAsia="Times New Roman" w:hAnsi="Calibri" w:cs="Calibri"/>
          <w:b/>
          <w:color w:val="000000"/>
        </w:rPr>
        <w:t>Building for the Future will begin to hold regularly scheduled on a monthly basis</w:t>
      </w:r>
      <w:r>
        <w:rPr>
          <w:rFonts w:ascii="Calibri" w:eastAsia="Times New Roman" w:hAnsi="Calibri" w:cs="Calibri"/>
          <w:b/>
          <w:color w:val="000000"/>
        </w:rPr>
        <w:t xml:space="preserve">:  </w:t>
      </w:r>
      <w:r>
        <w:rPr>
          <w:rFonts w:ascii="Calibri" w:eastAsia="Times New Roman" w:hAnsi="Calibri" w:cs="Calibri"/>
          <w:color w:val="000000"/>
        </w:rPr>
        <w:t>After the discussion with our architect, the BFF clerk was asked to continue the discussion of the expansion within the meeting by holding additional listening sessions.  The next meeting has been called for Wednesday, March 7</w:t>
      </w:r>
      <w:r w:rsidR="00502FFB">
        <w:rPr>
          <w:rFonts w:ascii="Calibri" w:eastAsia="Times New Roman" w:hAnsi="Calibri" w:cs="Calibri"/>
          <w:color w:val="000000"/>
        </w:rPr>
        <w:t xml:space="preserve"> at 6;30, when setting up a regular schedule meeting time will be discussed. </w:t>
      </w:r>
    </w:p>
    <w:p w:rsidR="00502FFB" w:rsidRDefault="00502FFB" w:rsidP="00502FFB">
      <w:pPr>
        <w:pStyle w:val="ListParagraph"/>
        <w:spacing w:before="100" w:beforeAutospacing="1" w:after="100" w:afterAutospacing="1"/>
        <w:ind w:left="450"/>
        <w:rPr>
          <w:rFonts w:ascii="Calibri" w:eastAsia="Times New Roman" w:hAnsi="Calibri" w:cs="Calibri"/>
          <w:color w:val="000000"/>
        </w:rPr>
      </w:pPr>
    </w:p>
    <w:p w:rsidR="003A3889" w:rsidRPr="003A3889" w:rsidRDefault="00502FFB" w:rsidP="00AE3323">
      <w:pPr>
        <w:pStyle w:val="ListParagraph"/>
        <w:spacing w:before="100" w:beforeAutospacing="1" w:after="100" w:afterAutospacing="1"/>
        <w:ind w:left="450"/>
        <w:rPr>
          <w:rFonts w:ascii="Calibri" w:eastAsia="Times New Roman" w:hAnsi="Calibri" w:cs="Calibri"/>
          <w:color w:val="000000"/>
        </w:rPr>
      </w:pPr>
      <w:r>
        <w:rPr>
          <w:rFonts w:ascii="Calibri" w:eastAsia="Times New Roman" w:hAnsi="Calibri" w:cs="Calibri"/>
          <w:color w:val="000000"/>
        </w:rPr>
        <w:t>For this project to gain momentum and energy, there are many other aspects to be discussed including on-going fund raising and financial planning, which will also be discussed.  Al</w:t>
      </w:r>
      <w:r w:rsidR="00AE3323">
        <w:rPr>
          <w:rFonts w:ascii="Calibri" w:eastAsia="Times New Roman" w:hAnsi="Calibri" w:cs="Calibri"/>
          <w:color w:val="000000"/>
        </w:rPr>
        <w:t xml:space="preserve">l are invited to be engaged in moving forward with the Meetinghouse Vision Statement adopted in 2015 which seeks “to provide a Quaker resource in the community for worship, thought, learning and spirit-led action.” </w:t>
      </w:r>
    </w:p>
    <w:p w:rsidR="00AE3323" w:rsidRPr="00AE3323" w:rsidRDefault="00AE3323" w:rsidP="00AE3323">
      <w:pPr>
        <w:pStyle w:val="ListParagraph"/>
        <w:autoSpaceDE w:val="0"/>
        <w:autoSpaceDN w:val="0"/>
        <w:adjustRightInd w:val="0"/>
        <w:ind w:left="450"/>
        <w:rPr>
          <w:rFonts w:ascii="SegoeUI" w:hAnsi="SegoeUI" w:cs="SegoeUI"/>
          <w:color w:val="191919"/>
          <w:sz w:val="30"/>
          <w:szCs w:val="30"/>
        </w:rPr>
      </w:pPr>
    </w:p>
    <w:p w:rsidR="004B7F5B" w:rsidRPr="00AE3323" w:rsidRDefault="00AE3323" w:rsidP="001769E9">
      <w:pPr>
        <w:pStyle w:val="ListParagraph"/>
        <w:numPr>
          <w:ilvl w:val="0"/>
          <w:numId w:val="3"/>
        </w:numPr>
        <w:autoSpaceDE w:val="0"/>
        <w:autoSpaceDN w:val="0"/>
        <w:adjustRightInd w:val="0"/>
        <w:ind w:left="360" w:hanging="450"/>
      </w:pPr>
      <w:r w:rsidRPr="00AE3323">
        <w:rPr>
          <w:rFonts w:ascii="Calibri" w:hAnsi="Calibri" w:cs="Calibri"/>
          <w:b/>
          <w:bCs/>
          <w:color w:val="191919"/>
        </w:rPr>
        <w:t> </w:t>
      </w:r>
      <w:r w:rsidR="00F60FE1" w:rsidRPr="00AE3323">
        <w:rPr>
          <w:rFonts w:ascii="Calibri" w:hAnsi="Calibri" w:cs="Calibri"/>
          <w:b/>
          <w:bCs/>
          <w:color w:val="191919"/>
        </w:rPr>
        <w:t xml:space="preserve">25th Year Anniversary Meetinghouse Celebration -- </w:t>
      </w:r>
      <w:r>
        <w:rPr>
          <w:rFonts w:ascii="Calibri" w:hAnsi="Calibri" w:cs="Calibri"/>
          <w:b/>
          <w:bCs/>
          <w:color w:val="191919"/>
        </w:rPr>
        <w:t>Founder's Day C</w:t>
      </w:r>
      <w:r w:rsidR="00200E0E">
        <w:rPr>
          <w:rFonts w:ascii="Calibri" w:hAnsi="Calibri" w:cs="Calibri"/>
          <w:b/>
          <w:bCs/>
          <w:color w:val="191919"/>
        </w:rPr>
        <w:t>elebration?</w:t>
      </w:r>
    </w:p>
    <w:p w:rsidR="00AE3323" w:rsidRDefault="00AE3323" w:rsidP="00AE3323">
      <w:pPr>
        <w:pStyle w:val="ListParagraph"/>
        <w:autoSpaceDE w:val="0"/>
        <w:autoSpaceDN w:val="0"/>
        <w:adjustRightInd w:val="0"/>
        <w:ind w:left="360"/>
      </w:pPr>
    </w:p>
    <w:p w:rsidR="00AE3323" w:rsidRDefault="00AE3323" w:rsidP="00AE3323">
      <w:pPr>
        <w:pStyle w:val="ListParagraph"/>
        <w:ind w:left="450"/>
        <w:rPr>
          <w:i/>
        </w:rPr>
      </w:pPr>
      <w:r w:rsidRPr="00AE3323">
        <w:rPr>
          <w:i/>
        </w:rPr>
        <w:t>“There are some things and places made sacred by their uses and by events with which they are associated.”  -- Frederick Douglass</w:t>
      </w:r>
    </w:p>
    <w:p w:rsidR="00AE3323" w:rsidRDefault="00AE3323" w:rsidP="00AE3323">
      <w:pPr>
        <w:pStyle w:val="ListParagraph"/>
        <w:ind w:left="450"/>
        <w:rPr>
          <w:i/>
        </w:rPr>
      </w:pPr>
    </w:p>
    <w:p w:rsidR="00AE3323" w:rsidRDefault="00AE3323" w:rsidP="00AE3323">
      <w:pPr>
        <w:pStyle w:val="ListParagraph"/>
        <w:ind w:left="450"/>
      </w:pPr>
      <w:r>
        <w:t xml:space="preserve">In April 2018 we opened our meetinghouse with a dedication celebration which was widely attended by Quakers from throughout BYM meetings – we were the first new meetinghouse to be built in year!  The new structure was a true leap of faith – and a true leader of the project was Careen Mayer, who we lost last April.  </w:t>
      </w:r>
      <w:r w:rsidR="00200E0E">
        <w:t xml:space="preserve">Careen had endeavored to hold an annual Founder’s Day.  A celebration of the legacy we have built at this site so-far seems to be in order as we consider future steps, and the BFF committee will be discussing, and welcome involvement and input from others and committee.   We request feedback from MfB on support for an activity to celebrate our first 25 years in our meetinghouse. Two specific activities we need to complete are planting a flowering tree for Pat Schenck and improvements to the memorial garden sponsored by Careen’s family. </w:t>
      </w:r>
    </w:p>
    <w:p w:rsidR="00BF0C86" w:rsidRDefault="00BF0C86" w:rsidP="00AE3323">
      <w:pPr>
        <w:pStyle w:val="ListParagraph"/>
        <w:ind w:left="450"/>
      </w:pPr>
    </w:p>
    <w:p w:rsidR="00BF0C86" w:rsidRDefault="00BF0C86" w:rsidP="00AE3323">
      <w:pPr>
        <w:pStyle w:val="ListParagraph"/>
        <w:ind w:left="450"/>
      </w:pPr>
      <w:r>
        <w:t>Respectfully submitted,</w:t>
      </w:r>
    </w:p>
    <w:p w:rsidR="00BF0C86" w:rsidRDefault="00BF0C86" w:rsidP="00AE3323">
      <w:pPr>
        <w:pStyle w:val="ListParagraph"/>
        <w:ind w:left="450"/>
      </w:pPr>
    </w:p>
    <w:p w:rsidR="00BF0C86" w:rsidRDefault="00BF0C86" w:rsidP="00AE3323">
      <w:pPr>
        <w:pStyle w:val="ListParagraph"/>
        <w:ind w:left="450"/>
      </w:pPr>
      <w:r>
        <w:t>Kim Finch for Meetinghouse and Lands Committee</w:t>
      </w:r>
    </w:p>
    <w:p w:rsidR="00BF0C86" w:rsidRPr="00AE3323" w:rsidRDefault="00BF0C86" w:rsidP="00AE3323">
      <w:pPr>
        <w:pStyle w:val="ListParagraph"/>
        <w:ind w:left="450"/>
      </w:pPr>
      <w:r>
        <w:t>March 4, 2018</w:t>
      </w:r>
    </w:p>
    <w:sectPr w:rsidR="00BF0C86" w:rsidRPr="00AE3323" w:rsidSect="009932B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U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97F"/>
    <w:multiLevelType w:val="multilevel"/>
    <w:tmpl w:val="97925D6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rPr>
        <w:rFonts w:ascii="Calibri" w:hAnsi="Calibri" w:cs="Calibri" w:hint="default"/>
        <w:b/>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A94C95"/>
    <w:multiLevelType w:val="hybridMultilevel"/>
    <w:tmpl w:val="1BB0936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4D3769"/>
    <w:multiLevelType w:val="hybridMultilevel"/>
    <w:tmpl w:val="BA4EEB56"/>
    <w:lvl w:ilvl="0" w:tplc="AB46506C">
      <w:start w:val="1"/>
      <w:numFmt w:val="lowerLetter"/>
      <w:lvlText w:val="%1."/>
      <w:lvlJc w:val="left"/>
      <w:pPr>
        <w:ind w:left="72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C65D0"/>
    <w:multiLevelType w:val="hybridMultilevel"/>
    <w:tmpl w:val="1BB0936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889"/>
    <w:rsid w:val="00024A7F"/>
    <w:rsid w:val="00095DE3"/>
    <w:rsid w:val="000B29AD"/>
    <w:rsid w:val="00101318"/>
    <w:rsid w:val="001C7D00"/>
    <w:rsid w:val="00200E0E"/>
    <w:rsid w:val="00226C9E"/>
    <w:rsid w:val="00254319"/>
    <w:rsid w:val="0025670B"/>
    <w:rsid w:val="002F5111"/>
    <w:rsid w:val="003548C8"/>
    <w:rsid w:val="003A3889"/>
    <w:rsid w:val="00502FFB"/>
    <w:rsid w:val="00557B46"/>
    <w:rsid w:val="005765C8"/>
    <w:rsid w:val="005D76E4"/>
    <w:rsid w:val="006F4BE4"/>
    <w:rsid w:val="007150F3"/>
    <w:rsid w:val="00721EEF"/>
    <w:rsid w:val="007A4E2C"/>
    <w:rsid w:val="007D1184"/>
    <w:rsid w:val="007D4328"/>
    <w:rsid w:val="00845C63"/>
    <w:rsid w:val="00880528"/>
    <w:rsid w:val="00965F54"/>
    <w:rsid w:val="009932BD"/>
    <w:rsid w:val="00A01629"/>
    <w:rsid w:val="00A04249"/>
    <w:rsid w:val="00A93DB3"/>
    <w:rsid w:val="00AA12EE"/>
    <w:rsid w:val="00AE3323"/>
    <w:rsid w:val="00B61DF6"/>
    <w:rsid w:val="00BF0C86"/>
    <w:rsid w:val="00CE1571"/>
    <w:rsid w:val="00CF7A59"/>
    <w:rsid w:val="00D12C8A"/>
    <w:rsid w:val="00D13BBA"/>
    <w:rsid w:val="00D929BF"/>
    <w:rsid w:val="00EE55B0"/>
    <w:rsid w:val="00F6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18CB126C-354F-CF4B-AF87-FF0FCFFC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562528">
      <w:bodyDiv w:val="1"/>
      <w:marLeft w:val="0"/>
      <w:marRight w:val="0"/>
      <w:marTop w:val="0"/>
      <w:marBottom w:val="0"/>
      <w:divBdr>
        <w:top w:val="none" w:sz="0" w:space="0" w:color="auto"/>
        <w:left w:val="none" w:sz="0" w:space="0" w:color="auto"/>
        <w:bottom w:val="none" w:sz="0" w:space="0" w:color="auto"/>
        <w:right w:val="none" w:sz="0" w:space="0" w:color="auto"/>
      </w:divBdr>
    </w:div>
    <w:div w:id="1721322460">
      <w:bodyDiv w:val="1"/>
      <w:marLeft w:val="0"/>
      <w:marRight w:val="0"/>
      <w:marTop w:val="0"/>
      <w:marBottom w:val="0"/>
      <w:divBdr>
        <w:top w:val="none" w:sz="0" w:space="0" w:color="auto"/>
        <w:left w:val="none" w:sz="0" w:space="0" w:color="auto"/>
        <w:bottom w:val="none" w:sz="0" w:space="0" w:color="auto"/>
        <w:right w:val="none" w:sz="0" w:space="0" w:color="auto"/>
      </w:divBdr>
      <w:divsChild>
        <w:div w:id="526136386">
          <w:marLeft w:val="0"/>
          <w:marRight w:val="0"/>
          <w:marTop w:val="0"/>
          <w:marBottom w:val="0"/>
          <w:divBdr>
            <w:top w:val="none" w:sz="0" w:space="0" w:color="auto"/>
            <w:left w:val="none" w:sz="0" w:space="0" w:color="auto"/>
            <w:bottom w:val="none" w:sz="0" w:space="0" w:color="auto"/>
            <w:right w:val="none" w:sz="0" w:space="0" w:color="auto"/>
          </w:divBdr>
          <w:divsChild>
            <w:div w:id="774637396">
              <w:marLeft w:val="0"/>
              <w:marRight w:val="0"/>
              <w:marTop w:val="0"/>
              <w:marBottom w:val="0"/>
              <w:divBdr>
                <w:top w:val="none" w:sz="0" w:space="0" w:color="auto"/>
                <w:left w:val="none" w:sz="0" w:space="0" w:color="auto"/>
                <w:bottom w:val="none" w:sz="0" w:space="0" w:color="auto"/>
                <w:right w:val="none" w:sz="0" w:space="0" w:color="auto"/>
              </w:divBdr>
            </w:div>
          </w:divsChild>
        </w:div>
        <w:div w:id="1294360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Finch, Kim</dc:creator>
  <cp:keywords/>
  <dc:description/>
  <cp:lastModifiedBy>Bruninga, Robert E CIV USNA Annapolis</cp:lastModifiedBy>
  <cp:revision>2</cp:revision>
  <dcterms:created xsi:type="dcterms:W3CDTF">2018-03-09T17:16:00Z</dcterms:created>
  <dcterms:modified xsi:type="dcterms:W3CDTF">2018-03-09T17:16:00Z</dcterms:modified>
</cp:coreProperties>
</file>