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3B2" w:rsidRDefault="00947F3D">
      <w:pPr>
        <w:pStyle w:val="Title"/>
        <w:jc w:val="left"/>
        <w:rPr>
          <w:b w:val="0"/>
          <w:bCs/>
        </w:rPr>
      </w:pPr>
      <w:r>
        <w:t>E</w:t>
      </w:r>
      <w:r w:rsidR="0011045B">
        <w:t>A467</w:t>
      </w:r>
      <w:r>
        <w:t xml:space="preserve"> Antenna</w:t>
      </w:r>
      <w:r w:rsidR="000101B9">
        <w:t xml:space="preserve"> </w:t>
      </w:r>
      <w:r w:rsidR="009D3C64">
        <w:t xml:space="preserve">and Link Equation </w:t>
      </w:r>
      <w:r w:rsidR="000101B9">
        <w:t>Lab</w:t>
      </w:r>
      <w:r w:rsidR="000101B9">
        <w:tab/>
      </w:r>
      <w:r w:rsidR="000101B9">
        <w:tab/>
      </w:r>
      <w:r w:rsidR="000101B9">
        <w:tab/>
      </w:r>
      <w:r w:rsidR="000101B9">
        <w:tab/>
      </w:r>
      <w:r w:rsidR="009D3C64">
        <w:rPr>
          <w:b w:val="0"/>
          <w:sz w:val="16"/>
          <w:szCs w:val="16"/>
        </w:rPr>
        <w:t xml:space="preserve"> </w:t>
      </w:r>
      <w:r w:rsidR="00DC5F60" w:rsidRPr="00DC5F60">
        <w:rPr>
          <w:b w:val="0"/>
          <w:sz w:val="16"/>
          <w:szCs w:val="16"/>
        </w:rPr>
        <w:t>(</w:t>
      </w:r>
      <w:r w:rsidR="009924A3">
        <w:rPr>
          <w:b w:val="0"/>
          <w:sz w:val="16"/>
          <w:szCs w:val="16"/>
        </w:rPr>
        <w:t xml:space="preserve">rev </w:t>
      </w:r>
      <w:r w:rsidR="00A32E79">
        <w:rPr>
          <w:b w:val="0"/>
          <w:sz w:val="16"/>
          <w:szCs w:val="16"/>
        </w:rPr>
        <w:t>a</w:t>
      </w:r>
      <w:r w:rsidR="00DC5F60" w:rsidRPr="00DC5F60">
        <w:rPr>
          <w:b w:val="0"/>
          <w:sz w:val="16"/>
          <w:szCs w:val="16"/>
        </w:rPr>
        <w:t>)</w:t>
      </w:r>
      <w:r>
        <w:t xml:space="preserve">     </w:t>
      </w:r>
      <w:r>
        <w:rPr>
          <w:b w:val="0"/>
          <w:bCs/>
        </w:rPr>
        <w:t>Fall</w:t>
      </w:r>
      <w:r>
        <w:t xml:space="preserve"> </w:t>
      </w:r>
      <w:r w:rsidR="00036480">
        <w:rPr>
          <w:b w:val="0"/>
          <w:bCs/>
        </w:rPr>
        <w:t>20</w:t>
      </w:r>
      <w:r w:rsidR="004A406B">
        <w:rPr>
          <w:b w:val="0"/>
          <w:bCs/>
        </w:rPr>
        <w:t>1</w:t>
      </w:r>
      <w:r w:rsidR="00A32E79">
        <w:rPr>
          <w:b w:val="0"/>
          <w:bCs/>
        </w:rPr>
        <w:t>6</w:t>
      </w:r>
    </w:p>
    <w:p w:rsidR="00947F3D" w:rsidRDefault="00947F3D">
      <w:pPr>
        <w:rPr>
          <w:sz w:val="24"/>
        </w:rPr>
      </w:pPr>
    </w:p>
    <w:p w:rsidR="00647010" w:rsidRDefault="004869D7">
      <w:pPr>
        <w:rPr>
          <w:sz w:val="24"/>
        </w:rPr>
      </w:pPr>
      <w:r w:rsidRPr="004869D7">
        <w:rPr>
          <w:b/>
          <w:sz w:val="24"/>
          <w:u w:val="single"/>
        </w:rPr>
        <w:t>EA204 Summary:</w:t>
      </w:r>
      <w:r>
        <w:rPr>
          <w:sz w:val="24"/>
        </w:rPr>
        <w:t xml:space="preserve">  </w:t>
      </w:r>
      <w:r w:rsidR="00647010">
        <w:rPr>
          <w:sz w:val="24"/>
        </w:rPr>
        <w:t>This</w:t>
      </w:r>
      <w:r w:rsidR="005F40D5">
        <w:rPr>
          <w:sz w:val="24"/>
        </w:rPr>
        <w:t xml:space="preserve"> antenna lab</w:t>
      </w:r>
      <w:r w:rsidR="00C0710B">
        <w:rPr>
          <w:sz w:val="24"/>
        </w:rPr>
        <w:t xml:space="preserve"> is </w:t>
      </w:r>
      <w:r w:rsidR="00BC68C7">
        <w:rPr>
          <w:sz w:val="24"/>
        </w:rPr>
        <w:t xml:space="preserve">a </w:t>
      </w:r>
      <w:r w:rsidR="004A406B">
        <w:rPr>
          <w:sz w:val="24"/>
        </w:rPr>
        <w:t>hands-on</w:t>
      </w:r>
      <w:r w:rsidR="00BC68C7">
        <w:rPr>
          <w:sz w:val="24"/>
        </w:rPr>
        <w:t xml:space="preserve"> experience with</w:t>
      </w:r>
      <w:r w:rsidR="00952886">
        <w:rPr>
          <w:sz w:val="24"/>
        </w:rPr>
        <w:t xml:space="preserve"> different types of antennas (</w:t>
      </w:r>
      <w:r w:rsidR="00BC68C7">
        <w:rPr>
          <w:sz w:val="24"/>
        </w:rPr>
        <w:t xml:space="preserve">some of </w:t>
      </w:r>
      <w:r w:rsidR="00952886">
        <w:rPr>
          <w:sz w:val="24"/>
        </w:rPr>
        <w:t>which were previously</w:t>
      </w:r>
      <w:r w:rsidR="00BC68C7">
        <w:rPr>
          <w:sz w:val="24"/>
        </w:rPr>
        <w:t xml:space="preserve"> </w:t>
      </w:r>
      <w:r w:rsidR="00512685">
        <w:rPr>
          <w:sz w:val="24"/>
        </w:rPr>
        <w:t>modeled in EZNEC</w:t>
      </w:r>
      <w:r w:rsidR="00952886">
        <w:rPr>
          <w:sz w:val="24"/>
        </w:rPr>
        <w:t>)</w:t>
      </w:r>
      <w:r w:rsidR="00512685">
        <w:rPr>
          <w:sz w:val="24"/>
        </w:rPr>
        <w:t>, as well as some</w:t>
      </w:r>
      <w:r w:rsidR="00BC68C7">
        <w:rPr>
          <w:sz w:val="24"/>
        </w:rPr>
        <w:t xml:space="preserve"> principles from</w:t>
      </w:r>
      <w:r w:rsidR="00C0710B">
        <w:rPr>
          <w:sz w:val="24"/>
        </w:rPr>
        <w:t xml:space="preserve"> the </w:t>
      </w:r>
      <w:r w:rsidR="00BC68C7">
        <w:rPr>
          <w:sz w:val="24"/>
        </w:rPr>
        <w:t>transmission lines lab.  In</w:t>
      </w:r>
      <w:r w:rsidR="005F40D5">
        <w:rPr>
          <w:sz w:val="24"/>
        </w:rPr>
        <w:t xml:space="preserve"> EA204 Labs, students were previously exposed to:</w:t>
      </w:r>
    </w:p>
    <w:p w:rsidR="00647010" w:rsidRDefault="00647010" w:rsidP="00FC3992">
      <w:pPr>
        <w:ind w:left="432"/>
        <w:rPr>
          <w:sz w:val="24"/>
        </w:rPr>
      </w:pPr>
    </w:p>
    <w:p w:rsidR="00FC3992" w:rsidRDefault="00DC5F60" w:rsidP="00FC3992">
      <w:pPr>
        <w:ind w:left="432"/>
        <w:rPr>
          <w:sz w:val="24"/>
        </w:rPr>
      </w:pPr>
      <w:r>
        <w:rPr>
          <w:sz w:val="24"/>
        </w:rPr>
        <w:t xml:space="preserve">Antenna types, </w:t>
      </w:r>
      <w:r w:rsidR="00FC3992">
        <w:rPr>
          <w:sz w:val="24"/>
        </w:rPr>
        <w:t>frequency,</w:t>
      </w:r>
      <w:r w:rsidR="00BA5CF3">
        <w:rPr>
          <w:sz w:val="24"/>
        </w:rPr>
        <w:t xml:space="preserve"> and</w:t>
      </w:r>
      <w:r w:rsidR="00FC3992">
        <w:rPr>
          <w:sz w:val="24"/>
        </w:rPr>
        <w:t xml:space="preserve"> wavelength</w:t>
      </w:r>
      <w:r>
        <w:rPr>
          <w:sz w:val="24"/>
        </w:rPr>
        <w:t>.  ½ wave dipole and ¼ wave mo</w:t>
      </w:r>
      <w:r w:rsidR="00BA5CF3">
        <w:rPr>
          <w:sz w:val="24"/>
        </w:rPr>
        <w:t>nopole</w:t>
      </w:r>
    </w:p>
    <w:p w:rsidR="00FC3992" w:rsidRDefault="00FC3992" w:rsidP="00FC3992">
      <w:pPr>
        <w:ind w:left="432"/>
        <w:rPr>
          <w:sz w:val="24"/>
        </w:rPr>
      </w:pPr>
      <w:r>
        <w:rPr>
          <w:sz w:val="24"/>
        </w:rPr>
        <w:t>F</w:t>
      </w:r>
      <w:r w:rsidR="00951A62">
        <w:rPr>
          <w:sz w:val="24"/>
        </w:rPr>
        <w:t>leetsat measurement of Signal-to-</w:t>
      </w:r>
      <w:r>
        <w:rPr>
          <w:sz w:val="24"/>
        </w:rPr>
        <w:t>Noise</w:t>
      </w:r>
      <w:r w:rsidR="00952886">
        <w:rPr>
          <w:sz w:val="24"/>
        </w:rPr>
        <w:t xml:space="preserve"> ratio (SNR)</w:t>
      </w:r>
      <w:r>
        <w:rPr>
          <w:sz w:val="24"/>
        </w:rPr>
        <w:t xml:space="preserve"> and </w:t>
      </w:r>
      <w:r w:rsidR="009138E0">
        <w:rPr>
          <w:sz w:val="24"/>
        </w:rPr>
        <w:t xml:space="preserve">simple </w:t>
      </w:r>
      <w:r>
        <w:rPr>
          <w:sz w:val="24"/>
        </w:rPr>
        <w:t>link budget</w:t>
      </w:r>
    </w:p>
    <w:p w:rsidR="00FC3992" w:rsidRDefault="00FC3992" w:rsidP="00FC3992">
      <w:pPr>
        <w:ind w:left="432"/>
        <w:rPr>
          <w:sz w:val="24"/>
        </w:rPr>
      </w:pPr>
      <w:r>
        <w:rPr>
          <w:sz w:val="24"/>
        </w:rPr>
        <w:t xml:space="preserve">Manpack satellite Antenna and </w:t>
      </w:r>
      <w:r w:rsidR="009138E0">
        <w:rPr>
          <w:sz w:val="24"/>
        </w:rPr>
        <w:t xml:space="preserve">simple </w:t>
      </w:r>
      <w:r>
        <w:rPr>
          <w:sz w:val="24"/>
        </w:rPr>
        <w:t>link budget</w:t>
      </w:r>
    </w:p>
    <w:p w:rsidR="00FC3992" w:rsidRDefault="00FC3992" w:rsidP="00FC3992">
      <w:pPr>
        <w:ind w:left="432"/>
        <w:rPr>
          <w:sz w:val="24"/>
        </w:rPr>
      </w:pPr>
      <w:r>
        <w:rPr>
          <w:sz w:val="24"/>
        </w:rPr>
        <w:t>C-band Parabolic Dish Beamwidth</w:t>
      </w:r>
    </w:p>
    <w:p w:rsidR="00FC3992" w:rsidRDefault="00FC3992" w:rsidP="00FC3992">
      <w:pPr>
        <w:ind w:left="432"/>
        <w:rPr>
          <w:sz w:val="24"/>
        </w:rPr>
      </w:pPr>
      <w:r>
        <w:rPr>
          <w:sz w:val="24"/>
        </w:rPr>
        <w:t>Signals Bandwidth</w:t>
      </w:r>
      <w:r w:rsidR="00951A62">
        <w:rPr>
          <w:sz w:val="24"/>
        </w:rPr>
        <w:t xml:space="preserve"> (TV, radio, cell phones, data)</w:t>
      </w:r>
    </w:p>
    <w:p w:rsidR="00FC3992" w:rsidRDefault="00FC3992" w:rsidP="00FC3992">
      <w:pPr>
        <w:ind w:left="432"/>
        <w:rPr>
          <w:sz w:val="24"/>
        </w:rPr>
      </w:pPr>
      <w:r>
        <w:rPr>
          <w:sz w:val="24"/>
        </w:rPr>
        <w:t>GPS familiarization</w:t>
      </w:r>
    </w:p>
    <w:p w:rsidR="004869D7" w:rsidRDefault="004869D7" w:rsidP="004869D7">
      <w:pPr>
        <w:jc w:val="both"/>
        <w:rPr>
          <w:b/>
          <w:sz w:val="24"/>
          <w:u w:val="single"/>
        </w:rPr>
      </w:pPr>
    </w:p>
    <w:p w:rsidR="004869D7" w:rsidRPr="00A6590C" w:rsidRDefault="004869D7" w:rsidP="004869D7">
      <w:pPr>
        <w:jc w:val="both"/>
        <w:rPr>
          <w:sz w:val="24"/>
        </w:rPr>
      </w:pPr>
      <w:r w:rsidRPr="00C612C3">
        <w:rPr>
          <w:b/>
          <w:sz w:val="24"/>
          <w:u w:val="single"/>
        </w:rPr>
        <w:t>Laboratory</w:t>
      </w:r>
      <w:r>
        <w:rPr>
          <w:b/>
          <w:sz w:val="24"/>
          <w:u w:val="single"/>
        </w:rPr>
        <w:t xml:space="preserve"> Summary</w:t>
      </w:r>
      <w:r w:rsidRPr="00C612C3">
        <w:rPr>
          <w:b/>
          <w:sz w:val="24"/>
          <w:u w:val="single"/>
        </w:rPr>
        <w:t>:</w:t>
      </w:r>
      <w:r w:rsidRPr="00A6590C">
        <w:rPr>
          <w:b/>
          <w:sz w:val="24"/>
        </w:rPr>
        <w:t xml:space="preserve">   </w:t>
      </w:r>
      <w:r w:rsidRPr="00A6590C">
        <w:rPr>
          <w:sz w:val="24"/>
        </w:rPr>
        <w:t>The antenna experiment</w:t>
      </w:r>
      <w:r>
        <w:rPr>
          <w:sz w:val="24"/>
        </w:rPr>
        <w:t xml:space="preserve"> stations</w:t>
      </w:r>
      <w:r w:rsidRPr="00A6590C">
        <w:rPr>
          <w:sz w:val="24"/>
        </w:rPr>
        <w:t xml:space="preserve"> are in R122 and in the lobby or plaza.  Form teams of 2 </w:t>
      </w:r>
      <w:r>
        <w:rPr>
          <w:sz w:val="24"/>
        </w:rPr>
        <w:t xml:space="preserve">or 3 </w:t>
      </w:r>
      <w:r w:rsidRPr="00A6590C">
        <w:rPr>
          <w:sz w:val="24"/>
        </w:rPr>
        <w:t xml:space="preserve">as directed by your instructor and move to an unused station to perform the required steps.  </w:t>
      </w:r>
      <w:r w:rsidRPr="00C612C3">
        <w:rPr>
          <w:b/>
          <w:sz w:val="24"/>
        </w:rPr>
        <w:t>Sketch a diagram of the lab setup, record observations</w:t>
      </w:r>
      <w:r>
        <w:rPr>
          <w:b/>
          <w:sz w:val="24"/>
        </w:rPr>
        <w:t>,</w:t>
      </w:r>
      <w:r w:rsidRPr="00C612C3">
        <w:rPr>
          <w:b/>
          <w:sz w:val="24"/>
        </w:rPr>
        <w:t xml:space="preserve"> and data as required.</w:t>
      </w:r>
      <w:r w:rsidRPr="00A6590C">
        <w:rPr>
          <w:sz w:val="24"/>
        </w:rPr>
        <w:t xml:space="preserve">   You will make qualitative and quantitative observations concerning:</w:t>
      </w:r>
    </w:p>
    <w:p w:rsidR="004869D7" w:rsidRPr="00A6590C" w:rsidRDefault="004869D7" w:rsidP="004869D7">
      <w:pPr>
        <w:jc w:val="both"/>
        <w:rPr>
          <w:sz w:val="24"/>
        </w:rPr>
      </w:pPr>
    </w:p>
    <w:p w:rsidR="004869D7" w:rsidRPr="00A6590C" w:rsidRDefault="004869D7" w:rsidP="004869D7">
      <w:pPr>
        <w:numPr>
          <w:ilvl w:val="0"/>
          <w:numId w:val="32"/>
        </w:numPr>
        <w:rPr>
          <w:sz w:val="24"/>
        </w:rPr>
      </w:pPr>
      <w:r w:rsidRPr="00A6590C">
        <w:rPr>
          <w:sz w:val="24"/>
        </w:rPr>
        <w:t>Antenna gain patterns of a dipole and a LABsat model at 642 MHz</w:t>
      </w:r>
    </w:p>
    <w:p w:rsidR="004869D7" w:rsidRPr="00A6590C" w:rsidRDefault="004869D7" w:rsidP="004869D7">
      <w:pPr>
        <w:numPr>
          <w:ilvl w:val="0"/>
          <w:numId w:val="32"/>
        </w:numPr>
        <w:rPr>
          <w:sz w:val="24"/>
        </w:rPr>
      </w:pPr>
      <w:r w:rsidRPr="00A6590C">
        <w:rPr>
          <w:sz w:val="24"/>
        </w:rPr>
        <w:t xml:space="preserve">Link calculations for SPYsats at </w:t>
      </w:r>
      <w:r w:rsidR="001A101B">
        <w:rPr>
          <w:sz w:val="24"/>
        </w:rPr>
        <w:t>0</w:t>
      </w:r>
      <w:r w:rsidRPr="00A6590C">
        <w:rPr>
          <w:sz w:val="24"/>
        </w:rPr>
        <w:t xml:space="preserve">.17 and </w:t>
      </w:r>
      <w:r w:rsidR="001A101B">
        <w:rPr>
          <w:sz w:val="24"/>
        </w:rPr>
        <w:t>0</w:t>
      </w:r>
      <w:r w:rsidRPr="00A6590C">
        <w:rPr>
          <w:sz w:val="24"/>
        </w:rPr>
        <w:t xml:space="preserve">.88 miles and extrapolate to LEO orbit. </w:t>
      </w:r>
    </w:p>
    <w:p w:rsidR="004869D7" w:rsidRPr="00A6590C" w:rsidRDefault="004869D7" w:rsidP="004869D7">
      <w:pPr>
        <w:numPr>
          <w:ilvl w:val="0"/>
          <w:numId w:val="32"/>
        </w:numPr>
        <w:rPr>
          <w:sz w:val="24"/>
        </w:rPr>
      </w:pPr>
      <w:r w:rsidRPr="00A6590C">
        <w:rPr>
          <w:sz w:val="24"/>
        </w:rPr>
        <w:t xml:space="preserve">Beam pattern and relative performance of parabolic dish antennas. </w:t>
      </w:r>
    </w:p>
    <w:p w:rsidR="004869D7" w:rsidRPr="00A6590C" w:rsidRDefault="004869D7" w:rsidP="004869D7">
      <w:pPr>
        <w:numPr>
          <w:ilvl w:val="0"/>
          <w:numId w:val="32"/>
        </w:numPr>
        <w:rPr>
          <w:sz w:val="24"/>
        </w:rPr>
      </w:pPr>
      <w:r w:rsidRPr="00A6590C">
        <w:rPr>
          <w:sz w:val="24"/>
        </w:rPr>
        <w:t>Received power from a spacecraft and antenna Standing Wave Ratio (SWR).</w:t>
      </w:r>
    </w:p>
    <w:p w:rsidR="001A101B" w:rsidRDefault="004869D7" w:rsidP="001A101B">
      <w:pPr>
        <w:numPr>
          <w:ilvl w:val="0"/>
          <w:numId w:val="32"/>
        </w:numPr>
        <w:rPr>
          <w:sz w:val="24"/>
        </w:rPr>
      </w:pPr>
      <w:r w:rsidRPr="00A6590C">
        <w:rPr>
          <w:sz w:val="24"/>
        </w:rPr>
        <w:t>Antenna matching and minimizing SWR</w:t>
      </w:r>
      <w:r w:rsidR="001A101B">
        <w:rPr>
          <w:sz w:val="24"/>
        </w:rPr>
        <w:t>.</w:t>
      </w:r>
    </w:p>
    <w:p w:rsidR="00C83390" w:rsidRPr="001A101B" w:rsidRDefault="004869D7" w:rsidP="001A101B">
      <w:pPr>
        <w:numPr>
          <w:ilvl w:val="0"/>
          <w:numId w:val="32"/>
        </w:numPr>
        <w:rPr>
          <w:sz w:val="24"/>
        </w:rPr>
      </w:pPr>
      <w:r w:rsidRPr="001A101B">
        <w:rPr>
          <w:sz w:val="24"/>
        </w:rPr>
        <w:t>Antenna summing (Phasing) for increased gain.</w:t>
      </w:r>
    </w:p>
    <w:p w:rsidR="004869D7" w:rsidRDefault="004869D7" w:rsidP="00FC3992">
      <w:pPr>
        <w:ind w:left="432"/>
        <w:rPr>
          <w:sz w:val="24"/>
        </w:rPr>
      </w:pPr>
    </w:p>
    <w:p w:rsidR="00FC3992" w:rsidRDefault="00FC3992">
      <w:pPr>
        <w:rPr>
          <w:sz w:val="24"/>
        </w:rPr>
      </w:pPr>
    </w:p>
    <w:p w:rsidR="00947F3D" w:rsidRDefault="00947F3D">
      <w:pPr>
        <w:jc w:val="both"/>
        <w:rPr>
          <w:sz w:val="24"/>
        </w:rPr>
      </w:pPr>
      <w:r w:rsidRPr="00C612C3">
        <w:rPr>
          <w:b/>
          <w:sz w:val="24"/>
          <w:u w:val="single"/>
        </w:rPr>
        <w:t>Introduction:</w:t>
      </w:r>
      <w:r>
        <w:rPr>
          <w:b/>
          <w:sz w:val="24"/>
        </w:rPr>
        <w:t xml:space="preserve">  </w:t>
      </w:r>
      <w:r w:rsidR="005F40D5" w:rsidRPr="005F40D5">
        <w:rPr>
          <w:sz w:val="24"/>
        </w:rPr>
        <w:t xml:space="preserve">Antennas are </w:t>
      </w:r>
      <w:r w:rsidR="00BC68C7">
        <w:rPr>
          <w:sz w:val="24"/>
        </w:rPr>
        <w:t>fundamental to communications.</w:t>
      </w:r>
      <w:r w:rsidR="005F40D5">
        <w:rPr>
          <w:sz w:val="24"/>
        </w:rPr>
        <w:t xml:space="preserve"> Thi</w:t>
      </w:r>
      <w:r w:rsidR="00BC68C7">
        <w:rPr>
          <w:sz w:val="24"/>
        </w:rPr>
        <w:t>s lab</w:t>
      </w:r>
      <w:r>
        <w:rPr>
          <w:sz w:val="24"/>
        </w:rPr>
        <w:t xml:space="preserve"> will provide hands-on experience with antenna performance and </w:t>
      </w:r>
      <w:r w:rsidR="00AC6CA4">
        <w:rPr>
          <w:sz w:val="24"/>
        </w:rPr>
        <w:t>patterns</w:t>
      </w:r>
      <w:r w:rsidR="00952886">
        <w:rPr>
          <w:sz w:val="24"/>
        </w:rPr>
        <w:t>,</w:t>
      </w:r>
      <w:r w:rsidR="00AC6CA4">
        <w:rPr>
          <w:sz w:val="24"/>
        </w:rPr>
        <w:t xml:space="preserve"> </w:t>
      </w:r>
      <w:r w:rsidR="00952886">
        <w:rPr>
          <w:sz w:val="24"/>
        </w:rPr>
        <w:t>as well</w:t>
      </w:r>
      <w:r w:rsidR="00AC6CA4">
        <w:rPr>
          <w:sz w:val="24"/>
        </w:rPr>
        <w:t xml:space="preserve"> </w:t>
      </w:r>
      <w:r w:rsidR="0037394E">
        <w:rPr>
          <w:sz w:val="24"/>
        </w:rPr>
        <w:t xml:space="preserve">as </w:t>
      </w:r>
      <w:r>
        <w:rPr>
          <w:sz w:val="24"/>
        </w:rPr>
        <w:t>how antennas affect the link budget equation.</w:t>
      </w:r>
      <w:r w:rsidR="0091221D">
        <w:rPr>
          <w:sz w:val="24"/>
        </w:rPr>
        <w:t xml:space="preserve">  </w:t>
      </w:r>
      <w:r>
        <w:rPr>
          <w:sz w:val="24"/>
        </w:rPr>
        <w:t xml:space="preserve">Space loss due to the distance between transmitter and receiver is the largest </w:t>
      </w:r>
      <w:r w:rsidR="006F5A19">
        <w:rPr>
          <w:sz w:val="24"/>
        </w:rPr>
        <w:t xml:space="preserve">source of </w:t>
      </w:r>
      <w:r>
        <w:rPr>
          <w:sz w:val="24"/>
        </w:rPr>
        <w:t>signal loss in spacecraft communications.</w:t>
      </w:r>
      <w:r w:rsidR="00BC68C7">
        <w:rPr>
          <w:sz w:val="24"/>
        </w:rPr>
        <w:t xml:space="preserve">  Antenna</w:t>
      </w:r>
      <w:r w:rsidR="00952886">
        <w:rPr>
          <w:sz w:val="24"/>
        </w:rPr>
        <w:t xml:space="preserve"> characteristics</w:t>
      </w:r>
      <w:r w:rsidR="00BC68C7">
        <w:rPr>
          <w:sz w:val="24"/>
        </w:rPr>
        <w:t xml:space="preserve"> have the next most significant effect.</w:t>
      </w:r>
      <w:r>
        <w:rPr>
          <w:sz w:val="24"/>
        </w:rPr>
        <w:t xml:space="preserve">  The main trade-off in system design is where to add the power and gain required for successful communications (ground or satellite), while allowing some margin for variations in the terrestrial and space environment and equipment.  </w:t>
      </w:r>
    </w:p>
    <w:p w:rsidR="00947F3D" w:rsidRPr="00A6590C" w:rsidRDefault="00947F3D">
      <w:pPr>
        <w:jc w:val="both"/>
        <w:rPr>
          <w:sz w:val="24"/>
        </w:rPr>
      </w:pPr>
    </w:p>
    <w:p w:rsidR="005F40D5" w:rsidRDefault="005F40D5">
      <w:pPr>
        <w:jc w:val="both"/>
        <w:rPr>
          <w:sz w:val="24"/>
          <w:vertAlign w:val="subscript"/>
        </w:rPr>
      </w:pPr>
      <w:r w:rsidRPr="00A6590C">
        <w:rPr>
          <w:sz w:val="24"/>
        </w:rPr>
        <w:t>The L</w:t>
      </w:r>
      <w:r w:rsidR="009A369A">
        <w:rPr>
          <w:sz w:val="24"/>
        </w:rPr>
        <w:t>ink</w:t>
      </w:r>
      <w:r w:rsidRPr="00A6590C">
        <w:rPr>
          <w:sz w:val="24"/>
        </w:rPr>
        <w:t xml:space="preserve"> Equation (in dB)</w:t>
      </w:r>
      <w:r w:rsidRPr="00A6590C">
        <w:rPr>
          <w:sz w:val="24"/>
        </w:rPr>
        <w:tab/>
      </w:r>
      <w:r w:rsidRPr="00A6590C">
        <w:rPr>
          <w:sz w:val="24"/>
        </w:rPr>
        <w:tab/>
        <w:t xml:space="preserve">  P</w:t>
      </w:r>
      <w:r w:rsidRPr="0037394E">
        <w:rPr>
          <w:sz w:val="24"/>
          <w:vertAlign w:val="subscript"/>
        </w:rPr>
        <w:t>R</w:t>
      </w:r>
      <w:r w:rsidRPr="00A6590C">
        <w:rPr>
          <w:sz w:val="24"/>
        </w:rPr>
        <w:t xml:space="preserve"> = P</w:t>
      </w:r>
      <w:r w:rsidRPr="0037394E">
        <w:rPr>
          <w:sz w:val="24"/>
          <w:vertAlign w:val="subscript"/>
        </w:rPr>
        <w:t>T</w:t>
      </w:r>
      <w:r w:rsidRPr="00A6590C">
        <w:rPr>
          <w:sz w:val="24"/>
        </w:rPr>
        <w:t xml:space="preserve"> + G</w:t>
      </w:r>
      <w:r w:rsidRPr="0037394E">
        <w:rPr>
          <w:sz w:val="24"/>
          <w:vertAlign w:val="subscript"/>
        </w:rPr>
        <w:t>T</w:t>
      </w:r>
      <w:r w:rsidRPr="00A6590C">
        <w:rPr>
          <w:sz w:val="24"/>
        </w:rPr>
        <w:t xml:space="preserve"> + G</w:t>
      </w:r>
      <w:r w:rsidRPr="0037394E">
        <w:rPr>
          <w:sz w:val="24"/>
          <w:vertAlign w:val="subscript"/>
        </w:rPr>
        <w:t>R</w:t>
      </w:r>
      <w:r w:rsidRPr="00A6590C">
        <w:rPr>
          <w:sz w:val="24"/>
        </w:rPr>
        <w:t xml:space="preserve"> – L</w:t>
      </w:r>
      <w:r w:rsidRPr="0037394E">
        <w:rPr>
          <w:sz w:val="24"/>
          <w:vertAlign w:val="subscript"/>
        </w:rPr>
        <w:t>I</w:t>
      </w:r>
      <w:r w:rsidRPr="00A6590C">
        <w:rPr>
          <w:sz w:val="24"/>
        </w:rPr>
        <w:t xml:space="preserve"> – L</w:t>
      </w:r>
      <w:r w:rsidRPr="0037394E">
        <w:rPr>
          <w:sz w:val="24"/>
          <w:vertAlign w:val="subscript"/>
        </w:rPr>
        <w:t>S</w:t>
      </w:r>
    </w:p>
    <w:p w:rsidR="00DE2F97" w:rsidRDefault="00DE2F97">
      <w:pPr>
        <w:jc w:val="both"/>
        <w:rPr>
          <w:sz w:val="24"/>
          <w:vertAlign w:val="subscript"/>
        </w:rPr>
      </w:pPr>
    </w:p>
    <w:p w:rsidR="00DE2F97" w:rsidRPr="00DE2F97" w:rsidRDefault="00DE2F97">
      <w:pPr>
        <w:jc w:val="both"/>
        <w:rPr>
          <w:sz w:val="24"/>
        </w:rPr>
      </w:pPr>
      <w:r>
        <w:rPr>
          <w:sz w:val="24"/>
        </w:rPr>
        <w:t xml:space="preserve">where </w:t>
      </w:r>
      <w:r w:rsidRPr="00A6590C">
        <w:rPr>
          <w:sz w:val="24"/>
        </w:rPr>
        <w:t>P</w:t>
      </w:r>
      <w:r w:rsidRPr="001954D5">
        <w:rPr>
          <w:sz w:val="24"/>
          <w:vertAlign w:val="subscript"/>
        </w:rPr>
        <w:t>R</w:t>
      </w:r>
      <w:r w:rsidRPr="00A6590C">
        <w:rPr>
          <w:sz w:val="24"/>
        </w:rPr>
        <w:t xml:space="preserve"> = </w:t>
      </w:r>
      <w:r>
        <w:rPr>
          <w:sz w:val="24"/>
        </w:rPr>
        <w:t xml:space="preserve">Power Received, </w:t>
      </w:r>
      <w:r w:rsidRPr="00A6590C">
        <w:rPr>
          <w:sz w:val="24"/>
        </w:rPr>
        <w:t>P</w:t>
      </w:r>
      <w:r w:rsidRPr="001954D5">
        <w:rPr>
          <w:sz w:val="24"/>
          <w:vertAlign w:val="subscript"/>
        </w:rPr>
        <w:t>T</w:t>
      </w:r>
      <w:r w:rsidRPr="00A6590C">
        <w:rPr>
          <w:sz w:val="24"/>
        </w:rPr>
        <w:t xml:space="preserve"> </w:t>
      </w:r>
      <w:r>
        <w:rPr>
          <w:sz w:val="24"/>
        </w:rPr>
        <w:t xml:space="preserve">= Transmitter Power, </w:t>
      </w:r>
      <w:r w:rsidRPr="00A6590C">
        <w:rPr>
          <w:sz w:val="24"/>
        </w:rPr>
        <w:t>G</w:t>
      </w:r>
      <w:r w:rsidRPr="001954D5">
        <w:rPr>
          <w:sz w:val="24"/>
          <w:vertAlign w:val="subscript"/>
        </w:rPr>
        <w:t>T</w:t>
      </w:r>
      <w:r>
        <w:rPr>
          <w:sz w:val="24"/>
          <w:vertAlign w:val="subscript"/>
        </w:rPr>
        <w:t xml:space="preserve"> = </w:t>
      </w:r>
      <w:r>
        <w:rPr>
          <w:sz w:val="24"/>
        </w:rPr>
        <w:t xml:space="preserve">Gain of Transmit Antenna, </w:t>
      </w:r>
      <w:r w:rsidRPr="00A6590C">
        <w:rPr>
          <w:sz w:val="24"/>
        </w:rPr>
        <w:t>G</w:t>
      </w:r>
      <w:r w:rsidRPr="001954D5">
        <w:rPr>
          <w:sz w:val="24"/>
          <w:vertAlign w:val="subscript"/>
        </w:rPr>
        <w:t>R</w:t>
      </w:r>
      <w:r w:rsidRPr="00A6590C">
        <w:rPr>
          <w:sz w:val="24"/>
        </w:rPr>
        <w:t xml:space="preserve"> </w:t>
      </w:r>
      <w:r>
        <w:rPr>
          <w:sz w:val="24"/>
        </w:rPr>
        <w:t xml:space="preserve">= Gain of Receive Antenna, </w:t>
      </w:r>
      <w:r w:rsidRPr="00A6590C">
        <w:rPr>
          <w:sz w:val="24"/>
        </w:rPr>
        <w:t xml:space="preserve"> L</w:t>
      </w:r>
      <w:r w:rsidRPr="001954D5">
        <w:rPr>
          <w:sz w:val="24"/>
          <w:vertAlign w:val="subscript"/>
        </w:rPr>
        <w:t>I</w:t>
      </w:r>
      <w:r w:rsidRPr="00A6590C">
        <w:rPr>
          <w:sz w:val="24"/>
        </w:rPr>
        <w:t xml:space="preserve"> </w:t>
      </w:r>
      <w:r>
        <w:rPr>
          <w:sz w:val="24"/>
        </w:rPr>
        <w:t>=</w:t>
      </w:r>
      <w:r w:rsidR="0037394E">
        <w:rPr>
          <w:sz w:val="24"/>
        </w:rPr>
        <w:t xml:space="preserve"> Incidental Losses</w:t>
      </w:r>
      <w:r>
        <w:rPr>
          <w:sz w:val="24"/>
        </w:rPr>
        <w:t xml:space="preserve">, and </w:t>
      </w:r>
      <w:r w:rsidRPr="00A6590C">
        <w:rPr>
          <w:sz w:val="24"/>
        </w:rPr>
        <w:t>L</w:t>
      </w:r>
      <w:r w:rsidRPr="001954D5">
        <w:rPr>
          <w:sz w:val="24"/>
          <w:vertAlign w:val="subscript"/>
        </w:rPr>
        <w:t>S</w:t>
      </w:r>
      <w:r>
        <w:rPr>
          <w:sz w:val="24"/>
          <w:vertAlign w:val="subscript"/>
        </w:rPr>
        <w:t xml:space="preserve"> </w:t>
      </w:r>
      <w:r>
        <w:rPr>
          <w:sz w:val="24"/>
        </w:rPr>
        <w:t>= Space Loss.</w:t>
      </w:r>
    </w:p>
    <w:p w:rsidR="005F40D5" w:rsidRPr="00A6590C" w:rsidRDefault="005F40D5">
      <w:pPr>
        <w:jc w:val="both"/>
        <w:rPr>
          <w:sz w:val="24"/>
        </w:rPr>
      </w:pPr>
    </w:p>
    <w:p w:rsidR="00947F3D" w:rsidRPr="00A6590C" w:rsidRDefault="00947F3D" w:rsidP="0037394E">
      <w:pPr>
        <w:jc w:val="both"/>
        <w:rPr>
          <w:sz w:val="24"/>
        </w:rPr>
      </w:pPr>
      <w:r w:rsidRPr="00A6590C">
        <w:rPr>
          <w:sz w:val="24"/>
          <w:u w:val="single"/>
        </w:rPr>
        <w:t>Spacecraft</w:t>
      </w:r>
      <w:r w:rsidR="0037394E">
        <w:rPr>
          <w:sz w:val="24"/>
          <w:u w:val="single"/>
        </w:rPr>
        <w:t xml:space="preserve"> C</w:t>
      </w:r>
      <w:r w:rsidR="006F5A19">
        <w:rPr>
          <w:sz w:val="24"/>
          <w:u w:val="single"/>
        </w:rPr>
        <w:t>onsiderations</w:t>
      </w:r>
      <w:r w:rsidRPr="00A6590C">
        <w:rPr>
          <w:sz w:val="24"/>
        </w:rPr>
        <w:t xml:space="preserve">:  A powerful satellite transmitter can be used with a low gain antenna, but this will add weight and expense to the spacecraft.  </w:t>
      </w:r>
      <w:r w:rsidR="006F5A19">
        <w:rPr>
          <w:sz w:val="24"/>
        </w:rPr>
        <w:t>Alternatively,</w:t>
      </w:r>
      <w:r w:rsidR="006F5A19" w:rsidRPr="00A6590C">
        <w:rPr>
          <w:sz w:val="24"/>
        </w:rPr>
        <w:t xml:space="preserve"> </w:t>
      </w:r>
      <w:r w:rsidRPr="00A6590C">
        <w:rPr>
          <w:sz w:val="24"/>
        </w:rPr>
        <w:t xml:space="preserve">a higher gain antenna can be used with a lower power transmitter, but this will decrease the antenna beamwidth and require greater pointing accuracy as well as increased spacecraft volume and a complex deployment strategy </w:t>
      </w:r>
      <w:r w:rsidR="006F5A19">
        <w:rPr>
          <w:sz w:val="24"/>
        </w:rPr>
        <w:t xml:space="preserve">with greater risk of </w:t>
      </w:r>
      <w:r w:rsidRPr="00A6590C">
        <w:rPr>
          <w:sz w:val="24"/>
        </w:rPr>
        <w:t>fail</w:t>
      </w:r>
      <w:r w:rsidR="006F5A19">
        <w:rPr>
          <w:sz w:val="24"/>
        </w:rPr>
        <w:t>ing</w:t>
      </w:r>
      <w:r w:rsidRPr="00A6590C">
        <w:rPr>
          <w:sz w:val="24"/>
        </w:rPr>
        <w:t xml:space="preserve"> on orbit. </w:t>
      </w:r>
    </w:p>
    <w:p w:rsidR="006968EA" w:rsidRPr="00A6590C" w:rsidRDefault="006968EA">
      <w:pPr>
        <w:ind w:firstLine="720"/>
        <w:jc w:val="both"/>
        <w:rPr>
          <w:sz w:val="24"/>
        </w:rPr>
      </w:pPr>
    </w:p>
    <w:p w:rsidR="00947F3D" w:rsidRPr="00A6590C" w:rsidRDefault="00947F3D" w:rsidP="0037394E">
      <w:pPr>
        <w:jc w:val="both"/>
        <w:rPr>
          <w:sz w:val="24"/>
        </w:rPr>
      </w:pPr>
      <w:r w:rsidRPr="00A6590C">
        <w:rPr>
          <w:sz w:val="24"/>
          <w:u w:val="single"/>
        </w:rPr>
        <w:lastRenderedPageBreak/>
        <w:t xml:space="preserve">Ground </w:t>
      </w:r>
      <w:r w:rsidR="0037394E">
        <w:rPr>
          <w:sz w:val="24"/>
          <w:u w:val="single"/>
        </w:rPr>
        <w:t>S</w:t>
      </w:r>
      <w:r w:rsidRPr="00A6590C">
        <w:rPr>
          <w:sz w:val="24"/>
          <w:u w:val="single"/>
        </w:rPr>
        <w:t>tation</w:t>
      </w:r>
      <w:r w:rsidR="006F5A19">
        <w:rPr>
          <w:sz w:val="24"/>
          <w:u w:val="single"/>
        </w:rPr>
        <w:t xml:space="preserve"> </w:t>
      </w:r>
      <w:r w:rsidR="0037394E">
        <w:rPr>
          <w:sz w:val="24"/>
          <w:u w:val="single"/>
        </w:rPr>
        <w:t>C</w:t>
      </w:r>
      <w:r w:rsidR="006F5A19">
        <w:rPr>
          <w:sz w:val="24"/>
          <w:u w:val="single"/>
        </w:rPr>
        <w:t>onsiderations</w:t>
      </w:r>
      <w:r w:rsidRPr="00A6590C">
        <w:rPr>
          <w:sz w:val="24"/>
        </w:rPr>
        <w:t xml:space="preserve">: Ground </w:t>
      </w:r>
      <w:r w:rsidR="006F5A19">
        <w:rPr>
          <w:sz w:val="24"/>
        </w:rPr>
        <w:t>s</w:t>
      </w:r>
      <w:r w:rsidRPr="00A6590C">
        <w:rPr>
          <w:sz w:val="24"/>
        </w:rPr>
        <w:t>tations contend with similar issues.  Smaller antennas require higher power transmitters</w:t>
      </w:r>
      <w:r w:rsidR="0037394E">
        <w:rPr>
          <w:sz w:val="24"/>
        </w:rPr>
        <w:t xml:space="preserve"> on the spacecraft</w:t>
      </w:r>
      <w:r w:rsidRPr="00A6590C">
        <w:rPr>
          <w:sz w:val="24"/>
        </w:rPr>
        <w:t xml:space="preserve"> and produce weaker received signals.  Each receiver has performance limits.  Mobile platforms have antenna size and transmitter power limits.  Reducing electromagnetic interference with more highly directional antennas also plays a part in ground station design.</w:t>
      </w:r>
    </w:p>
    <w:p w:rsidR="006968EA" w:rsidRPr="00A6590C" w:rsidRDefault="006968EA">
      <w:pPr>
        <w:ind w:firstLine="720"/>
        <w:jc w:val="both"/>
        <w:rPr>
          <w:sz w:val="24"/>
        </w:rPr>
      </w:pPr>
    </w:p>
    <w:p w:rsidR="00947F3D" w:rsidRPr="00A6590C" w:rsidRDefault="00947F3D">
      <w:pPr>
        <w:jc w:val="both"/>
        <w:rPr>
          <w:sz w:val="24"/>
        </w:rPr>
      </w:pPr>
      <w:r w:rsidRPr="00A6590C">
        <w:rPr>
          <w:sz w:val="24"/>
          <w:u w:val="single"/>
        </w:rPr>
        <w:t>Communications Subsystem</w:t>
      </w:r>
      <w:r w:rsidRPr="00A6590C">
        <w:rPr>
          <w:sz w:val="24"/>
        </w:rPr>
        <w:t>: The comm</w:t>
      </w:r>
      <w:r w:rsidR="0082595D" w:rsidRPr="00A6590C">
        <w:rPr>
          <w:sz w:val="24"/>
        </w:rPr>
        <w:t>unications</w:t>
      </w:r>
      <w:r w:rsidRPr="00A6590C">
        <w:rPr>
          <w:sz w:val="24"/>
        </w:rPr>
        <w:t xml:space="preserve"> subsystem consists of both the spacecraft and ground system design which must meet end-user requirements while conforming with all the other spacecraft subsystem constraints as well frequency management concerns.  The overall design is dependent on the link budget of both the up</w:t>
      </w:r>
      <w:r w:rsidR="008E176F" w:rsidRPr="00A6590C">
        <w:rPr>
          <w:sz w:val="24"/>
        </w:rPr>
        <w:t>link and down</w:t>
      </w:r>
      <w:r w:rsidRPr="00A6590C">
        <w:rPr>
          <w:sz w:val="24"/>
        </w:rPr>
        <w:t>link.</w:t>
      </w:r>
    </w:p>
    <w:p w:rsidR="00947F3D" w:rsidRPr="00A6590C" w:rsidRDefault="00947F3D">
      <w:pPr>
        <w:jc w:val="both"/>
        <w:rPr>
          <w:sz w:val="24"/>
        </w:rPr>
      </w:pPr>
    </w:p>
    <w:p w:rsidR="00521FFF" w:rsidRDefault="00647010" w:rsidP="00534576">
      <w:pPr>
        <w:jc w:val="both"/>
        <w:rPr>
          <w:bCs/>
          <w:sz w:val="24"/>
        </w:rPr>
      </w:pPr>
      <w:r w:rsidRPr="00C612C3">
        <w:rPr>
          <w:b/>
          <w:sz w:val="24"/>
          <w:u w:val="single"/>
        </w:rPr>
        <w:t xml:space="preserve">Part A.  </w:t>
      </w:r>
      <w:r w:rsidR="00F303CD" w:rsidRPr="00C612C3">
        <w:rPr>
          <w:b/>
          <w:sz w:val="24"/>
          <w:u w:val="single"/>
        </w:rPr>
        <w:t>Spacecraft</w:t>
      </w:r>
      <w:r w:rsidR="00947F3D" w:rsidRPr="00C612C3">
        <w:rPr>
          <w:b/>
          <w:sz w:val="24"/>
          <w:u w:val="single"/>
        </w:rPr>
        <w:t xml:space="preserve"> </w:t>
      </w:r>
      <w:r w:rsidR="00D87C40" w:rsidRPr="00C612C3">
        <w:rPr>
          <w:b/>
          <w:sz w:val="24"/>
          <w:u w:val="single"/>
        </w:rPr>
        <w:t xml:space="preserve">Monopole </w:t>
      </w:r>
      <w:r w:rsidR="00947F3D" w:rsidRPr="00C612C3">
        <w:rPr>
          <w:b/>
          <w:sz w:val="24"/>
          <w:u w:val="single"/>
        </w:rPr>
        <w:t>Antenna Pattern:</w:t>
      </w:r>
      <w:r w:rsidR="00947F3D" w:rsidRPr="00A6590C">
        <w:rPr>
          <w:b/>
          <w:sz w:val="24"/>
        </w:rPr>
        <w:t xml:space="preserve"> </w:t>
      </w:r>
      <w:r w:rsidR="00947F3D" w:rsidRPr="00A6590C">
        <w:rPr>
          <w:bCs/>
          <w:sz w:val="24"/>
        </w:rPr>
        <w:t xml:space="preserve">This experiment </w:t>
      </w:r>
      <w:r w:rsidR="00626EF8">
        <w:rPr>
          <w:bCs/>
          <w:sz w:val="24"/>
        </w:rPr>
        <w:t>as well as part B</w:t>
      </w:r>
      <w:r w:rsidR="001A101B">
        <w:rPr>
          <w:bCs/>
          <w:sz w:val="24"/>
        </w:rPr>
        <w:t xml:space="preserve"> </w:t>
      </w:r>
      <w:r w:rsidR="00521FFF">
        <w:rPr>
          <w:bCs/>
          <w:sz w:val="24"/>
        </w:rPr>
        <w:t xml:space="preserve">is conducted </w:t>
      </w:r>
      <w:r w:rsidR="00626EF8">
        <w:rPr>
          <w:bCs/>
          <w:sz w:val="24"/>
        </w:rPr>
        <w:t>from the grass plaza outside</w:t>
      </w:r>
      <w:r w:rsidR="0037394E">
        <w:rPr>
          <w:bCs/>
          <w:sz w:val="24"/>
        </w:rPr>
        <w:t xml:space="preserve"> the lab</w:t>
      </w:r>
      <w:r w:rsidR="00521FFF">
        <w:rPr>
          <w:bCs/>
          <w:sz w:val="24"/>
        </w:rPr>
        <w:t xml:space="preserve"> so that it has a clear view to</w:t>
      </w:r>
      <w:r w:rsidR="00947F3D" w:rsidRPr="00A6590C">
        <w:rPr>
          <w:bCs/>
          <w:sz w:val="24"/>
        </w:rPr>
        <w:t xml:space="preserve"> </w:t>
      </w:r>
      <w:r w:rsidR="00F303CD" w:rsidRPr="00A6590C">
        <w:rPr>
          <w:bCs/>
          <w:sz w:val="24"/>
        </w:rPr>
        <w:t>the MD Public TV station</w:t>
      </w:r>
      <w:r w:rsidR="00FD0BE5" w:rsidRPr="00A6590C">
        <w:rPr>
          <w:bCs/>
          <w:sz w:val="24"/>
        </w:rPr>
        <w:t xml:space="preserve"> </w:t>
      </w:r>
      <w:r w:rsidR="008E176F" w:rsidRPr="00A6590C">
        <w:rPr>
          <w:bCs/>
          <w:sz w:val="24"/>
        </w:rPr>
        <w:t>antenna</w:t>
      </w:r>
      <w:r w:rsidR="0037394E">
        <w:rPr>
          <w:bCs/>
          <w:sz w:val="24"/>
        </w:rPr>
        <w:t>,</w:t>
      </w:r>
      <w:r w:rsidR="008E176F" w:rsidRPr="00A6590C">
        <w:rPr>
          <w:bCs/>
          <w:sz w:val="24"/>
        </w:rPr>
        <w:t xml:space="preserve"> located just north of the I-97/US50 Interchange</w:t>
      </w:r>
      <w:r w:rsidR="0037394E">
        <w:rPr>
          <w:bCs/>
          <w:sz w:val="24"/>
        </w:rPr>
        <w:t xml:space="preserve">, </w:t>
      </w:r>
      <w:r w:rsidRPr="00A6590C">
        <w:rPr>
          <w:bCs/>
          <w:sz w:val="24"/>
        </w:rPr>
        <w:t xml:space="preserve">on </w:t>
      </w:r>
      <w:r w:rsidR="00F303CD" w:rsidRPr="00A6590C">
        <w:rPr>
          <w:bCs/>
          <w:sz w:val="24"/>
        </w:rPr>
        <w:t xml:space="preserve">UHF at </w:t>
      </w:r>
      <w:r w:rsidR="00E426A1" w:rsidRPr="00A6590C">
        <w:rPr>
          <w:bCs/>
          <w:sz w:val="24"/>
        </w:rPr>
        <w:t>642</w:t>
      </w:r>
      <w:r w:rsidRPr="00A6590C">
        <w:rPr>
          <w:bCs/>
          <w:sz w:val="24"/>
        </w:rPr>
        <w:t xml:space="preserve"> MHz as the signal source</w:t>
      </w:r>
      <w:r w:rsidR="00626EF8">
        <w:rPr>
          <w:bCs/>
          <w:sz w:val="24"/>
        </w:rPr>
        <w:t xml:space="preserve"> about 3° left of the water tower.</w:t>
      </w:r>
    </w:p>
    <w:p w:rsidR="00521FFF" w:rsidRDefault="00521FFF" w:rsidP="00534576">
      <w:pPr>
        <w:jc w:val="both"/>
        <w:rPr>
          <w:bCs/>
          <w:sz w:val="24"/>
        </w:rPr>
      </w:pPr>
    </w:p>
    <w:p w:rsidR="00947F3D" w:rsidRPr="00A6590C" w:rsidRDefault="00C83390" w:rsidP="00534576">
      <w:pPr>
        <w:jc w:val="both"/>
        <w:rPr>
          <w:bCs/>
          <w:sz w:val="24"/>
        </w:rPr>
      </w:pPr>
      <w:r w:rsidRPr="00C612C3">
        <w:rPr>
          <w:noProof/>
          <w:u w:val="single"/>
          <w:lang w:eastAsia="ko-KR"/>
        </w:rPr>
        <w:drawing>
          <wp:anchor distT="0" distB="0" distL="114300" distR="114300" simplePos="0" relativeHeight="251661824" behindDoc="0" locked="0" layoutInCell="1" allowOverlap="1" wp14:anchorId="7204228D" wp14:editId="23AE6BB1">
            <wp:simplePos x="0" y="0"/>
            <wp:positionH relativeFrom="column">
              <wp:posOffset>2200275</wp:posOffset>
            </wp:positionH>
            <wp:positionV relativeFrom="paragraph">
              <wp:posOffset>308610</wp:posOffset>
            </wp:positionV>
            <wp:extent cx="3819525" cy="2133600"/>
            <wp:effectExtent l="0" t="0" r="9525" b="0"/>
            <wp:wrapSquare wrapText="bothSides"/>
            <wp:docPr id="13" name="Picture 13" descr="spacecraft-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acecraft-anten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56EC7">
        <w:rPr>
          <w:bCs/>
          <w:sz w:val="24"/>
        </w:rPr>
        <w:t>A</w:t>
      </w:r>
      <w:r w:rsidR="00521FFF" w:rsidRPr="00A6590C">
        <w:rPr>
          <w:bCs/>
          <w:sz w:val="24"/>
        </w:rPr>
        <w:t xml:space="preserve"> simple monopole antenna </w:t>
      </w:r>
      <w:r w:rsidR="00056EC7">
        <w:rPr>
          <w:bCs/>
          <w:sz w:val="24"/>
        </w:rPr>
        <w:t xml:space="preserve">is </w:t>
      </w:r>
      <w:r w:rsidR="00521FFF" w:rsidRPr="00A6590C">
        <w:rPr>
          <w:bCs/>
          <w:sz w:val="24"/>
        </w:rPr>
        <w:t>mounted on a LABsat</w:t>
      </w:r>
      <w:r w:rsidR="00056EC7">
        <w:rPr>
          <w:bCs/>
          <w:sz w:val="24"/>
        </w:rPr>
        <w:t xml:space="preserve"> </w:t>
      </w:r>
      <w:r w:rsidR="0037394E">
        <w:rPr>
          <w:bCs/>
          <w:sz w:val="24"/>
        </w:rPr>
        <w:t>outdoors on a remote controlled rotator</w:t>
      </w:r>
      <w:r w:rsidR="00521FFF" w:rsidRPr="00A6590C">
        <w:rPr>
          <w:bCs/>
          <w:sz w:val="24"/>
        </w:rPr>
        <w:t xml:space="preserve"> </w:t>
      </w:r>
      <w:r w:rsidR="00357F94" w:rsidRPr="00A6590C">
        <w:rPr>
          <w:bCs/>
          <w:sz w:val="24"/>
        </w:rPr>
        <w:t>so it can be r</w:t>
      </w:r>
      <w:r w:rsidR="005F40D5" w:rsidRPr="00A6590C">
        <w:rPr>
          <w:bCs/>
          <w:sz w:val="24"/>
        </w:rPr>
        <w:t>otated horizontally</w:t>
      </w:r>
      <w:r w:rsidR="00056EC7">
        <w:rPr>
          <w:bCs/>
          <w:sz w:val="24"/>
        </w:rPr>
        <w:t xml:space="preserve"> </w:t>
      </w:r>
      <w:r w:rsidR="00056EC7" w:rsidRPr="00A6590C">
        <w:rPr>
          <w:bCs/>
          <w:sz w:val="24"/>
        </w:rPr>
        <w:t xml:space="preserve">to observe </w:t>
      </w:r>
      <w:r w:rsidR="00056EC7">
        <w:rPr>
          <w:bCs/>
          <w:sz w:val="24"/>
        </w:rPr>
        <w:t>the basic antenna gain pattern</w:t>
      </w:r>
      <w:r w:rsidR="00056EC7" w:rsidRPr="00A6590C">
        <w:rPr>
          <w:bCs/>
          <w:sz w:val="24"/>
        </w:rPr>
        <w:t>.</w:t>
      </w:r>
      <w:r w:rsidR="00F303CD" w:rsidRPr="00A6590C">
        <w:rPr>
          <w:bCs/>
          <w:sz w:val="24"/>
        </w:rPr>
        <w:t xml:space="preserve">  Although </w:t>
      </w:r>
      <w:r w:rsidR="000F2744">
        <w:rPr>
          <w:bCs/>
          <w:sz w:val="24"/>
        </w:rPr>
        <w:t xml:space="preserve">one would expect </w:t>
      </w:r>
      <w:r w:rsidR="00F303CD" w:rsidRPr="00A6590C">
        <w:rPr>
          <w:bCs/>
          <w:sz w:val="24"/>
        </w:rPr>
        <w:t xml:space="preserve">the monopole antenna on one </w:t>
      </w:r>
      <w:r w:rsidR="00357F94" w:rsidRPr="00A6590C">
        <w:rPr>
          <w:bCs/>
          <w:sz w:val="24"/>
        </w:rPr>
        <w:t>f</w:t>
      </w:r>
      <w:r w:rsidR="00F303CD" w:rsidRPr="00A6590C">
        <w:rPr>
          <w:bCs/>
          <w:sz w:val="24"/>
        </w:rPr>
        <w:t xml:space="preserve">ace of the satellite to give an unbalanced radiation pattern when rotated horizontally, in fact, the pattern will not be that much different from </w:t>
      </w:r>
      <w:r w:rsidR="000F2744">
        <w:rPr>
          <w:bCs/>
          <w:sz w:val="24"/>
        </w:rPr>
        <w:t>that of a</w:t>
      </w:r>
      <w:r w:rsidR="000F2744" w:rsidRPr="00A6590C">
        <w:rPr>
          <w:bCs/>
          <w:sz w:val="24"/>
        </w:rPr>
        <w:t xml:space="preserve"> </w:t>
      </w:r>
      <w:r w:rsidR="00F303CD" w:rsidRPr="00A6590C">
        <w:rPr>
          <w:bCs/>
          <w:sz w:val="24"/>
        </w:rPr>
        <w:t>½ wave dipole pattern</w:t>
      </w:r>
      <w:r w:rsidR="000F2744">
        <w:rPr>
          <w:bCs/>
          <w:sz w:val="24"/>
        </w:rPr>
        <w:t>.</w:t>
      </w:r>
      <w:r w:rsidR="00F303CD" w:rsidRPr="00A6590C">
        <w:rPr>
          <w:bCs/>
          <w:sz w:val="24"/>
        </w:rPr>
        <w:t xml:space="preserve">  This is because the ground plane of the spacecraft</w:t>
      </w:r>
      <w:r w:rsidR="00567722" w:rsidRPr="00A6590C">
        <w:rPr>
          <w:bCs/>
          <w:sz w:val="24"/>
        </w:rPr>
        <w:t xml:space="preserve"> is small relative to wavelength and simply acts </w:t>
      </w:r>
      <w:r w:rsidR="000F2744">
        <w:rPr>
          <w:bCs/>
          <w:sz w:val="24"/>
        </w:rPr>
        <w:t>like</w:t>
      </w:r>
      <w:r w:rsidR="00567722" w:rsidRPr="00A6590C">
        <w:rPr>
          <w:bCs/>
          <w:sz w:val="24"/>
        </w:rPr>
        <w:t xml:space="preserve"> the missing half of the dipole.  </w:t>
      </w:r>
    </w:p>
    <w:p w:rsidR="00534576" w:rsidRPr="00A6590C" w:rsidRDefault="00534576" w:rsidP="00534576">
      <w:pPr>
        <w:jc w:val="both"/>
        <w:rPr>
          <w:bCs/>
          <w:sz w:val="24"/>
        </w:rPr>
      </w:pPr>
    </w:p>
    <w:p w:rsidR="00947F3D" w:rsidRPr="00A6590C" w:rsidRDefault="00EA03D7">
      <w:pPr>
        <w:numPr>
          <w:ilvl w:val="0"/>
          <w:numId w:val="4"/>
        </w:numPr>
        <w:spacing w:after="120"/>
        <w:rPr>
          <w:sz w:val="24"/>
        </w:rPr>
      </w:pPr>
      <w:r w:rsidRPr="00A6590C">
        <w:rPr>
          <w:sz w:val="24"/>
        </w:rPr>
        <w:t>On the A</w:t>
      </w:r>
      <w:r w:rsidR="00795AA2">
        <w:rPr>
          <w:sz w:val="24"/>
        </w:rPr>
        <w:t>VCOM</w:t>
      </w:r>
      <w:r w:rsidR="00F3200F" w:rsidRPr="00A6590C">
        <w:rPr>
          <w:sz w:val="24"/>
        </w:rPr>
        <w:t xml:space="preserve"> spectrum analyzer</w:t>
      </w:r>
      <w:r w:rsidRPr="00A6590C">
        <w:rPr>
          <w:sz w:val="24"/>
        </w:rPr>
        <w:t xml:space="preserve">, </w:t>
      </w:r>
      <w:r w:rsidR="00795AA2">
        <w:rPr>
          <w:sz w:val="24"/>
        </w:rPr>
        <w:t>set the Band Select to 1-1100 MHz, the Resolution Bandwidth to 3 MHz, and the</w:t>
      </w:r>
      <w:r w:rsidR="004A406B" w:rsidRPr="00A6590C">
        <w:rPr>
          <w:sz w:val="24"/>
        </w:rPr>
        <w:t xml:space="preserve"> Ref</w:t>
      </w:r>
      <w:r w:rsidR="00795AA2">
        <w:rPr>
          <w:sz w:val="24"/>
        </w:rPr>
        <w:t>erence</w:t>
      </w:r>
      <w:r w:rsidR="004A406B" w:rsidRPr="00A6590C">
        <w:rPr>
          <w:sz w:val="24"/>
        </w:rPr>
        <w:t xml:space="preserve"> Level</w:t>
      </w:r>
      <w:r w:rsidR="00795AA2">
        <w:rPr>
          <w:sz w:val="24"/>
        </w:rPr>
        <w:t xml:space="preserve"> to -4</w:t>
      </w:r>
      <w:r w:rsidRPr="00A6590C">
        <w:rPr>
          <w:sz w:val="24"/>
        </w:rPr>
        <w:t>0</w:t>
      </w:r>
      <w:r w:rsidR="001A101B">
        <w:rPr>
          <w:sz w:val="24"/>
        </w:rPr>
        <w:t xml:space="preserve"> </w:t>
      </w:r>
      <w:r w:rsidR="00056EC7">
        <w:rPr>
          <w:sz w:val="24"/>
        </w:rPr>
        <w:t>dBm</w:t>
      </w:r>
      <w:r w:rsidR="00795AA2">
        <w:rPr>
          <w:sz w:val="24"/>
        </w:rPr>
        <w:t>.</w:t>
      </w:r>
      <w:r w:rsidR="00B44255" w:rsidRPr="00A6590C">
        <w:rPr>
          <w:sz w:val="24"/>
        </w:rPr>
        <w:t xml:space="preserve">  Finally, set</w:t>
      </w:r>
      <w:r w:rsidR="00795AA2">
        <w:rPr>
          <w:sz w:val="24"/>
        </w:rPr>
        <w:t xml:space="preserve"> the</w:t>
      </w:r>
      <w:r w:rsidR="00B44255" w:rsidRPr="00A6590C">
        <w:rPr>
          <w:sz w:val="24"/>
        </w:rPr>
        <w:t xml:space="preserve"> </w:t>
      </w:r>
      <w:r w:rsidRPr="00A6590C">
        <w:rPr>
          <w:sz w:val="24"/>
        </w:rPr>
        <w:t>Span</w:t>
      </w:r>
      <w:r w:rsidR="00795AA2">
        <w:rPr>
          <w:sz w:val="24"/>
        </w:rPr>
        <w:t xml:space="preserve"> Width to</w:t>
      </w:r>
      <w:r w:rsidRPr="00A6590C">
        <w:rPr>
          <w:sz w:val="24"/>
        </w:rPr>
        <w:t xml:space="preserve"> 10 MHz</w:t>
      </w:r>
      <w:r w:rsidR="00795AA2">
        <w:rPr>
          <w:sz w:val="24"/>
        </w:rPr>
        <w:t>/division</w:t>
      </w:r>
      <w:r w:rsidR="00B44255" w:rsidRPr="00A6590C">
        <w:rPr>
          <w:sz w:val="24"/>
        </w:rPr>
        <w:t xml:space="preserve"> and</w:t>
      </w:r>
      <w:r w:rsidR="00795AA2">
        <w:rPr>
          <w:sz w:val="24"/>
        </w:rPr>
        <w:t xml:space="preserve"> adjust the Tuning knob to center the </w:t>
      </w:r>
      <w:r w:rsidR="008C682E">
        <w:rPr>
          <w:sz w:val="24"/>
        </w:rPr>
        <w:t>frequency</w:t>
      </w:r>
      <w:r w:rsidR="00795AA2">
        <w:rPr>
          <w:sz w:val="24"/>
        </w:rPr>
        <w:t xml:space="preserve"> on 642 MHz.</w:t>
      </w:r>
      <w:r w:rsidRPr="00A6590C">
        <w:rPr>
          <w:sz w:val="24"/>
        </w:rPr>
        <w:t xml:space="preserve">  </w:t>
      </w:r>
      <w:r w:rsidR="00795AA2">
        <w:rPr>
          <w:sz w:val="24"/>
        </w:rPr>
        <w:t>The peak is rather broad and is sometimes not symmetrical, but if you always read at the peak value then you will get consistent results.</w:t>
      </w:r>
    </w:p>
    <w:p w:rsidR="00947F3D" w:rsidRPr="00A6590C" w:rsidRDefault="00D87C40" w:rsidP="00CC5B4C">
      <w:pPr>
        <w:numPr>
          <w:ilvl w:val="0"/>
          <w:numId w:val="4"/>
        </w:numPr>
        <w:rPr>
          <w:sz w:val="24"/>
        </w:rPr>
      </w:pPr>
      <w:r>
        <w:rPr>
          <w:sz w:val="24"/>
        </w:rPr>
        <w:t>Using the controller</w:t>
      </w:r>
      <w:r w:rsidR="00795AA2">
        <w:rPr>
          <w:sz w:val="24"/>
        </w:rPr>
        <w:t xml:space="preserve"> knob</w:t>
      </w:r>
      <w:r>
        <w:rPr>
          <w:sz w:val="24"/>
        </w:rPr>
        <w:t xml:space="preserve"> inside R122, s</w:t>
      </w:r>
      <w:r w:rsidR="009138E0" w:rsidRPr="00A6590C">
        <w:rPr>
          <w:sz w:val="24"/>
        </w:rPr>
        <w:t>lowly rotate</w:t>
      </w:r>
      <w:r w:rsidR="00947F3D" w:rsidRPr="00A6590C">
        <w:rPr>
          <w:sz w:val="24"/>
        </w:rPr>
        <w:t xml:space="preserve"> the </w:t>
      </w:r>
      <w:r w:rsidR="001B1C37" w:rsidRPr="00A6590C">
        <w:rPr>
          <w:sz w:val="24"/>
        </w:rPr>
        <w:t xml:space="preserve">LABsat </w:t>
      </w:r>
      <w:r w:rsidR="00947F3D" w:rsidRPr="00A6590C">
        <w:rPr>
          <w:sz w:val="24"/>
        </w:rPr>
        <w:t>dipole. Notice there is almost 20 dB</w:t>
      </w:r>
      <w:r w:rsidR="009138E0" w:rsidRPr="00A6590C">
        <w:rPr>
          <w:sz w:val="24"/>
        </w:rPr>
        <w:t xml:space="preserve"> or more</w:t>
      </w:r>
      <w:r w:rsidR="00947F3D" w:rsidRPr="00A6590C">
        <w:rPr>
          <w:sz w:val="24"/>
        </w:rPr>
        <w:t xml:space="preserve"> of signal variation </w:t>
      </w:r>
      <w:r w:rsidR="001B1C37" w:rsidRPr="00A6590C">
        <w:rPr>
          <w:sz w:val="24"/>
        </w:rPr>
        <w:t>as the antenna is rotated.  Rotate until you find the maximum and t</w:t>
      </w:r>
      <w:r w:rsidR="00947F3D" w:rsidRPr="00A6590C">
        <w:rPr>
          <w:sz w:val="24"/>
        </w:rPr>
        <w:t>his is your reference</w:t>
      </w:r>
      <w:r w:rsidR="00795AA2">
        <w:rPr>
          <w:sz w:val="24"/>
        </w:rPr>
        <w:t xml:space="preserve"> level.  </w:t>
      </w:r>
      <w:r w:rsidR="009A369A">
        <w:rPr>
          <w:sz w:val="24"/>
        </w:rPr>
        <w:t xml:space="preserve">Make sure to record it.  </w:t>
      </w:r>
      <w:r w:rsidR="00795AA2">
        <w:rPr>
          <w:sz w:val="24"/>
        </w:rPr>
        <w:t>Make other measurements in dB below this value</w:t>
      </w:r>
      <w:r w:rsidR="00947F3D" w:rsidRPr="00A6590C">
        <w:rPr>
          <w:sz w:val="24"/>
        </w:rPr>
        <w:t>.</w:t>
      </w:r>
      <w:r w:rsidR="00056EC7">
        <w:rPr>
          <w:sz w:val="24"/>
        </w:rPr>
        <w:t xml:space="preserve">  Rotate the base of the </w:t>
      </w:r>
      <w:r w:rsidR="00795AA2">
        <w:rPr>
          <w:sz w:val="24"/>
        </w:rPr>
        <w:t xml:space="preserve">controller so that the pointer points at the zero (North) point on the </w:t>
      </w:r>
      <w:r w:rsidR="00056EC7">
        <w:rPr>
          <w:sz w:val="24"/>
        </w:rPr>
        <w:t>compass rose</w:t>
      </w:r>
      <w:r w:rsidR="00795AA2">
        <w:rPr>
          <w:sz w:val="24"/>
        </w:rPr>
        <w:t xml:space="preserve"> at this maximum signal</w:t>
      </w:r>
      <w:r w:rsidR="00056EC7">
        <w:rPr>
          <w:sz w:val="24"/>
        </w:rPr>
        <w:t>.</w:t>
      </w:r>
      <w:r w:rsidR="00947F3D" w:rsidRPr="00A6590C">
        <w:rPr>
          <w:sz w:val="24"/>
        </w:rPr>
        <w:t xml:space="preserve"> Record the </w:t>
      </w:r>
      <w:r w:rsidR="00704E97">
        <w:rPr>
          <w:sz w:val="24"/>
        </w:rPr>
        <w:t xml:space="preserve">relative </w:t>
      </w:r>
      <w:r w:rsidR="00947F3D" w:rsidRPr="00A6590C">
        <w:rPr>
          <w:sz w:val="24"/>
        </w:rPr>
        <w:t>signal strength as the dipole antenna is rotated through 360</w:t>
      </w:r>
      <w:r w:rsidR="00947F3D" w:rsidRPr="00A6590C">
        <w:rPr>
          <w:sz w:val="24"/>
          <w:vertAlign w:val="superscript"/>
        </w:rPr>
        <w:t>o</w:t>
      </w:r>
      <w:r w:rsidR="00947F3D" w:rsidRPr="00A6590C">
        <w:rPr>
          <w:sz w:val="24"/>
        </w:rPr>
        <w:t xml:space="preserve"> in 20</w:t>
      </w:r>
      <w:r w:rsidR="00947F3D" w:rsidRPr="00A6590C">
        <w:rPr>
          <w:sz w:val="24"/>
          <w:vertAlign w:val="superscript"/>
        </w:rPr>
        <w:t>o</w:t>
      </w:r>
      <w:r w:rsidR="00947F3D" w:rsidRPr="00A6590C">
        <w:rPr>
          <w:sz w:val="24"/>
        </w:rPr>
        <w:t xml:space="preserve"> increments.   Smaller increments </w:t>
      </w:r>
      <w:r w:rsidR="00947F3D" w:rsidRPr="00A6590C">
        <w:rPr>
          <w:i/>
          <w:sz w:val="24"/>
        </w:rPr>
        <w:t>are necessary</w:t>
      </w:r>
      <w:r w:rsidR="00947F3D" w:rsidRPr="00A6590C">
        <w:rPr>
          <w:sz w:val="24"/>
        </w:rPr>
        <w:t xml:space="preserve"> in </w:t>
      </w:r>
      <w:r w:rsidR="00AC6CA4" w:rsidRPr="00A6590C">
        <w:rPr>
          <w:sz w:val="24"/>
        </w:rPr>
        <w:t>the vicinity of the</w:t>
      </w:r>
      <w:r w:rsidR="00642019" w:rsidRPr="00A6590C">
        <w:rPr>
          <w:sz w:val="24"/>
        </w:rPr>
        <w:t xml:space="preserve"> narrow</w:t>
      </w:r>
      <w:r w:rsidR="00813BD1" w:rsidRPr="00A6590C">
        <w:rPr>
          <w:sz w:val="24"/>
        </w:rPr>
        <w:t xml:space="preserve"> null</w:t>
      </w:r>
      <w:r w:rsidR="00357F94" w:rsidRPr="00A6590C">
        <w:rPr>
          <w:sz w:val="24"/>
        </w:rPr>
        <w:t>s</w:t>
      </w:r>
      <w:r w:rsidR="00704E97">
        <w:rPr>
          <w:sz w:val="24"/>
        </w:rPr>
        <w:t xml:space="preserve"> to get the exact angle of the null</w:t>
      </w:r>
      <w:r w:rsidR="00AC6CA4" w:rsidRPr="00A6590C">
        <w:rPr>
          <w:sz w:val="24"/>
        </w:rPr>
        <w:t>.  Sketch</w:t>
      </w:r>
      <w:r w:rsidR="00D9072B" w:rsidRPr="00A6590C">
        <w:rPr>
          <w:sz w:val="24"/>
        </w:rPr>
        <w:t xml:space="preserve"> </w:t>
      </w:r>
      <w:r w:rsidR="00357F94" w:rsidRPr="00A6590C">
        <w:rPr>
          <w:sz w:val="24"/>
        </w:rPr>
        <w:t>your data</w:t>
      </w:r>
      <w:r w:rsidR="00947F3D" w:rsidRPr="00A6590C">
        <w:rPr>
          <w:sz w:val="24"/>
        </w:rPr>
        <w:t xml:space="preserve"> </w:t>
      </w:r>
      <w:r w:rsidR="00AC6CA4" w:rsidRPr="00A6590C">
        <w:rPr>
          <w:sz w:val="24"/>
        </w:rPr>
        <w:t>on a polar</w:t>
      </w:r>
      <w:r w:rsidR="005F40D5" w:rsidRPr="00A6590C">
        <w:rPr>
          <w:sz w:val="24"/>
        </w:rPr>
        <w:t xml:space="preserve"> plot</w:t>
      </w:r>
      <w:r w:rsidR="00AC6CA4" w:rsidRPr="00A6590C">
        <w:rPr>
          <w:sz w:val="24"/>
        </w:rPr>
        <w:t xml:space="preserve"> to make sure your data is meaningful before you leave the station.</w:t>
      </w:r>
      <w:r w:rsidR="00704E97">
        <w:rPr>
          <w:sz w:val="24"/>
        </w:rPr>
        <w:t xml:space="preserve">  It should look roughly like the cross-section of a dipole donut pattern.</w:t>
      </w:r>
    </w:p>
    <w:p w:rsidR="00947F3D" w:rsidRPr="00A6590C" w:rsidRDefault="00947F3D">
      <w:pPr>
        <w:jc w:val="both"/>
        <w:rPr>
          <w:b/>
          <w:sz w:val="24"/>
          <w:u w:val="single"/>
        </w:rPr>
      </w:pPr>
    </w:p>
    <w:p w:rsidR="00947F3D" w:rsidRPr="00A6590C" w:rsidRDefault="004468D8">
      <w:pPr>
        <w:jc w:val="both"/>
        <w:rPr>
          <w:sz w:val="24"/>
        </w:rPr>
      </w:pPr>
      <w:r w:rsidRPr="00CC5B4C">
        <w:rPr>
          <w:b/>
          <w:sz w:val="24"/>
        </w:rPr>
        <w:t>For Antenna Lab Report</w:t>
      </w:r>
      <w:r w:rsidR="00947F3D" w:rsidRPr="00076B3D">
        <w:rPr>
          <w:b/>
          <w:sz w:val="24"/>
        </w:rPr>
        <w:t>:</w:t>
      </w:r>
      <w:r w:rsidR="00FD0BE5" w:rsidRPr="00A6590C">
        <w:rPr>
          <w:sz w:val="24"/>
        </w:rPr>
        <w:t xml:space="preserve">  Your plot </w:t>
      </w:r>
      <w:r w:rsidR="00947F3D" w:rsidRPr="00A6590C">
        <w:rPr>
          <w:sz w:val="24"/>
        </w:rPr>
        <w:t>will show the an</w:t>
      </w:r>
      <w:r w:rsidR="00FD0BE5" w:rsidRPr="00A6590C">
        <w:rPr>
          <w:sz w:val="24"/>
        </w:rPr>
        <w:t xml:space="preserve">tenna gain pattern </w:t>
      </w:r>
      <w:r w:rsidR="00357F94" w:rsidRPr="00A6590C">
        <w:rPr>
          <w:sz w:val="24"/>
        </w:rPr>
        <w:t xml:space="preserve">in azimuth </w:t>
      </w:r>
      <w:r w:rsidR="00FD0BE5" w:rsidRPr="00A6590C">
        <w:rPr>
          <w:sz w:val="24"/>
        </w:rPr>
        <w:t>of this monopole</w:t>
      </w:r>
      <w:r w:rsidR="00947F3D" w:rsidRPr="00A6590C">
        <w:rPr>
          <w:sz w:val="24"/>
        </w:rPr>
        <w:t xml:space="preserve"> antenna</w:t>
      </w:r>
      <w:r w:rsidR="001B1C37" w:rsidRPr="00A6590C">
        <w:rPr>
          <w:sz w:val="24"/>
        </w:rPr>
        <w:t xml:space="preserve"> mounted on the </w:t>
      </w:r>
      <w:r w:rsidR="00813BD1" w:rsidRPr="00A6590C">
        <w:rPr>
          <w:sz w:val="24"/>
        </w:rPr>
        <w:t>top</w:t>
      </w:r>
      <w:r w:rsidR="00FD0BE5" w:rsidRPr="00A6590C">
        <w:rPr>
          <w:sz w:val="24"/>
        </w:rPr>
        <w:t xml:space="preserve"> of a </w:t>
      </w:r>
      <w:r w:rsidR="001B1C37" w:rsidRPr="00A6590C">
        <w:rPr>
          <w:sz w:val="24"/>
        </w:rPr>
        <w:t>LABsat</w:t>
      </w:r>
      <w:r w:rsidR="00357F94" w:rsidRPr="00A6590C">
        <w:rPr>
          <w:sz w:val="24"/>
        </w:rPr>
        <w:t xml:space="preserve"> (set horizontally)</w:t>
      </w:r>
      <w:r w:rsidR="00947F3D" w:rsidRPr="00A6590C">
        <w:rPr>
          <w:sz w:val="24"/>
        </w:rPr>
        <w:t xml:space="preserve">.   How does this antenna pattern compare with the </w:t>
      </w:r>
      <w:r w:rsidR="0079080B" w:rsidRPr="00A6590C">
        <w:rPr>
          <w:sz w:val="24"/>
        </w:rPr>
        <w:t xml:space="preserve">EZNEC </w:t>
      </w:r>
      <w:r w:rsidR="000961F2" w:rsidRPr="00A6590C">
        <w:rPr>
          <w:sz w:val="24"/>
        </w:rPr>
        <w:t>model?</w:t>
      </w:r>
    </w:p>
    <w:p w:rsidR="002A54C6" w:rsidRPr="00A6590C" w:rsidRDefault="00947F3D">
      <w:pPr>
        <w:jc w:val="both"/>
        <w:rPr>
          <w:sz w:val="24"/>
        </w:rPr>
      </w:pPr>
      <w:r w:rsidRPr="00A6590C">
        <w:rPr>
          <w:sz w:val="24"/>
        </w:rPr>
        <w:t xml:space="preserve"> </w:t>
      </w:r>
    </w:p>
    <w:p w:rsidR="00FD0BE5" w:rsidRPr="00A6590C" w:rsidRDefault="00C83390" w:rsidP="00F81588">
      <w:pPr>
        <w:spacing w:after="120"/>
        <w:rPr>
          <w:bCs/>
          <w:sz w:val="24"/>
        </w:rPr>
      </w:pPr>
      <w:r>
        <w:rPr>
          <w:noProof/>
          <w:lang w:eastAsia="ko-KR"/>
        </w:rPr>
        <w:drawing>
          <wp:anchor distT="0" distB="0" distL="114300" distR="114300" simplePos="0" relativeHeight="251658752" behindDoc="0" locked="0" layoutInCell="1" allowOverlap="1" wp14:anchorId="276DB241" wp14:editId="365C26DB">
            <wp:simplePos x="0" y="0"/>
            <wp:positionH relativeFrom="column">
              <wp:posOffset>2284730</wp:posOffset>
            </wp:positionH>
            <wp:positionV relativeFrom="paragraph">
              <wp:posOffset>800735</wp:posOffset>
            </wp:positionV>
            <wp:extent cx="3683000" cy="123190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3000" cy="1231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F3D" w:rsidRPr="00CC5B4C">
        <w:rPr>
          <w:b/>
          <w:sz w:val="24"/>
          <w:u w:val="single"/>
        </w:rPr>
        <w:t xml:space="preserve">Part B.  </w:t>
      </w:r>
      <w:r w:rsidR="000F13A8" w:rsidRPr="00CC5B4C">
        <w:rPr>
          <w:b/>
          <w:sz w:val="24"/>
          <w:u w:val="single"/>
        </w:rPr>
        <w:t>Antenna Combining for Gain</w:t>
      </w:r>
      <w:r w:rsidR="00947F3D" w:rsidRPr="00CC5B4C">
        <w:rPr>
          <w:b/>
          <w:sz w:val="24"/>
          <w:u w:val="single"/>
        </w:rPr>
        <w:t>:</w:t>
      </w:r>
      <w:r w:rsidR="00947F3D" w:rsidRPr="00A6590C">
        <w:rPr>
          <w:b/>
          <w:sz w:val="24"/>
        </w:rPr>
        <w:t xml:space="preserve">  </w:t>
      </w:r>
      <w:r w:rsidR="00357F94" w:rsidRPr="00A6590C">
        <w:rPr>
          <w:sz w:val="24"/>
        </w:rPr>
        <w:t xml:space="preserve">This experiment </w:t>
      </w:r>
      <w:r>
        <w:rPr>
          <w:sz w:val="24"/>
        </w:rPr>
        <w:t xml:space="preserve">out on the grassy plaza outside the R122 lab, </w:t>
      </w:r>
      <w:r w:rsidR="00357F94" w:rsidRPr="00A6590C">
        <w:rPr>
          <w:sz w:val="24"/>
        </w:rPr>
        <w:t xml:space="preserve">will </w:t>
      </w:r>
      <w:r w:rsidR="00704E97">
        <w:rPr>
          <w:sz w:val="24"/>
        </w:rPr>
        <w:t>validate</w:t>
      </w:r>
      <w:r w:rsidR="00357F94" w:rsidRPr="00A6590C">
        <w:rPr>
          <w:sz w:val="24"/>
        </w:rPr>
        <w:t xml:space="preserve"> the gain pattern of a dipole and the 3 dB gain of two dipoles combined in phase by the</w:t>
      </w:r>
      <w:r w:rsidR="000961F2" w:rsidRPr="00A6590C">
        <w:rPr>
          <w:sz w:val="24"/>
        </w:rPr>
        <w:t xml:space="preserve"> ¼ wave transmission line transformer </w:t>
      </w:r>
      <w:r w:rsidR="009138E0" w:rsidRPr="00A6590C">
        <w:rPr>
          <w:sz w:val="24"/>
        </w:rPr>
        <w:t>technique you demonstrated in the Transmission</w:t>
      </w:r>
      <w:r w:rsidR="00704E97">
        <w:rPr>
          <w:sz w:val="24"/>
        </w:rPr>
        <w:t xml:space="preserve"> </w:t>
      </w:r>
      <w:r w:rsidR="009138E0" w:rsidRPr="00A6590C">
        <w:rPr>
          <w:sz w:val="24"/>
        </w:rPr>
        <w:t>Lines</w:t>
      </w:r>
      <w:r w:rsidR="00D87C40">
        <w:rPr>
          <w:sz w:val="24"/>
        </w:rPr>
        <w:t xml:space="preserve"> </w:t>
      </w:r>
      <w:r w:rsidR="009138E0" w:rsidRPr="00A6590C">
        <w:rPr>
          <w:sz w:val="24"/>
        </w:rPr>
        <w:t>Lab</w:t>
      </w:r>
      <w:r w:rsidR="00357F94" w:rsidRPr="00A6590C">
        <w:rPr>
          <w:sz w:val="24"/>
        </w:rPr>
        <w:t>.</w:t>
      </w:r>
      <w:r w:rsidR="00357F94" w:rsidRPr="00A6590C">
        <w:rPr>
          <w:bCs/>
          <w:sz w:val="24"/>
        </w:rPr>
        <w:t xml:space="preserve"> </w:t>
      </w:r>
      <w:r w:rsidR="009138E0" w:rsidRPr="00A6590C">
        <w:rPr>
          <w:bCs/>
          <w:sz w:val="24"/>
        </w:rPr>
        <w:t xml:space="preserve">  Y</w:t>
      </w:r>
      <w:r w:rsidR="000F13A8" w:rsidRPr="00A6590C">
        <w:rPr>
          <w:bCs/>
          <w:sz w:val="24"/>
        </w:rPr>
        <w:t>ou will also observe that this gain is only in the favored directions</w:t>
      </w:r>
      <w:r w:rsidR="000961F2" w:rsidRPr="00A6590C">
        <w:rPr>
          <w:bCs/>
          <w:sz w:val="24"/>
        </w:rPr>
        <w:t xml:space="preserve"> where they add in phase</w:t>
      </w:r>
      <w:r w:rsidR="000F13A8" w:rsidRPr="00A6590C">
        <w:rPr>
          <w:bCs/>
          <w:sz w:val="24"/>
        </w:rPr>
        <w:t>, with commensurate reductions in gain</w:t>
      </w:r>
      <w:r w:rsidR="00D87C40">
        <w:rPr>
          <w:bCs/>
          <w:sz w:val="24"/>
        </w:rPr>
        <w:t xml:space="preserve"> due to destructive interference</w:t>
      </w:r>
      <w:r w:rsidR="000F13A8" w:rsidRPr="00A6590C">
        <w:rPr>
          <w:bCs/>
          <w:sz w:val="24"/>
        </w:rPr>
        <w:t xml:space="preserve"> in other directions.</w:t>
      </w:r>
      <w:r w:rsidR="0071596D" w:rsidRPr="00A6590C">
        <w:rPr>
          <w:bCs/>
          <w:sz w:val="24"/>
        </w:rPr>
        <w:t xml:space="preserve"> </w:t>
      </w:r>
      <w:r w:rsidR="00D87C40">
        <w:rPr>
          <w:sz w:val="24"/>
        </w:rPr>
        <w:t>In other words</w:t>
      </w:r>
      <w:r w:rsidR="0071596D" w:rsidRPr="00A6590C">
        <w:rPr>
          <w:sz w:val="24"/>
        </w:rPr>
        <w:t>, you can sum antenna elements to achieve gain in one direction, but this is always at the expense of gain in other directions and more nulls</w:t>
      </w:r>
      <w:r w:rsidR="00D87C40">
        <w:rPr>
          <w:sz w:val="24"/>
        </w:rPr>
        <w:t xml:space="preserve"> in the antenna pattern</w:t>
      </w:r>
      <w:r w:rsidR="0071596D" w:rsidRPr="00A6590C">
        <w:rPr>
          <w:sz w:val="24"/>
        </w:rPr>
        <w:t>.</w:t>
      </w:r>
    </w:p>
    <w:p w:rsidR="00FD0BE5" w:rsidRPr="00A6590C" w:rsidRDefault="000F13A8" w:rsidP="00F81588">
      <w:pPr>
        <w:numPr>
          <w:ilvl w:val="0"/>
          <w:numId w:val="20"/>
        </w:numPr>
        <w:spacing w:after="120"/>
        <w:rPr>
          <w:sz w:val="24"/>
        </w:rPr>
      </w:pPr>
      <w:r w:rsidRPr="00A6590C">
        <w:rPr>
          <w:sz w:val="24"/>
        </w:rPr>
        <w:t xml:space="preserve">Connect </w:t>
      </w:r>
      <w:r w:rsidR="00751372" w:rsidRPr="00A6590C">
        <w:rPr>
          <w:sz w:val="24"/>
        </w:rPr>
        <w:t xml:space="preserve">the </w:t>
      </w:r>
      <w:r w:rsidR="009138E0" w:rsidRPr="00A6590C">
        <w:rPr>
          <w:sz w:val="24"/>
        </w:rPr>
        <w:t xml:space="preserve">single </w:t>
      </w:r>
      <w:r w:rsidR="004A406B" w:rsidRPr="00A6590C">
        <w:rPr>
          <w:sz w:val="24"/>
        </w:rPr>
        <w:t xml:space="preserve">hand held </w:t>
      </w:r>
      <w:r w:rsidR="005079F1" w:rsidRPr="00A6590C">
        <w:rPr>
          <w:sz w:val="24"/>
        </w:rPr>
        <w:t>dipole</w:t>
      </w:r>
      <w:r w:rsidRPr="00A6590C">
        <w:rPr>
          <w:sz w:val="24"/>
        </w:rPr>
        <w:t xml:space="preserve"> antenna to the spectrum analyzer </w:t>
      </w:r>
      <w:r w:rsidR="00416A8F" w:rsidRPr="00A6590C">
        <w:rPr>
          <w:sz w:val="24"/>
        </w:rPr>
        <w:t xml:space="preserve">tuned to </w:t>
      </w:r>
      <w:r w:rsidR="00471BDF" w:rsidRPr="00A6590C">
        <w:rPr>
          <w:sz w:val="24"/>
        </w:rPr>
        <w:t xml:space="preserve">MPTV west of Annapolis at </w:t>
      </w:r>
      <w:r w:rsidR="00E426A1" w:rsidRPr="00A6590C">
        <w:rPr>
          <w:sz w:val="24"/>
        </w:rPr>
        <w:t>642</w:t>
      </w:r>
      <w:r w:rsidR="00416A8F" w:rsidRPr="00A6590C">
        <w:rPr>
          <w:sz w:val="24"/>
        </w:rPr>
        <w:t xml:space="preserve"> MHz.  Hold</w:t>
      </w:r>
      <w:r w:rsidR="00751372" w:rsidRPr="00A6590C">
        <w:rPr>
          <w:sz w:val="24"/>
        </w:rPr>
        <w:t xml:space="preserve"> it</w:t>
      </w:r>
      <w:r w:rsidR="006D202A" w:rsidRPr="00A6590C">
        <w:rPr>
          <w:sz w:val="24"/>
        </w:rPr>
        <w:t xml:space="preserve"> horizontally to match the </w:t>
      </w:r>
      <w:r w:rsidR="00813BD1" w:rsidRPr="00A6590C">
        <w:rPr>
          <w:sz w:val="24"/>
        </w:rPr>
        <w:t xml:space="preserve">horizontal polarity of the </w:t>
      </w:r>
      <w:r w:rsidR="00F81588" w:rsidRPr="00A6590C">
        <w:rPr>
          <w:sz w:val="24"/>
        </w:rPr>
        <w:t>TV station</w:t>
      </w:r>
      <w:r w:rsidR="00751372" w:rsidRPr="00A6590C">
        <w:rPr>
          <w:sz w:val="24"/>
        </w:rPr>
        <w:t>.</w:t>
      </w:r>
      <w:r w:rsidR="006D202A" w:rsidRPr="00A6590C">
        <w:rPr>
          <w:sz w:val="24"/>
        </w:rPr>
        <w:t xml:space="preserve"> </w:t>
      </w:r>
      <w:r w:rsidR="00751372" w:rsidRPr="00A6590C">
        <w:rPr>
          <w:sz w:val="24"/>
        </w:rPr>
        <w:t>M</w:t>
      </w:r>
      <w:r w:rsidR="000961F2" w:rsidRPr="00A6590C">
        <w:rPr>
          <w:sz w:val="24"/>
        </w:rPr>
        <w:t>ove it</w:t>
      </w:r>
      <w:r w:rsidR="005079F1" w:rsidRPr="00A6590C">
        <w:rPr>
          <w:sz w:val="24"/>
        </w:rPr>
        <w:t xml:space="preserve"> around s</w:t>
      </w:r>
      <w:r w:rsidR="00C871C1" w:rsidRPr="00A6590C">
        <w:rPr>
          <w:sz w:val="24"/>
        </w:rPr>
        <w:t>everal feet</w:t>
      </w:r>
      <w:r w:rsidR="005079F1" w:rsidRPr="00A6590C">
        <w:rPr>
          <w:sz w:val="24"/>
        </w:rPr>
        <w:t xml:space="preserve"> to </w:t>
      </w:r>
      <w:r w:rsidR="000961F2" w:rsidRPr="00A6590C">
        <w:rPr>
          <w:sz w:val="24"/>
        </w:rPr>
        <w:t>get a feel for the variability</w:t>
      </w:r>
      <w:r w:rsidR="00751372" w:rsidRPr="00A6590C">
        <w:rPr>
          <w:sz w:val="24"/>
        </w:rPr>
        <w:t xml:space="preserve"> in its performance due to</w:t>
      </w:r>
      <w:r w:rsidR="00C871C1" w:rsidRPr="00A6590C">
        <w:rPr>
          <w:sz w:val="24"/>
        </w:rPr>
        <w:t xml:space="preserve"> polarization, </w:t>
      </w:r>
      <w:r w:rsidR="000961F2" w:rsidRPr="00A6590C">
        <w:rPr>
          <w:sz w:val="24"/>
        </w:rPr>
        <w:t>directivity</w:t>
      </w:r>
      <w:r w:rsidR="00C871C1" w:rsidRPr="00A6590C">
        <w:rPr>
          <w:sz w:val="24"/>
        </w:rPr>
        <w:t xml:space="preserve"> and multipath</w:t>
      </w:r>
      <w:r w:rsidR="000961F2" w:rsidRPr="00A6590C">
        <w:rPr>
          <w:sz w:val="24"/>
        </w:rPr>
        <w:t>.  F</w:t>
      </w:r>
      <w:r w:rsidR="005079F1" w:rsidRPr="00A6590C">
        <w:rPr>
          <w:sz w:val="24"/>
        </w:rPr>
        <w:t xml:space="preserve">ind the optimum location for this measurement and </w:t>
      </w:r>
      <w:r w:rsidR="000961F2" w:rsidRPr="00A6590C">
        <w:rPr>
          <w:sz w:val="24"/>
        </w:rPr>
        <w:t xml:space="preserve">record the </w:t>
      </w:r>
      <w:r w:rsidR="005079F1" w:rsidRPr="00A6590C">
        <w:rPr>
          <w:sz w:val="24"/>
        </w:rPr>
        <w:t>best signal</w:t>
      </w:r>
      <w:r w:rsidR="000961F2" w:rsidRPr="00A6590C">
        <w:rPr>
          <w:sz w:val="24"/>
        </w:rPr>
        <w:t xml:space="preserve"> strength</w:t>
      </w:r>
      <w:r w:rsidR="005079F1" w:rsidRPr="00A6590C">
        <w:rPr>
          <w:sz w:val="24"/>
        </w:rPr>
        <w:t>.</w:t>
      </w:r>
    </w:p>
    <w:p w:rsidR="00C0710B" w:rsidRPr="00A6590C" w:rsidRDefault="005079F1" w:rsidP="00C0710B">
      <w:pPr>
        <w:numPr>
          <w:ilvl w:val="0"/>
          <w:numId w:val="20"/>
        </w:numPr>
        <w:spacing w:after="120"/>
        <w:rPr>
          <w:sz w:val="24"/>
        </w:rPr>
      </w:pPr>
      <w:r w:rsidRPr="00A6590C">
        <w:rPr>
          <w:sz w:val="24"/>
        </w:rPr>
        <w:t xml:space="preserve">Now </w:t>
      </w:r>
      <w:r w:rsidR="00D87C40">
        <w:rPr>
          <w:sz w:val="24"/>
        </w:rPr>
        <w:t>add the second dipole</w:t>
      </w:r>
      <w:r w:rsidR="00704E97">
        <w:rPr>
          <w:sz w:val="24"/>
        </w:rPr>
        <w:t xml:space="preserve"> connected with</w:t>
      </w:r>
      <w:r w:rsidR="00D87C40">
        <w:rPr>
          <w:sz w:val="24"/>
        </w:rPr>
        <w:t xml:space="preserve"> </w:t>
      </w:r>
      <w:r w:rsidRPr="00A6590C">
        <w:rPr>
          <w:sz w:val="24"/>
        </w:rPr>
        <w:t xml:space="preserve">the </w:t>
      </w:r>
      <w:r w:rsidR="00D87C40">
        <w:rPr>
          <w:sz w:val="24"/>
        </w:rPr>
        <w:t xml:space="preserve">¼ wave </w:t>
      </w:r>
      <w:r w:rsidRPr="00A6590C">
        <w:rPr>
          <w:sz w:val="24"/>
        </w:rPr>
        <w:t>phasing harness</w:t>
      </w:r>
      <w:r w:rsidR="00C0710B" w:rsidRPr="00A6590C">
        <w:rPr>
          <w:sz w:val="24"/>
        </w:rPr>
        <w:t xml:space="preserve"> as shown below</w:t>
      </w:r>
      <w:r w:rsidRPr="00A6590C">
        <w:rPr>
          <w:sz w:val="24"/>
        </w:rPr>
        <w:t xml:space="preserve">.  </w:t>
      </w:r>
      <w:r w:rsidR="00D87C40">
        <w:rPr>
          <w:sz w:val="24"/>
        </w:rPr>
        <w:t>Note that it</w:t>
      </w:r>
      <w:r w:rsidR="00F81588" w:rsidRPr="00A6590C">
        <w:rPr>
          <w:sz w:val="24"/>
        </w:rPr>
        <w:t xml:space="preserve"> uses two</w:t>
      </w:r>
      <w:r w:rsidRPr="00A6590C">
        <w:rPr>
          <w:sz w:val="24"/>
        </w:rPr>
        <w:t xml:space="preserve"> ¾ wave </w:t>
      </w:r>
      <w:r w:rsidR="00D87C40">
        <w:rPr>
          <w:sz w:val="24"/>
        </w:rPr>
        <w:t xml:space="preserve">(in coax) </w:t>
      </w:r>
      <w:r w:rsidRPr="00A6590C">
        <w:rPr>
          <w:sz w:val="24"/>
        </w:rPr>
        <w:t>lengths of 75 ohm coax</w:t>
      </w:r>
      <w:r w:rsidR="00F81588" w:rsidRPr="00A6590C">
        <w:rPr>
          <w:sz w:val="24"/>
        </w:rPr>
        <w:t xml:space="preserve"> </w:t>
      </w:r>
      <w:r w:rsidR="00D87C40">
        <w:rPr>
          <w:sz w:val="24"/>
        </w:rPr>
        <w:t xml:space="preserve">in order </w:t>
      </w:r>
      <w:r w:rsidR="00F81588" w:rsidRPr="00A6590C">
        <w:rPr>
          <w:sz w:val="24"/>
        </w:rPr>
        <w:t>to reach the antenna spacing we need</w:t>
      </w:r>
      <w:r w:rsidR="00D87C40">
        <w:rPr>
          <w:sz w:val="24"/>
        </w:rPr>
        <w:t xml:space="preserve"> (1λ in air)</w:t>
      </w:r>
      <w:r w:rsidRPr="00A6590C">
        <w:rPr>
          <w:sz w:val="24"/>
        </w:rPr>
        <w:t xml:space="preserve">.  </w:t>
      </w:r>
      <w:r w:rsidR="00D87C40">
        <w:rPr>
          <w:sz w:val="24"/>
        </w:rPr>
        <w:t xml:space="preserve">Since ¾ λ is an odd multiple of </w:t>
      </w:r>
      <w:r w:rsidRPr="00A6590C">
        <w:rPr>
          <w:sz w:val="24"/>
        </w:rPr>
        <w:t>¼ waves</w:t>
      </w:r>
      <w:r w:rsidR="00F257D7" w:rsidRPr="00A6590C">
        <w:rPr>
          <w:sz w:val="24"/>
        </w:rPr>
        <w:t>, it</w:t>
      </w:r>
      <w:r w:rsidRPr="00A6590C">
        <w:rPr>
          <w:sz w:val="24"/>
        </w:rPr>
        <w:t xml:space="preserve"> will transf</w:t>
      </w:r>
      <w:r w:rsidR="00D87C40">
        <w:rPr>
          <w:sz w:val="24"/>
        </w:rPr>
        <w:t>orm</w:t>
      </w:r>
      <w:r w:rsidRPr="00A6590C">
        <w:rPr>
          <w:sz w:val="24"/>
        </w:rPr>
        <w:t xml:space="preserve"> the </w:t>
      </w:r>
      <w:r w:rsidR="004A406B" w:rsidRPr="00A6590C">
        <w:rPr>
          <w:sz w:val="24"/>
        </w:rPr>
        <w:t xml:space="preserve">two </w:t>
      </w:r>
      <w:r w:rsidRPr="00A6590C">
        <w:rPr>
          <w:sz w:val="24"/>
        </w:rPr>
        <w:t>50 ohm antenna impedance</w:t>
      </w:r>
      <w:r w:rsidR="004A406B" w:rsidRPr="00A6590C">
        <w:rPr>
          <w:sz w:val="24"/>
        </w:rPr>
        <w:t>s</w:t>
      </w:r>
      <w:r w:rsidRPr="00A6590C">
        <w:rPr>
          <w:sz w:val="24"/>
        </w:rPr>
        <w:t xml:space="preserve"> to 100 ohms so that they can be </w:t>
      </w:r>
      <w:r w:rsidR="00C871C1" w:rsidRPr="00A6590C">
        <w:rPr>
          <w:sz w:val="24"/>
        </w:rPr>
        <w:t>paralleled</w:t>
      </w:r>
      <w:r w:rsidRPr="00A6590C">
        <w:rPr>
          <w:sz w:val="24"/>
        </w:rPr>
        <w:t xml:space="preserve"> </w:t>
      </w:r>
      <w:r w:rsidR="00C871C1" w:rsidRPr="00A6590C">
        <w:rPr>
          <w:sz w:val="24"/>
        </w:rPr>
        <w:t>with a “T” connector</w:t>
      </w:r>
      <w:r w:rsidRPr="00A6590C">
        <w:rPr>
          <w:sz w:val="24"/>
        </w:rPr>
        <w:t xml:space="preserve"> to </w:t>
      </w:r>
      <w:r w:rsidR="00D87C40">
        <w:rPr>
          <w:sz w:val="24"/>
        </w:rPr>
        <w:t xml:space="preserve">match the </w:t>
      </w:r>
      <w:r w:rsidRPr="00A6590C">
        <w:rPr>
          <w:sz w:val="24"/>
        </w:rPr>
        <w:t xml:space="preserve">50 ohm impedance </w:t>
      </w:r>
      <w:r w:rsidR="00D87C40">
        <w:rPr>
          <w:sz w:val="24"/>
        </w:rPr>
        <w:t xml:space="preserve">of the </w:t>
      </w:r>
      <w:r w:rsidRPr="00A6590C">
        <w:rPr>
          <w:sz w:val="24"/>
        </w:rPr>
        <w:t>line.</w:t>
      </w:r>
      <w:r w:rsidR="00F257D7" w:rsidRPr="00A6590C">
        <w:rPr>
          <w:sz w:val="24"/>
        </w:rPr>
        <w:t xml:space="preserve"> </w:t>
      </w:r>
    </w:p>
    <w:p w:rsidR="005079F1" w:rsidRPr="00A6590C" w:rsidRDefault="007C1A48" w:rsidP="0089285E">
      <w:pPr>
        <w:numPr>
          <w:ilvl w:val="0"/>
          <w:numId w:val="20"/>
        </w:numPr>
        <w:spacing w:after="120"/>
        <w:rPr>
          <w:sz w:val="24"/>
        </w:rPr>
      </w:pPr>
      <w:r>
        <w:rPr>
          <w:noProof/>
          <w:lang w:eastAsia="ko-KR"/>
        </w:rPr>
        <w:drawing>
          <wp:anchor distT="0" distB="0" distL="114300" distR="114300" simplePos="0" relativeHeight="251659776" behindDoc="0" locked="0" layoutInCell="1" allowOverlap="1" wp14:anchorId="31973C4C" wp14:editId="11F0F525">
            <wp:simplePos x="0" y="0"/>
            <wp:positionH relativeFrom="column">
              <wp:posOffset>2879090</wp:posOffset>
            </wp:positionH>
            <wp:positionV relativeFrom="paragraph">
              <wp:posOffset>-454025</wp:posOffset>
            </wp:positionV>
            <wp:extent cx="3644900" cy="960755"/>
            <wp:effectExtent l="0" t="0" r="0" b="0"/>
            <wp:wrapSquare wrapText="bothSides"/>
            <wp:docPr id="11" name="Picture 11" descr="dual-di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al-dipo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4900" cy="960755"/>
                    </a:xfrm>
                    <a:prstGeom prst="rect">
                      <a:avLst/>
                    </a:prstGeom>
                    <a:noFill/>
                    <a:ln>
                      <a:noFill/>
                    </a:ln>
                  </pic:spPr>
                </pic:pic>
              </a:graphicData>
            </a:graphic>
            <wp14:sizeRelH relativeFrom="page">
              <wp14:pctWidth>0</wp14:pctWidth>
            </wp14:sizeRelH>
            <wp14:sizeRelV relativeFrom="page">
              <wp14:pctHeight>0</wp14:pctHeight>
            </wp14:sizeRelV>
          </wp:anchor>
        </w:drawing>
      </w:r>
      <w:r w:rsidR="005079F1" w:rsidRPr="00A6590C">
        <w:rPr>
          <w:sz w:val="24"/>
        </w:rPr>
        <w:t xml:space="preserve">Place </w:t>
      </w:r>
      <w:r w:rsidR="006D202A" w:rsidRPr="00A6590C">
        <w:rPr>
          <w:sz w:val="24"/>
        </w:rPr>
        <w:t xml:space="preserve">the stacked </w:t>
      </w:r>
      <w:r w:rsidR="00416A8F" w:rsidRPr="00A6590C">
        <w:rPr>
          <w:sz w:val="24"/>
        </w:rPr>
        <w:t>dipoles</w:t>
      </w:r>
      <w:r w:rsidR="005079F1" w:rsidRPr="00A6590C">
        <w:rPr>
          <w:sz w:val="24"/>
        </w:rPr>
        <w:t xml:space="preserve"> where the best signal was found in step 1</w:t>
      </w:r>
      <w:r w:rsidR="006D202A" w:rsidRPr="00A6590C">
        <w:rPr>
          <w:sz w:val="24"/>
        </w:rPr>
        <w:t xml:space="preserve"> and again m</w:t>
      </w:r>
      <w:r w:rsidR="00416A8F" w:rsidRPr="00A6590C">
        <w:rPr>
          <w:sz w:val="24"/>
        </w:rPr>
        <w:t>ove it</w:t>
      </w:r>
      <w:r w:rsidR="005079F1" w:rsidRPr="00A6590C">
        <w:rPr>
          <w:sz w:val="24"/>
        </w:rPr>
        <w:t xml:space="preserve"> to find </w:t>
      </w:r>
      <w:r w:rsidR="00813BD1" w:rsidRPr="00A6590C">
        <w:rPr>
          <w:sz w:val="24"/>
        </w:rPr>
        <w:t>the best</w:t>
      </w:r>
      <w:r w:rsidR="005079F1" w:rsidRPr="00A6590C">
        <w:rPr>
          <w:sz w:val="24"/>
        </w:rPr>
        <w:t xml:space="preserve"> signal.  </w:t>
      </w:r>
      <w:r w:rsidR="006D202A" w:rsidRPr="00A6590C">
        <w:rPr>
          <w:sz w:val="24"/>
        </w:rPr>
        <w:t>These dipoles are s</w:t>
      </w:r>
      <w:r w:rsidR="00416A8F" w:rsidRPr="00A6590C">
        <w:rPr>
          <w:sz w:val="24"/>
        </w:rPr>
        <w:t>paced</w:t>
      </w:r>
      <w:r w:rsidR="006D202A" w:rsidRPr="00A6590C">
        <w:rPr>
          <w:sz w:val="24"/>
        </w:rPr>
        <w:t xml:space="preserve"> </w:t>
      </w:r>
      <w:r w:rsidR="00416A8F" w:rsidRPr="00A6590C">
        <w:rPr>
          <w:sz w:val="24"/>
        </w:rPr>
        <w:t xml:space="preserve">vertically </w:t>
      </w:r>
      <w:r w:rsidR="006D202A" w:rsidRPr="00A6590C">
        <w:rPr>
          <w:sz w:val="24"/>
        </w:rPr>
        <w:t>about 1 wa</w:t>
      </w:r>
      <w:r w:rsidR="00813BD1" w:rsidRPr="00A6590C">
        <w:rPr>
          <w:sz w:val="24"/>
        </w:rPr>
        <w:t>velength for optimum gain</w:t>
      </w:r>
      <w:r w:rsidR="006D202A" w:rsidRPr="00A6590C">
        <w:rPr>
          <w:sz w:val="24"/>
        </w:rPr>
        <w:t>.</w:t>
      </w:r>
      <w:r w:rsidR="00416A8F" w:rsidRPr="00A6590C">
        <w:rPr>
          <w:sz w:val="24"/>
        </w:rPr>
        <w:t xml:space="preserve"> </w:t>
      </w:r>
      <w:r w:rsidR="006D202A" w:rsidRPr="00A6590C">
        <w:rPr>
          <w:sz w:val="24"/>
        </w:rPr>
        <w:t xml:space="preserve"> </w:t>
      </w:r>
      <w:r w:rsidR="005079F1" w:rsidRPr="00A6590C">
        <w:rPr>
          <w:sz w:val="24"/>
        </w:rPr>
        <w:t>In the absence of any degrading reflections, the gain from this two-ante</w:t>
      </w:r>
      <w:r w:rsidR="000961F2" w:rsidRPr="00A6590C">
        <w:rPr>
          <w:sz w:val="24"/>
        </w:rPr>
        <w:t xml:space="preserve">nna system should be about 3 dB </w:t>
      </w:r>
      <w:r w:rsidR="00D87C40">
        <w:rPr>
          <w:sz w:val="24"/>
        </w:rPr>
        <w:t xml:space="preserve">greater than that of the </w:t>
      </w:r>
      <w:r w:rsidR="000961F2" w:rsidRPr="00A6590C">
        <w:rPr>
          <w:sz w:val="24"/>
        </w:rPr>
        <w:t xml:space="preserve">single dipole.  </w:t>
      </w:r>
      <w:r w:rsidR="00704E97">
        <w:rPr>
          <w:sz w:val="24"/>
        </w:rPr>
        <w:t>Another benefit of increased antenna gain is that it reduces the m</w:t>
      </w:r>
      <w:r w:rsidR="00751372" w:rsidRPr="00A6590C">
        <w:rPr>
          <w:sz w:val="24"/>
        </w:rPr>
        <w:t xml:space="preserve">ultipath </w:t>
      </w:r>
      <w:r w:rsidR="00471BDF" w:rsidRPr="00A6590C">
        <w:rPr>
          <w:sz w:val="24"/>
        </w:rPr>
        <w:t>nulls</w:t>
      </w:r>
      <w:r w:rsidR="00F81588" w:rsidRPr="00A6590C">
        <w:rPr>
          <w:sz w:val="24"/>
        </w:rPr>
        <w:t xml:space="preserve"> from the ground</w:t>
      </w:r>
      <w:r w:rsidR="00704E97">
        <w:rPr>
          <w:sz w:val="24"/>
        </w:rPr>
        <w:t xml:space="preserve"> (though this might barely be noticed with only a 3dB gain antenna)</w:t>
      </w:r>
      <w:r w:rsidR="00751372" w:rsidRPr="00A6590C">
        <w:rPr>
          <w:sz w:val="24"/>
        </w:rPr>
        <w:t xml:space="preserve">.  </w:t>
      </w:r>
      <w:r w:rsidR="000961F2" w:rsidRPr="00A6590C">
        <w:rPr>
          <w:sz w:val="24"/>
        </w:rPr>
        <w:t>Record your results and observations.</w:t>
      </w:r>
    </w:p>
    <w:p w:rsidR="005079F1" w:rsidRDefault="005079F1" w:rsidP="0089285E">
      <w:pPr>
        <w:numPr>
          <w:ilvl w:val="0"/>
          <w:numId w:val="20"/>
        </w:numPr>
        <w:spacing w:after="120"/>
        <w:rPr>
          <w:sz w:val="24"/>
        </w:rPr>
      </w:pPr>
      <w:r w:rsidRPr="00A6590C">
        <w:rPr>
          <w:sz w:val="24"/>
        </w:rPr>
        <w:t xml:space="preserve">Now </w:t>
      </w:r>
      <w:r w:rsidR="00416A8F" w:rsidRPr="00A6590C">
        <w:rPr>
          <w:sz w:val="24"/>
        </w:rPr>
        <w:t>lean the stack back</w:t>
      </w:r>
      <w:r w:rsidR="006D202A" w:rsidRPr="00A6590C">
        <w:rPr>
          <w:sz w:val="24"/>
        </w:rPr>
        <w:t xml:space="preserve">ward </w:t>
      </w:r>
      <w:r w:rsidR="00813BD1" w:rsidRPr="00A6590C">
        <w:rPr>
          <w:sz w:val="24"/>
        </w:rPr>
        <w:t>so that the top antenna is about</w:t>
      </w:r>
      <w:r w:rsidR="006D202A" w:rsidRPr="00A6590C">
        <w:rPr>
          <w:sz w:val="24"/>
        </w:rPr>
        <w:t xml:space="preserve"> ½ wavelength</w:t>
      </w:r>
      <w:r w:rsidR="00813BD1" w:rsidRPr="00A6590C">
        <w:rPr>
          <w:sz w:val="24"/>
        </w:rPr>
        <w:t xml:space="preserve"> farther from the TV station than the bottom one</w:t>
      </w:r>
      <w:r w:rsidR="00BC68C7" w:rsidRPr="00A6590C">
        <w:rPr>
          <w:sz w:val="24"/>
        </w:rPr>
        <w:t xml:space="preserve"> (9</w:t>
      </w:r>
      <w:r w:rsidR="00F81588" w:rsidRPr="00A6590C">
        <w:rPr>
          <w:sz w:val="24"/>
        </w:rPr>
        <w:t xml:space="preserve"> inches)</w:t>
      </w:r>
      <w:r w:rsidR="00813BD1" w:rsidRPr="00A6590C">
        <w:rPr>
          <w:sz w:val="24"/>
        </w:rPr>
        <w:t>.  Look for a minimum signal</w:t>
      </w:r>
      <w:r w:rsidRPr="00A6590C">
        <w:rPr>
          <w:sz w:val="24"/>
        </w:rPr>
        <w:t>.  Notice that just as the second antenna can add signal (+3dB by doubling the signal available)</w:t>
      </w:r>
      <w:r w:rsidR="00416A8F" w:rsidRPr="00A6590C">
        <w:rPr>
          <w:sz w:val="24"/>
        </w:rPr>
        <w:t>, it can also subtract and significantly</w:t>
      </w:r>
      <w:r w:rsidRPr="00A6590C">
        <w:rPr>
          <w:sz w:val="24"/>
        </w:rPr>
        <w:t xml:space="preserve"> cancel out the original signal.</w:t>
      </w:r>
      <w:r w:rsidR="000961F2" w:rsidRPr="00A6590C">
        <w:rPr>
          <w:sz w:val="24"/>
        </w:rPr>
        <w:t xml:space="preserve">  This shows how simply changing phase of antenna elements can re-direct the main lobe of an antenna (as in Phased arrays)</w:t>
      </w:r>
      <w:r w:rsidRPr="00A6590C">
        <w:rPr>
          <w:sz w:val="24"/>
        </w:rPr>
        <w:t xml:space="preserve">  </w:t>
      </w:r>
      <w:r w:rsidR="00DC0A8B" w:rsidRPr="00A6590C">
        <w:rPr>
          <w:sz w:val="24"/>
        </w:rPr>
        <w:t xml:space="preserve"> Re</w:t>
      </w:r>
      <w:r w:rsidR="000961F2" w:rsidRPr="00A6590C">
        <w:rPr>
          <w:sz w:val="24"/>
        </w:rPr>
        <w:t>cord the depth of the best null and any other observations.</w:t>
      </w:r>
      <w:r w:rsidR="006D202A" w:rsidRPr="00A6590C">
        <w:rPr>
          <w:sz w:val="24"/>
        </w:rPr>
        <w:t xml:space="preserve">  </w:t>
      </w:r>
      <w:r w:rsidR="004A406B" w:rsidRPr="00A6590C">
        <w:rPr>
          <w:sz w:val="24"/>
        </w:rPr>
        <w:t>Lastly, h</w:t>
      </w:r>
      <w:r w:rsidR="00416A8F" w:rsidRPr="00A6590C">
        <w:rPr>
          <w:sz w:val="24"/>
        </w:rPr>
        <w:t>o</w:t>
      </w:r>
      <w:r w:rsidR="0082595D" w:rsidRPr="00A6590C">
        <w:rPr>
          <w:sz w:val="24"/>
        </w:rPr>
        <w:t xml:space="preserve">ld the big aluminum </w:t>
      </w:r>
      <w:r w:rsidR="00F257D7" w:rsidRPr="00A6590C">
        <w:rPr>
          <w:sz w:val="24"/>
        </w:rPr>
        <w:t xml:space="preserve">reflector </w:t>
      </w:r>
      <w:r w:rsidR="0082595D" w:rsidRPr="00A6590C">
        <w:rPr>
          <w:sz w:val="24"/>
        </w:rPr>
        <w:t>about ¼ wave behind the dipoles</w:t>
      </w:r>
      <w:r w:rsidR="00295995" w:rsidRPr="00A6590C">
        <w:rPr>
          <w:sz w:val="24"/>
        </w:rPr>
        <w:t xml:space="preserve"> (</w:t>
      </w:r>
      <w:r w:rsidR="004468D8">
        <w:rPr>
          <w:sz w:val="24"/>
        </w:rPr>
        <w:t xml:space="preserve">with the dipoles in the maximum gain </w:t>
      </w:r>
      <w:r w:rsidR="004468D8">
        <w:rPr>
          <w:sz w:val="24"/>
        </w:rPr>
        <w:lastRenderedPageBreak/>
        <w:t>orientation)</w:t>
      </w:r>
      <w:r w:rsidR="00EE44F0">
        <w:rPr>
          <w:sz w:val="24"/>
        </w:rPr>
        <w:t>.</w:t>
      </w:r>
      <w:r w:rsidR="0082595D" w:rsidRPr="00A6590C">
        <w:rPr>
          <w:sz w:val="24"/>
        </w:rPr>
        <w:t xml:space="preserve">  How much more gain should</w:t>
      </w:r>
      <w:r w:rsidR="00416A8F" w:rsidRPr="00A6590C">
        <w:rPr>
          <w:sz w:val="24"/>
        </w:rPr>
        <w:t xml:space="preserve"> be obtained with </w:t>
      </w:r>
      <w:r w:rsidR="00295995" w:rsidRPr="00A6590C">
        <w:rPr>
          <w:sz w:val="24"/>
        </w:rPr>
        <w:t>this reflector</w:t>
      </w:r>
      <w:r w:rsidR="00416A8F" w:rsidRPr="00A6590C">
        <w:rPr>
          <w:sz w:val="24"/>
        </w:rPr>
        <w:t>?</w:t>
      </w:r>
      <w:r w:rsidR="004468D8">
        <w:rPr>
          <w:sz w:val="24"/>
        </w:rPr>
        <w:t xml:space="preserve">  How much do you observe?</w:t>
      </w:r>
    </w:p>
    <w:p w:rsidR="004468D8" w:rsidRPr="007346F8" w:rsidRDefault="004468D8" w:rsidP="007346F8">
      <w:pPr>
        <w:jc w:val="both"/>
        <w:rPr>
          <w:sz w:val="24"/>
        </w:rPr>
      </w:pPr>
      <w:r w:rsidRPr="00CC5B4C">
        <w:rPr>
          <w:b/>
          <w:sz w:val="24"/>
        </w:rPr>
        <w:t>For Antenna Lab Report</w:t>
      </w:r>
      <w:r w:rsidRPr="00076B3D">
        <w:rPr>
          <w:b/>
          <w:sz w:val="24"/>
        </w:rPr>
        <w:t>:</w:t>
      </w:r>
      <w:r w:rsidRPr="007346F8">
        <w:rPr>
          <w:sz w:val="24"/>
        </w:rPr>
        <w:t xml:space="preserve">  Compare the plots generated in </w:t>
      </w:r>
      <w:r w:rsidR="00F76D9A">
        <w:rPr>
          <w:sz w:val="24"/>
        </w:rPr>
        <w:t>P</w:t>
      </w:r>
      <w:r w:rsidRPr="007346F8">
        <w:rPr>
          <w:sz w:val="24"/>
        </w:rPr>
        <w:t xml:space="preserve">art A of the EZNEC portion of this lab with your observations from moving the two-antenna system around.  Did you find max gains and nulls in similar orientations and magnitudes? </w:t>
      </w:r>
    </w:p>
    <w:p w:rsidR="007346F8" w:rsidRDefault="007346F8">
      <w:pPr>
        <w:jc w:val="both"/>
        <w:rPr>
          <w:b/>
          <w:sz w:val="24"/>
        </w:rPr>
      </w:pPr>
    </w:p>
    <w:p w:rsidR="00471BDF" w:rsidRPr="00A6590C" w:rsidRDefault="007C1A48">
      <w:pPr>
        <w:jc w:val="both"/>
        <w:rPr>
          <w:b/>
          <w:sz w:val="24"/>
        </w:rPr>
      </w:pPr>
      <w:r>
        <w:rPr>
          <w:noProof/>
          <w:lang w:eastAsia="ko-KR"/>
        </w:rPr>
        <w:drawing>
          <wp:anchor distT="0" distB="0" distL="114300" distR="114300" simplePos="0" relativeHeight="251655680" behindDoc="0" locked="0" layoutInCell="1" allowOverlap="1">
            <wp:simplePos x="0" y="0"/>
            <wp:positionH relativeFrom="column">
              <wp:posOffset>3933825</wp:posOffset>
            </wp:positionH>
            <wp:positionV relativeFrom="paragraph">
              <wp:posOffset>100965</wp:posOffset>
            </wp:positionV>
            <wp:extent cx="2057400" cy="1262380"/>
            <wp:effectExtent l="0" t="0" r="0" b="0"/>
            <wp:wrapSquare wrapText="bothSides"/>
            <wp:docPr id="7" name="Picture 7" descr="1200MHz-Link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200MHz-Link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7400" cy="1262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7F3D" w:rsidRPr="00CC5B4C" w:rsidRDefault="00E90335">
      <w:pPr>
        <w:jc w:val="both"/>
        <w:rPr>
          <w:b/>
          <w:sz w:val="24"/>
          <w:u w:val="single"/>
        </w:rPr>
      </w:pPr>
      <w:r w:rsidRPr="00CC5B4C">
        <w:rPr>
          <w:b/>
          <w:sz w:val="24"/>
          <w:u w:val="single"/>
        </w:rPr>
        <w:t xml:space="preserve">Part C.  </w:t>
      </w:r>
      <w:r w:rsidR="00AE36F4" w:rsidRPr="00CC5B4C">
        <w:rPr>
          <w:b/>
          <w:sz w:val="24"/>
          <w:u w:val="single"/>
        </w:rPr>
        <w:t xml:space="preserve">1.2 GHz </w:t>
      </w:r>
      <w:r w:rsidR="00603662" w:rsidRPr="00CC5B4C">
        <w:rPr>
          <w:b/>
          <w:sz w:val="24"/>
          <w:u w:val="single"/>
        </w:rPr>
        <w:t xml:space="preserve">Dipole </w:t>
      </w:r>
      <w:r w:rsidRPr="00CC5B4C">
        <w:rPr>
          <w:b/>
          <w:sz w:val="24"/>
          <w:u w:val="single"/>
        </w:rPr>
        <w:t>Antenna Gain and</w:t>
      </w:r>
      <w:r w:rsidR="00987449" w:rsidRPr="00CC5B4C">
        <w:rPr>
          <w:b/>
          <w:sz w:val="24"/>
          <w:u w:val="single"/>
        </w:rPr>
        <w:t xml:space="preserve"> Link Margin:</w:t>
      </w:r>
    </w:p>
    <w:p w:rsidR="00987449" w:rsidRPr="00A6590C" w:rsidRDefault="00987449">
      <w:pPr>
        <w:jc w:val="both"/>
        <w:rPr>
          <w:b/>
          <w:sz w:val="24"/>
        </w:rPr>
      </w:pPr>
    </w:p>
    <w:p w:rsidR="00751372" w:rsidRPr="00A6590C" w:rsidRDefault="00C83390">
      <w:pPr>
        <w:jc w:val="both"/>
        <w:rPr>
          <w:sz w:val="24"/>
        </w:rPr>
      </w:pPr>
      <w:r>
        <w:rPr>
          <w:sz w:val="24"/>
        </w:rPr>
        <w:t>Th</w:t>
      </w:r>
      <w:r w:rsidR="00987449" w:rsidRPr="00A6590C">
        <w:rPr>
          <w:sz w:val="24"/>
        </w:rPr>
        <w:t>e</w:t>
      </w:r>
      <w:r w:rsidR="004C20AA" w:rsidRPr="00A6590C">
        <w:rPr>
          <w:sz w:val="24"/>
        </w:rPr>
        <w:t xml:space="preserve"> </w:t>
      </w:r>
      <w:r w:rsidR="00F81588" w:rsidRPr="00A6590C">
        <w:rPr>
          <w:sz w:val="24"/>
        </w:rPr>
        <w:t>figure</w:t>
      </w:r>
      <w:r w:rsidR="004C20AA" w:rsidRPr="00A6590C">
        <w:rPr>
          <w:sz w:val="24"/>
        </w:rPr>
        <w:t xml:space="preserve"> </w:t>
      </w:r>
      <w:r w:rsidR="00F81588" w:rsidRPr="00A6590C">
        <w:rPr>
          <w:sz w:val="24"/>
        </w:rPr>
        <w:t>below</w:t>
      </w:r>
      <w:r w:rsidR="004C20AA" w:rsidRPr="00A6590C">
        <w:rPr>
          <w:sz w:val="24"/>
        </w:rPr>
        <w:t xml:space="preserve"> shows how we </w:t>
      </w:r>
      <w:r w:rsidR="00987449" w:rsidRPr="00A6590C">
        <w:rPr>
          <w:sz w:val="24"/>
        </w:rPr>
        <w:t xml:space="preserve">have placed </w:t>
      </w:r>
      <w:r w:rsidR="008015A0" w:rsidRPr="00A6590C">
        <w:rPr>
          <w:sz w:val="24"/>
        </w:rPr>
        <w:t>three</w:t>
      </w:r>
      <w:r w:rsidR="00987449" w:rsidRPr="00A6590C">
        <w:rPr>
          <w:sz w:val="24"/>
        </w:rPr>
        <w:t xml:space="preserve"> </w:t>
      </w:r>
      <w:r w:rsidR="004A406B" w:rsidRPr="00A6590C">
        <w:rPr>
          <w:sz w:val="24"/>
        </w:rPr>
        <w:t xml:space="preserve">LABsats </w:t>
      </w:r>
      <w:r w:rsidR="00987449" w:rsidRPr="00A6590C">
        <w:rPr>
          <w:sz w:val="24"/>
        </w:rPr>
        <w:t xml:space="preserve">with image sensors and microwave transmitters at several points within line-of-sight of the Rickover Plaza. </w:t>
      </w:r>
      <w:r w:rsidR="00C138BF">
        <w:rPr>
          <w:sz w:val="24"/>
        </w:rPr>
        <w:t>First we will look at the Soccer Field transmitter</w:t>
      </w:r>
      <w:r>
        <w:rPr>
          <w:sz w:val="24"/>
        </w:rPr>
        <w:t xml:space="preserve"> from the plaza rail out the lobby door towards Michaelson Hall using the equipment shown here.</w:t>
      </w:r>
    </w:p>
    <w:p w:rsidR="00603662" w:rsidRPr="00A6590C" w:rsidRDefault="00603662">
      <w:pPr>
        <w:jc w:val="both"/>
        <w:rPr>
          <w:sz w:val="24"/>
        </w:rPr>
      </w:pPr>
    </w:p>
    <w:p w:rsidR="00751372" w:rsidRPr="00A6590C" w:rsidRDefault="007C1A48" w:rsidP="00EC662B">
      <w:pPr>
        <w:jc w:val="center"/>
        <w:rPr>
          <w:b/>
          <w:sz w:val="24"/>
        </w:rPr>
      </w:pPr>
      <w:r>
        <w:rPr>
          <w:b/>
          <w:noProof/>
          <w:sz w:val="24"/>
          <w:lang w:eastAsia="ko-KR"/>
        </w:rPr>
        <w:drawing>
          <wp:inline distT="0" distB="0" distL="0" distR="0">
            <wp:extent cx="6372225" cy="2400300"/>
            <wp:effectExtent l="0" t="0" r="9525" b="0"/>
            <wp:docPr id="1" name="Picture 1" descr="CameraLi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raLink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2400300"/>
                    </a:xfrm>
                    <a:prstGeom prst="rect">
                      <a:avLst/>
                    </a:prstGeom>
                    <a:noFill/>
                    <a:ln>
                      <a:noFill/>
                    </a:ln>
                  </pic:spPr>
                </pic:pic>
              </a:graphicData>
            </a:graphic>
          </wp:inline>
        </w:drawing>
      </w:r>
    </w:p>
    <w:p w:rsidR="00EC662B" w:rsidRPr="00A6590C" w:rsidRDefault="00EC662B" w:rsidP="00EC662B">
      <w:pPr>
        <w:jc w:val="center"/>
        <w:rPr>
          <w:sz w:val="24"/>
        </w:rPr>
      </w:pPr>
    </w:p>
    <w:p w:rsidR="005F697D" w:rsidRPr="00A6590C" w:rsidRDefault="00E90335" w:rsidP="008015A0">
      <w:pPr>
        <w:numPr>
          <w:ilvl w:val="0"/>
          <w:numId w:val="29"/>
        </w:numPr>
        <w:jc w:val="both"/>
        <w:rPr>
          <w:sz w:val="24"/>
        </w:rPr>
      </w:pPr>
      <w:r w:rsidRPr="00A6590C">
        <w:rPr>
          <w:sz w:val="24"/>
        </w:rPr>
        <w:t>Conne</w:t>
      </w:r>
      <w:r w:rsidR="004C20AA" w:rsidRPr="00A6590C">
        <w:rPr>
          <w:sz w:val="24"/>
        </w:rPr>
        <w:t>c</w:t>
      </w:r>
      <w:r w:rsidRPr="00A6590C">
        <w:rPr>
          <w:sz w:val="24"/>
        </w:rPr>
        <w:t xml:space="preserve">t the </w:t>
      </w:r>
      <w:r w:rsidR="006968EA" w:rsidRPr="00A6590C">
        <w:rPr>
          <w:sz w:val="24"/>
        </w:rPr>
        <w:t>simple dipole to the attenuator-receiver</w:t>
      </w:r>
      <w:r w:rsidR="00603662" w:rsidRPr="00A6590C">
        <w:rPr>
          <w:sz w:val="24"/>
        </w:rPr>
        <w:t xml:space="preserve"> and turn on power at the battery</w:t>
      </w:r>
      <w:r w:rsidRPr="00A6590C">
        <w:rPr>
          <w:sz w:val="24"/>
        </w:rPr>
        <w:t>.</w:t>
      </w:r>
      <w:r w:rsidR="006968EA" w:rsidRPr="00A6590C">
        <w:rPr>
          <w:sz w:val="24"/>
        </w:rPr>
        <w:t xml:space="preserve">  Set attenuator to 0 dB.  Move the antenna around </w:t>
      </w:r>
      <w:r w:rsidRPr="00A6590C">
        <w:rPr>
          <w:sz w:val="24"/>
        </w:rPr>
        <w:t>to find the best signal</w:t>
      </w:r>
      <w:r w:rsidR="00751372" w:rsidRPr="00A6590C">
        <w:rPr>
          <w:sz w:val="24"/>
        </w:rPr>
        <w:t xml:space="preserve"> from the LABsat on the Soccer </w:t>
      </w:r>
      <w:r w:rsidR="00C871C1" w:rsidRPr="00A6590C">
        <w:rPr>
          <w:sz w:val="24"/>
        </w:rPr>
        <w:t>field</w:t>
      </w:r>
      <w:r w:rsidR="00751372" w:rsidRPr="00A6590C">
        <w:rPr>
          <w:sz w:val="24"/>
        </w:rPr>
        <w:t xml:space="preserve"> bleachers</w:t>
      </w:r>
      <w:r w:rsidR="00C138BF">
        <w:rPr>
          <w:sz w:val="24"/>
        </w:rPr>
        <w:t xml:space="preserve"> (note that the best spot will have the least cancellation from reflections). </w:t>
      </w:r>
      <w:r w:rsidRPr="00A6590C">
        <w:rPr>
          <w:sz w:val="24"/>
        </w:rPr>
        <w:t xml:space="preserve"> </w:t>
      </w:r>
      <w:r w:rsidR="008015A0" w:rsidRPr="00A6590C">
        <w:rPr>
          <w:sz w:val="24"/>
        </w:rPr>
        <w:t>Notice how</w:t>
      </w:r>
      <w:r w:rsidR="00C138BF">
        <w:rPr>
          <w:sz w:val="24"/>
        </w:rPr>
        <w:t xml:space="preserve"> the broad antenna pattern of a dipole gives relatively consistent signals except in the presence of a null (nulls due to location or orientation).</w:t>
      </w:r>
      <w:r w:rsidR="008015A0" w:rsidRPr="00A6590C">
        <w:rPr>
          <w:sz w:val="24"/>
        </w:rPr>
        <w:t xml:space="preserve"> </w:t>
      </w:r>
      <w:r w:rsidR="00295995" w:rsidRPr="00A6590C">
        <w:rPr>
          <w:sz w:val="24"/>
        </w:rPr>
        <w:t xml:space="preserve"> To measure the link margin</w:t>
      </w:r>
      <w:r w:rsidR="00E16ED5">
        <w:rPr>
          <w:sz w:val="24"/>
        </w:rPr>
        <w:t xml:space="preserve"> at the strongest location</w:t>
      </w:r>
      <w:r w:rsidR="00295995" w:rsidRPr="00A6590C">
        <w:rPr>
          <w:sz w:val="24"/>
        </w:rPr>
        <w:t xml:space="preserve">, </w:t>
      </w:r>
      <w:r w:rsidR="008015A0" w:rsidRPr="00A6590C">
        <w:rPr>
          <w:sz w:val="24"/>
        </w:rPr>
        <w:t xml:space="preserve">see how much attenuation </w:t>
      </w:r>
      <w:r w:rsidRPr="00A6590C">
        <w:rPr>
          <w:sz w:val="24"/>
        </w:rPr>
        <w:t>you can add and still se</w:t>
      </w:r>
      <w:r w:rsidR="009B13D8" w:rsidRPr="00A6590C">
        <w:rPr>
          <w:sz w:val="24"/>
        </w:rPr>
        <w:t xml:space="preserve">e a useable </w:t>
      </w:r>
      <w:r w:rsidR="00E16ED5">
        <w:rPr>
          <w:sz w:val="24"/>
        </w:rPr>
        <w:t xml:space="preserve">video </w:t>
      </w:r>
      <w:r w:rsidR="009B13D8" w:rsidRPr="00A6590C">
        <w:rPr>
          <w:sz w:val="24"/>
        </w:rPr>
        <w:t>signal</w:t>
      </w:r>
      <w:r w:rsidRPr="00A6590C">
        <w:rPr>
          <w:sz w:val="24"/>
        </w:rPr>
        <w:t>.</w:t>
      </w:r>
      <w:r w:rsidR="005F697D" w:rsidRPr="00A6590C">
        <w:rPr>
          <w:sz w:val="24"/>
        </w:rPr>
        <w:t xml:space="preserve">  </w:t>
      </w:r>
      <w:r w:rsidR="00C871C1" w:rsidRPr="00A6590C">
        <w:rPr>
          <w:sz w:val="24"/>
        </w:rPr>
        <w:t xml:space="preserve"> This attenuation equals the link margin available for this link.</w:t>
      </w:r>
    </w:p>
    <w:p w:rsidR="008015A0" w:rsidRPr="00A6590C" w:rsidRDefault="008015A0" w:rsidP="008015A0">
      <w:pPr>
        <w:ind w:left="360"/>
        <w:jc w:val="both"/>
        <w:rPr>
          <w:sz w:val="24"/>
        </w:rPr>
      </w:pPr>
    </w:p>
    <w:p w:rsidR="00E90335" w:rsidRPr="00A6590C" w:rsidRDefault="008015A0" w:rsidP="00751372">
      <w:pPr>
        <w:numPr>
          <w:ilvl w:val="0"/>
          <w:numId w:val="29"/>
        </w:numPr>
        <w:jc w:val="both"/>
        <w:rPr>
          <w:sz w:val="24"/>
        </w:rPr>
      </w:pPr>
      <w:r w:rsidRPr="00A6590C">
        <w:rPr>
          <w:sz w:val="24"/>
        </w:rPr>
        <w:t>Next</w:t>
      </w:r>
      <w:r w:rsidR="00E90335" w:rsidRPr="00A6590C">
        <w:rPr>
          <w:sz w:val="24"/>
        </w:rPr>
        <w:t xml:space="preserve"> </w:t>
      </w:r>
      <w:r w:rsidR="009B13D8" w:rsidRPr="00A6590C">
        <w:rPr>
          <w:sz w:val="24"/>
        </w:rPr>
        <w:t xml:space="preserve">connect the </w:t>
      </w:r>
      <w:r w:rsidR="00E90335" w:rsidRPr="00A6590C">
        <w:rPr>
          <w:sz w:val="24"/>
        </w:rPr>
        <w:t>dipole</w:t>
      </w:r>
      <w:r w:rsidR="009B13D8" w:rsidRPr="00A6590C">
        <w:rPr>
          <w:sz w:val="24"/>
        </w:rPr>
        <w:t xml:space="preserve"> with the reflector</w:t>
      </w:r>
      <w:r w:rsidR="005F697D" w:rsidRPr="00A6590C">
        <w:rPr>
          <w:sz w:val="24"/>
        </w:rPr>
        <w:t xml:space="preserve"> and r</w:t>
      </w:r>
      <w:r w:rsidR="00E90335" w:rsidRPr="00A6590C">
        <w:rPr>
          <w:sz w:val="24"/>
        </w:rPr>
        <w:t xml:space="preserve">epeat </w:t>
      </w:r>
      <w:r w:rsidR="00751372" w:rsidRPr="00A6590C">
        <w:rPr>
          <w:sz w:val="24"/>
        </w:rPr>
        <w:t xml:space="preserve">the procedures of </w:t>
      </w:r>
      <w:r w:rsidR="00E90335" w:rsidRPr="00A6590C">
        <w:rPr>
          <w:sz w:val="24"/>
        </w:rPr>
        <w:t>step 1.</w:t>
      </w:r>
      <w:r w:rsidR="00295995" w:rsidRPr="00A6590C">
        <w:rPr>
          <w:sz w:val="24"/>
        </w:rPr>
        <w:t xml:space="preserve">  M</w:t>
      </w:r>
      <w:r w:rsidR="00EC662B" w:rsidRPr="00A6590C">
        <w:rPr>
          <w:sz w:val="24"/>
        </w:rPr>
        <w:t xml:space="preserve">ore attenuation </w:t>
      </w:r>
      <w:r w:rsidR="00295995" w:rsidRPr="00A6590C">
        <w:rPr>
          <w:sz w:val="24"/>
        </w:rPr>
        <w:t xml:space="preserve">should be required </w:t>
      </w:r>
      <w:r w:rsidR="00EC662B" w:rsidRPr="00A6590C">
        <w:rPr>
          <w:sz w:val="24"/>
        </w:rPr>
        <w:t xml:space="preserve">for the same </w:t>
      </w:r>
      <w:r w:rsidR="00295995" w:rsidRPr="00A6590C">
        <w:rPr>
          <w:sz w:val="24"/>
        </w:rPr>
        <w:t xml:space="preserve">useable </w:t>
      </w:r>
      <w:r w:rsidR="00EC662B" w:rsidRPr="00A6590C">
        <w:rPr>
          <w:sz w:val="24"/>
        </w:rPr>
        <w:t>signal</w:t>
      </w:r>
      <w:r w:rsidR="00295995" w:rsidRPr="00A6590C">
        <w:rPr>
          <w:sz w:val="24"/>
        </w:rPr>
        <w:t>, with the difference being the relative gain of this</w:t>
      </w:r>
      <w:r w:rsidR="00E16ED5">
        <w:rPr>
          <w:sz w:val="24"/>
        </w:rPr>
        <w:t xml:space="preserve"> reflector</w:t>
      </w:r>
      <w:r w:rsidR="00295995" w:rsidRPr="00A6590C">
        <w:rPr>
          <w:sz w:val="24"/>
        </w:rPr>
        <w:t>.  Also, by eliminating waves from the back of the dipole, you should see some directivity and less</w:t>
      </w:r>
      <w:r w:rsidR="009B13D8" w:rsidRPr="00A6590C">
        <w:rPr>
          <w:sz w:val="24"/>
        </w:rPr>
        <w:t xml:space="preserve"> </w:t>
      </w:r>
      <w:r w:rsidR="00813BD1" w:rsidRPr="00A6590C">
        <w:rPr>
          <w:sz w:val="24"/>
        </w:rPr>
        <w:t xml:space="preserve">cancelling effects of </w:t>
      </w:r>
      <w:r w:rsidR="009B13D8" w:rsidRPr="00A6590C">
        <w:rPr>
          <w:sz w:val="24"/>
        </w:rPr>
        <w:t>multi-path</w:t>
      </w:r>
      <w:r w:rsidR="00295995" w:rsidRPr="00A6590C">
        <w:rPr>
          <w:sz w:val="24"/>
        </w:rPr>
        <w:t xml:space="preserve"> from surrounding buildings.</w:t>
      </w:r>
    </w:p>
    <w:p w:rsidR="00E90335" w:rsidRPr="00A6590C" w:rsidRDefault="00E90335" w:rsidP="00E90335">
      <w:pPr>
        <w:ind w:left="360"/>
        <w:jc w:val="both"/>
        <w:rPr>
          <w:sz w:val="24"/>
        </w:rPr>
      </w:pPr>
    </w:p>
    <w:p w:rsidR="00751372" w:rsidRPr="00A6590C" w:rsidRDefault="00751372" w:rsidP="00751372">
      <w:pPr>
        <w:jc w:val="both"/>
        <w:rPr>
          <w:sz w:val="24"/>
        </w:rPr>
      </w:pPr>
      <w:r w:rsidRPr="00A6590C">
        <w:rPr>
          <w:b/>
          <w:sz w:val="24"/>
        </w:rPr>
        <w:lastRenderedPageBreak/>
        <w:t>Post-Lab:</w:t>
      </w:r>
      <w:r w:rsidRPr="00A6590C">
        <w:rPr>
          <w:sz w:val="24"/>
        </w:rPr>
        <w:t xml:space="preserve">  Calculate the power received for the </w:t>
      </w:r>
      <w:r w:rsidR="00EE31D2">
        <w:rPr>
          <w:sz w:val="24"/>
        </w:rPr>
        <w:t>0</w:t>
      </w:r>
      <w:r w:rsidRPr="00A6590C">
        <w:rPr>
          <w:sz w:val="24"/>
        </w:rPr>
        <w:t xml:space="preserve">.20 mile link to the Soccer </w:t>
      </w:r>
      <w:r w:rsidR="00C871C1" w:rsidRPr="00A6590C">
        <w:rPr>
          <w:sz w:val="24"/>
        </w:rPr>
        <w:t>field</w:t>
      </w:r>
      <w:r w:rsidRPr="00A6590C">
        <w:rPr>
          <w:sz w:val="24"/>
        </w:rPr>
        <w:t xml:space="preserve"> bleachers on 1.2 GHz using the link equation:</w:t>
      </w:r>
    </w:p>
    <w:p w:rsidR="00751372" w:rsidRPr="00A6590C" w:rsidRDefault="00751372" w:rsidP="00751372">
      <w:pPr>
        <w:jc w:val="both"/>
        <w:rPr>
          <w:sz w:val="24"/>
        </w:rPr>
      </w:pPr>
    </w:p>
    <w:p w:rsidR="00751372" w:rsidRPr="00A6590C" w:rsidRDefault="00E13FC8" w:rsidP="007346F8">
      <w:pPr>
        <w:jc w:val="both"/>
        <w:rPr>
          <w:sz w:val="24"/>
        </w:rPr>
      </w:pPr>
      <w:r w:rsidRPr="00A6590C">
        <w:rPr>
          <w:sz w:val="24"/>
        </w:rPr>
        <w:t xml:space="preserve">  P</w:t>
      </w:r>
      <w:r w:rsidRPr="0037394E">
        <w:rPr>
          <w:sz w:val="24"/>
          <w:vertAlign w:val="subscript"/>
        </w:rPr>
        <w:t>R</w:t>
      </w:r>
      <w:r w:rsidRPr="00A6590C">
        <w:rPr>
          <w:sz w:val="24"/>
        </w:rPr>
        <w:t xml:space="preserve"> = P</w:t>
      </w:r>
      <w:r w:rsidRPr="0037394E">
        <w:rPr>
          <w:sz w:val="24"/>
          <w:vertAlign w:val="subscript"/>
        </w:rPr>
        <w:t>T</w:t>
      </w:r>
      <w:r w:rsidRPr="00A6590C">
        <w:rPr>
          <w:sz w:val="24"/>
        </w:rPr>
        <w:t xml:space="preserve"> + G</w:t>
      </w:r>
      <w:r w:rsidRPr="0037394E">
        <w:rPr>
          <w:sz w:val="24"/>
          <w:vertAlign w:val="subscript"/>
        </w:rPr>
        <w:t>T</w:t>
      </w:r>
      <w:r w:rsidRPr="00A6590C">
        <w:rPr>
          <w:sz w:val="24"/>
        </w:rPr>
        <w:t xml:space="preserve"> + G</w:t>
      </w:r>
      <w:r w:rsidRPr="0037394E">
        <w:rPr>
          <w:sz w:val="24"/>
          <w:vertAlign w:val="subscript"/>
        </w:rPr>
        <w:t>R</w:t>
      </w:r>
      <w:r w:rsidRPr="00A6590C">
        <w:rPr>
          <w:sz w:val="24"/>
        </w:rPr>
        <w:t xml:space="preserve"> – L</w:t>
      </w:r>
      <w:r w:rsidRPr="0037394E">
        <w:rPr>
          <w:sz w:val="24"/>
          <w:vertAlign w:val="subscript"/>
        </w:rPr>
        <w:t>I</w:t>
      </w:r>
      <w:r w:rsidRPr="00A6590C">
        <w:rPr>
          <w:sz w:val="24"/>
        </w:rPr>
        <w:t xml:space="preserve"> – L</w:t>
      </w:r>
      <w:r w:rsidRPr="0037394E">
        <w:rPr>
          <w:sz w:val="24"/>
          <w:vertAlign w:val="subscript"/>
        </w:rPr>
        <w:t>S</w:t>
      </w:r>
      <w:r w:rsidRPr="00A6590C" w:rsidDel="00E13FC8">
        <w:rPr>
          <w:sz w:val="24"/>
        </w:rPr>
        <w:t xml:space="preserve"> </w:t>
      </w:r>
      <w:r w:rsidR="00751372" w:rsidRPr="00A6590C">
        <w:rPr>
          <w:sz w:val="24"/>
        </w:rPr>
        <w:t>(in dB)</w:t>
      </w:r>
      <w:r w:rsidR="00751372" w:rsidRPr="00A6590C">
        <w:rPr>
          <w:sz w:val="24"/>
        </w:rPr>
        <w:tab/>
      </w:r>
      <w:r w:rsidR="00751372" w:rsidRPr="00A6590C">
        <w:rPr>
          <w:sz w:val="24"/>
        </w:rPr>
        <w:tab/>
        <w:t>(assume incidental losses (Li) total to 3 dB)</w:t>
      </w:r>
    </w:p>
    <w:p w:rsidR="00751372" w:rsidRPr="00A6590C" w:rsidRDefault="00751372" w:rsidP="00751372">
      <w:pPr>
        <w:jc w:val="both"/>
        <w:rPr>
          <w:sz w:val="24"/>
        </w:rPr>
      </w:pPr>
    </w:p>
    <w:p w:rsidR="008015A0" w:rsidRPr="00A6590C" w:rsidRDefault="00751372" w:rsidP="00751372">
      <w:pPr>
        <w:jc w:val="both"/>
        <w:rPr>
          <w:sz w:val="24"/>
        </w:rPr>
      </w:pPr>
      <w:r w:rsidRPr="00A6590C">
        <w:rPr>
          <w:sz w:val="24"/>
        </w:rPr>
        <w:t>Where Transmit pow</w:t>
      </w:r>
      <w:r w:rsidR="00EC662B" w:rsidRPr="00A6590C">
        <w:rPr>
          <w:sz w:val="24"/>
        </w:rPr>
        <w:t>er, P</w:t>
      </w:r>
      <w:r w:rsidR="00EC662B" w:rsidRPr="007346F8">
        <w:rPr>
          <w:sz w:val="24"/>
          <w:vertAlign w:val="subscript"/>
        </w:rPr>
        <w:t>T</w:t>
      </w:r>
      <w:r w:rsidR="00EC662B" w:rsidRPr="00A6590C">
        <w:rPr>
          <w:sz w:val="24"/>
        </w:rPr>
        <w:t xml:space="preserve"> is 5 milliwatts, gain, </w:t>
      </w:r>
      <w:r w:rsidR="00E13FC8" w:rsidRPr="00A6590C">
        <w:rPr>
          <w:sz w:val="24"/>
        </w:rPr>
        <w:t>G</w:t>
      </w:r>
      <w:r w:rsidR="00E13FC8" w:rsidRPr="007346F8">
        <w:rPr>
          <w:sz w:val="24"/>
          <w:vertAlign w:val="subscript"/>
        </w:rPr>
        <w:t>T</w:t>
      </w:r>
      <w:r w:rsidRPr="00A6590C">
        <w:rPr>
          <w:sz w:val="24"/>
        </w:rPr>
        <w:t xml:space="preserve">, of the omni transmit antenna is 0 dB, and gain of the receiver antenna, </w:t>
      </w:r>
      <w:r w:rsidR="00E13FC8" w:rsidRPr="00A6590C">
        <w:rPr>
          <w:sz w:val="24"/>
        </w:rPr>
        <w:t>G</w:t>
      </w:r>
      <w:r w:rsidR="00E13FC8" w:rsidRPr="007346F8">
        <w:rPr>
          <w:sz w:val="24"/>
          <w:vertAlign w:val="subscript"/>
        </w:rPr>
        <w:t>R</w:t>
      </w:r>
      <w:r w:rsidR="00E13FC8" w:rsidRPr="00A6590C">
        <w:rPr>
          <w:sz w:val="24"/>
        </w:rPr>
        <w:t xml:space="preserve"> </w:t>
      </w:r>
      <w:r w:rsidR="008015A0" w:rsidRPr="00A6590C">
        <w:rPr>
          <w:sz w:val="24"/>
        </w:rPr>
        <w:t xml:space="preserve">is </w:t>
      </w:r>
      <w:r w:rsidR="00471BDF" w:rsidRPr="00A6590C">
        <w:rPr>
          <w:sz w:val="24"/>
        </w:rPr>
        <w:t>a simple dipole (2.1 dBi).  Then</w:t>
      </w:r>
      <w:r w:rsidR="008015A0" w:rsidRPr="00A6590C">
        <w:rPr>
          <w:sz w:val="24"/>
        </w:rPr>
        <w:t xml:space="preserve"> re-compute the link received power using the gain of th</w:t>
      </w:r>
      <w:r w:rsidRPr="00A6590C">
        <w:rPr>
          <w:sz w:val="24"/>
        </w:rPr>
        <w:t xml:space="preserve">e dipole with rear reflector as indicated in the steps listed in the figure. </w:t>
      </w:r>
    </w:p>
    <w:p w:rsidR="00751372" w:rsidRPr="00A6590C" w:rsidRDefault="00751372" w:rsidP="00751372">
      <w:pPr>
        <w:jc w:val="both"/>
        <w:rPr>
          <w:sz w:val="24"/>
        </w:rPr>
      </w:pPr>
      <w:r w:rsidRPr="00A6590C">
        <w:rPr>
          <w:sz w:val="24"/>
        </w:rPr>
        <w:t xml:space="preserve"> </w:t>
      </w:r>
    </w:p>
    <w:p w:rsidR="00E90335" w:rsidRPr="00A6590C" w:rsidRDefault="00AE36F4" w:rsidP="00E90335">
      <w:pPr>
        <w:jc w:val="both"/>
        <w:rPr>
          <w:bCs/>
          <w:sz w:val="24"/>
        </w:rPr>
      </w:pPr>
      <w:r w:rsidRPr="00CC5B4C">
        <w:rPr>
          <w:b/>
          <w:sz w:val="24"/>
          <w:u w:val="single"/>
        </w:rPr>
        <w:t>Part D</w:t>
      </w:r>
      <w:r w:rsidR="00E90335" w:rsidRPr="00CC5B4C">
        <w:rPr>
          <w:b/>
          <w:sz w:val="24"/>
          <w:u w:val="single"/>
        </w:rPr>
        <w:t xml:space="preserve">.  </w:t>
      </w:r>
      <w:r w:rsidRPr="00CC5B4C">
        <w:rPr>
          <w:b/>
          <w:sz w:val="24"/>
          <w:u w:val="single"/>
        </w:rPr>
        <w:t xml:space="preserve">2.4 GHz </w:t>
      </w:r>
      <w:r w:rsidR="00E90335" w:rsidRPr="00CC5B4C">
        <w:rPr>
          <w:b/>
          <w:sz w:val="24"/>
          <w:u w:val="single"/>
        </w:rPr>
        <w:t>Parabolic Antenna Gain and Link Budget:</w:t>
      </w:r>
      <w:r w:rsidR="00E90335" w:rsidRPr="00A6590C">
        <w:rPr>
          <w:b/>
          <w:sz w:val="24"/>
        </w:rPr>
        <w:t xml:space="preserve">  </w:t>
      </w:r>
      <w:r w:rsidR="00E90335" w:rsidRPr="00A6590C">
        <w:rPr>
          <w:bCs/>
          <w:sz w:val="24"/>
        </w:rPr>
        <w:t xml:space="preserve">This exercise </w:t>
      </w:r>
      <w:r w:rsidR="00C83390">
        <w:rPr>
          <w:bCs/>
          <w:sz w:val="24"/>
        </w:rPr>
        <w:t>is located on the stairs between Nimitz and Rickover.  It</w:t>
      </w:r>
      <w:r w:rsidR="00C83390" w:rsidRPr="00A6590C">
        <w:rPr>
          <w:bCs/>
          <w:sz w:val="24"/>
        </w:rPr>
        <w:t xml:space="preserve"> </w:t>
      </w:r>
      <w:r w:rsidR="00E90335" w:rsidRPr="00A6590C">
        <w:rPr>
          <w:bCs/>
          <w:sz w:val="24"/>
        </w:rPr>
        <w:t xml:space="preserve">uses a small 18” dish with </w:t>
      </w:r>
      <w:r w:rsidR="00155276" w:rsidRPr="00A6590C">
        <w:rPr>
          <w:bCs/>
          <w:sz w:val="24"/>
        </w:rPr>
        <w:t>a 2.4 GHz</w:t>
      </w:r>
      <w:r w:rsidR="00E90335" w:rsidRPr="00A6590C">
        <w:rPr>
          <w:bCs/>
          <w:sz w:val="24"/>
        </w:rPr>
        <w:t xml:space="preserve"> “S” band </w:t>
      </w:r>
      <w:r w:rsidR="00A648C6" w:rsidRPr="00A6590C">
        <w:rPr>
          <w:bCs/>
          <w:sz w:val="24"/>
        </w:rPr>
        <w:t xml:space="preserve">offset </w:t>
      </w:r>
      <w:r w:rsidR="00E90335" w:rsidRPr="00A6590C">
        <w:rPr>
          <w:bCs/>
          <w:sz w:val="24"/>
        </w:rPr>
        <w:t>feed to</w:t>
      </w:r>
      <w:r w:rsidR="007346F8">
        <w:rPr>
          <w:bCs/>
          <w:sz w:val="24"/>
        </w:rPr>
        <w:t xml:space="preserve"> explore the antenna pattern, </w:t>
      </w:r>
      <w:r w:rsidR="00E90335" w:rsidRPr="00A6590C">
        <w:rPr>
          <w:bCs/>
          <w:sz w:val="24"/>
        </w:rPr>
        <w:t xml:space="preserve">gain </w:t>
      </w:r>
      <w:r w:rsidR="007346F8">
        <w:rPr>
          <w:bCs/>
          <w:sz w:val="24"/>
        </w:rPr>
        <w:t xml:space="preserve">and 3 dB beamwidth </w:t>
      </w:r>
      <w:r w:rsidR="00E90335" w:rsidRPr="00A6590C">
        <w:rPr>
          <w:bCs/>
          <w:sz w:val="24"/>
        </w:rPr>
        <w:t xml:space="preserve">of a parabolic dish antenna. </w:t>
      </w:r>
      <w:r w:rsidR="00C83390">
        <w:rPr>
          <w:bCs/>
          <w:sz w:val="24"/>
        </w:rPr>
        <w:t xml:space="preserve"> .</w:t>
      </w:r>
      <w:r w:rsidR="00E90335" w:rsidRPr="00A6590C">
        <w:rPr>
          <w:bCs/>
          <w:sz w:val="24"/>
        </w:rPr>
        <w:t xml:space="preserve"> </w:t>
      </w:r>
      <w:r w:rsidR="00EC662B" w:rsidRPr="00A6590C">
        <w:rPr>
          <w:bCs/>
          <w:sz w:val="24"/>
        </w:rPr>
        <w:t xml:space="preserve">With </w:t>
      </w:r>
      <w:r w:rsidR="00E90335" w:rsidRPr="00A6590C">
        <w:rPr>
          <w:bCs/>
          <w:sz w:val="24"/>
        </w:rPr>
        <w:t xml:space="preserve">a simple dipole at the focal point of a dish, the </w:t>
      </w:r>
      <w:r w:rsidR="00B606CE" w:rsidRPr="00A6590C">
        <w:rPr>
          <w:bCs/>
          <w:sz w:val="24"/>
        </w:rPr>
        <w:t>aperture</w:t>
      </w:r>
      <w:r w:rsidR="00E90335" w:rsidRPr="00A6590C">
        <w:rPr>
          <w:bCs/>
          <w:sz w:val="24"/>
        </w:rPr>
        <w:t xml:space="preserve"> of the dipole is drastically increased to the full size of the parabolic</w:t>
      </w:r>
      <w:r w:rsidR="00EC662B" w:rsidRPr="00A6590C">
        <w:rPr>
          <w:bCs/>
          <w:sz w:val="24"/>
        </w:rPr>
        <w:t xml:space="preserve"> reflector</w:t>
      </w:r>
      <w:r w:rsidR="00E90335" w:rsidRPr="00A6590C">
        <w:rPr>
          <w:bCs/>
          <w:sz w:val="24"/>
        </w:rPr>
        <w:t xml:space="preserve">.  The increase in </w:t>
      </w:r>
      <w:r w:rsidR="005C412B" w:rsidRPr="00A6590C">
        <w:rPr>
          <w:bCs/>
          <w:sz w:val="24"/>
        </w:rPr>
        <w:t>apert</w:t>
      </w:r>
      <w:r w:rsidR="00E90335" w:rsidRPr="00A6590C">
        <w:rPr>
          <w:bCs/>
          <w:sz w:val="24"/>
        </w:rPr>
        <w:t>ure area yields a corresponding antenna “gain”.  As discussed in class, placing a</w:t>
      </w:r>
      <w:r w:rsidR="00813BD1" w:rsidRPr="00A6590C">
        <w:rPr>
          <w:bCs/>
          <w:sz w:val="24"/>
        </w:rPr>
        <w:t xml:space="preserve"> small</w:t>
      </w:r>
      <w:r w:rsidR="00E90335" w:rsidRPr="00A6590C">
        <w:rPr>
          <w:bCs/>
          <w:sz w:val="24"/>
        </w:rPr>
        <w:t xml:space="preserve"> reflector behind the di</w:t>
      </w:r>
      <w:r w:rsidR="005F697D" w:rsidRPr="00A6590C">
        <w:rPr>
          <w:bCs/>
          <w:sz w:val="24"/>
        </w:rPr>
        <w:t xml:space="preserve">pole </w:t>
      </w:r>
      <w:r w:rsidR="00B606CE" w:rsidRPr="00A6590C">
        <w:rPr>
          <w:bCs/>
          <w:sz w:val="24"/>
        </w:rPr>
        <w:t>at the focal point</w:t>
      </w:r>
      <w:r w:rsidR="00EC662B" w:rsidRPr="00A6590C">
        <w:rPr>
          <w:bCs/>
          <w:sz w:val="24"/>
        </w:rPr>
        <w:t xml:space="preserve"> doubles the energy into the dish and</w:t>
      </w:r>
      <w:r w:rsidR="00B606CE" w:rsidRPr="00A6590C">
        <w:rPr>
          <w:bCs/>
          <w:sz w:val="24"/>
        </w:rPr>
        <w:t xml:space="preserve"> </w:t>
      </w:r>
      <w:r w:rsidR="00EC662B" w:rsidRPr="00A6590C">
        <w:rPr>
          <w:bCs/>
          <w:sz w:val="24"/>
        </w:rPr>
        <w:t>minimizes sidelobes</w:t>
      </w:r>
      <w:r w:rsidR="00A648C6" w:rsidRPr="00A6590C">
        <w:rPr>
          <w:bCs/>
          <w:sz w:val="24"/>
        </w:rPr>
        <w:t>, thus</w:t>
      </w:r>
      <w:r w:rsidR="00E90335" w:rsidRPr="00A6590C">
        <w:rPr>
          <w:bCs/>
          <w:sz w:val="24"/>
        </w:rPr>
        <w:t xml:space="preserve"> adding to </w:t>
      </w:r>
      <w:r w:rsidR="00EC662B" w:rsidRPr="00A6590C">
        <w:rPr>
          <w:bCs/>
          <w:sz w:val="24"/>
        </w:rPr>
        <w:t xml:space="preserve">the </w:t>
      </w:r>
      <w:r w:rsidR="00E90335" w:rsidRPr="00A6590C">
        <w:rPr>
          <w:bCs/>
          <w:sz w:val="24"/>
        </w:rPr>
        <w:t>overall gain</w:t>
      </w:r>
      <w:r w:rsidR="00EC662B" w:rsidRPr="00A6590C">
        <w:rPr>
          <w:bCs/>
          <w:sz w:val="24"/>
        </w:rPr>
        <w:t xml:space="preserve"> by about 3 dB</w:t>
      </w:r>
      <w:r w:rsidR="00E90335" w:rsidRPr="00A6590C">
        <w:rPr>
          <w:bCs/>
          <w:sz w:val="24"/>
        </w:rPr>
        <w:t>.</w:t>
      </w:r>
      <w:r w:rsidR="00580719" w:rsidRPr="00A6590C">
        <w:rPr>
          <w:bCs/>
          <w:sz w:val="24"/>
        </w:rPr>
        <w:t xml:space="preserve">  The dipole </w:t>
      </w:r>
      <w:r w:rsidR="007346F8">
        <w:rPr>
          <w:bCs/>
          <w:sz w:val="24"/>
        </w:rPr>
        <w:t xml:space="preserve">antenna </w:t>
      </w:r>
      <w:r w:rsidR="00580719" w:rsidRPr="00A6590C">
        <w:rPr>
          <w:bCs/>
          <w:sz w:val="24"/>
        </w:rPr>
        <w:t>is connected to the video receiver via a variable attenuator.</w:t>
      </w:r>
    </w:p>
    <w:p w:rsidR="00E90335" w:rsidRPr="00A6590C" w:rsidRDefault="00E90335" w:rsidP="00971558">
      <w:pPr>
        <w:rPr>
          <w:sz w:val="24"/>
        </w:rPr>
      </w:pPr>
    </w:p>
    <w:p w:rsidR="00E90335" w:rsidRPr="00A6590C" w:rsidRDefault="00C83390" w:rsidP="00CC5B4C">
      <w:pPr>
        <w:numPr>
          <w:ilvl w:val="0"/>
          <w:numId w:val="5"/>
        </w:numPr>
        <w:spacing w:after="120"/>
        <w:ind w:left="720"/>
        <w:rPr>
          <w:sz w:val="24"/>
        </w:rPr>
      </w:pPr>
      <w:r>
        <w:rPr>
          <w:noProof/>
          <w:lang w:eastAsia="ko-KR"/>
        </w:rPr>
        <w:drawing>
          <wp:anchor distT="0" distB="0" distL="114300" distR="114300" simplePos="0" relativeHeight="251654656" behindDoc="0" locked="0" layoutInCell="1" allowOverlap="1" wp14:anchorId="62FF015B" wp14:editId="6BE3F189">
            <wp:simplePos x="0" y="0"/>
            <wp:positionH relativeFrom="column">
              <wp:posOffset>3590925</wp:posOffset>
            </wp:positionH>
            <wp:positionV relativeFrom="paragraph">
              <wp:posOffset>41275</wp:posOffset>
            </wp:positionV>
            <wp:extent cx="2364105" cy="1769745"/>
            <wp:effectExtent l="0" t="0" r="0" b="1905"/>
            <wp:wrapSquare wrapText="bothSides"/>
            <wp:docPr id="6" name="Picture 6" descr="dish-TV-sband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h-TV-sband1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4105" cy="1769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C662B" w:rsidRPr="00CC5B4C">
        <w:rPr>
          <w:sz w:val="24"/>
        </w:rPr>
        <w:t>Dipole Baseline:</w:t>
      </w:r>
      <w:r w:rsidR="00EC662B" w:rsidRPr="00A6590C">
        <w:rPr>
          <w:sz w:val="24"/>
        </w:rPr>
        <w:t xml:space="preserve"> </w:t>
      </w:r>
      <w:r w:rsidR="00580719" w:rsidRPr="00A6590C">
        <w:rPr>
          <w:sz w:val="24"/>
        </w:rPr>
        <w:t>Unmount the</w:t>
      </w:r>
      <w:r w:rsidR="00E90335" w:rsidRPr="00A6590C">
        <w:rPr>
          <w:sz w:val="24"/>
        </w:rPr>
        <w:t xml:space="preserve"> dipole</w:t>
      </w:r>
      <w:r w:rsidR="008015A0" w:rsidRPr="00A6590C">
        <w:rPr>
          <w:sz w:val="24"/>
        </w:rPr>
        <w:t>/</w:t>
      </w:r>
      <w:r w:rsidR="00971558" w:rsidRPr="00A6590C">
        <w:rPr>
          <w:sz w:val="24"/>
        </w:rPr>
        <w:t xml:space="preserve"> </w:t>
      </w:r>
      <w:r w:rsidR="009F56B6" w:rsidRPr="00A6590C">
        <w:rPr>
          <w:sz w:val="24"/>
        </w:rPr>
        <w:t>reflector</w:t>
      </w:r>
      <w:r w:rsidR="008015A0" w:rsidRPr="00A6590C">
        <w:rPr>
          <w:sz w:val="24"/>
        </w:rPr>
        <w:t xml:space="preserve"> feed</w:t>
      </w:r>
      <w:r w:rsidR="00580719" w:rsidRPr="00A6590C">
        <w:rPr>
          <w:sz w:val="24"/>
        </w:rPr>
        <w:t xml:space="preserve"> from the Dish (held in place with one vertical screw)</w:t>
      </w:r>
      <w:r w:rsidR="00E90335" w:rsidRPr="00A6590C">
        <w:rPr>
          <w:sz w:val="24"/>
        </w:rPr>
        <w:t xml:space="preserve"> and hold it generally facing the small SPYsat that is operating on </w:t>
      </w:r>
      <w:r w:rsidR="005C412B" w:rsidRPr="00A6590C">
        <w:rPr>
          <w:sz w:val="24"/>
        </w:rPr>
        <w:t xml:space="preserve">the </w:t>
      </w:r>
      <w:r w:rsidR="005F697D" w:rsidRPr="00A6590C">
        <w:rPr>
          <w:sz w:val="24"/>
        </w:rPr>
        <w:t>corner of Hospital point</w:t>
      </w:r>
      <w:r w:rsidR="00EC662B" w:rsidRPr="00A6590C">
        <w:rPr>
          <w:sz w:val="24"/>
        </w:rPr>
        <w:t xml:space="preserve"> field</w:t>
      </w:r>
      <w:r w:rsidR="00155276" w:rsidRPr="00A6590C">
        <w:rPr>
          <w:sz w:val="24"/>
        </w:rPr>
        <w:t xml:space="preserve">.  </w:t>
      </w:r>
      <w:r w:rsidR="00EC662B" w:rsidRPr="00A6590C">
        <w:rPr>
          <w:sz w:val="24"/>
        </w:rPr>
        <w:t>Set</w:t>
      </w:r>
      <w:r w:rsidR="007346F8">
        <w:rPr>
          <w:sz w:val="24"/>
        </w:rPr>
        <w:t xml:space="preserve"> the </w:t>
      </w:r>
      <w:r w:rsidR="00580719" w:rsidRPr="00A6590C">
        <w:rPr>
          <w:sz w:val="24"/>
        </w:rPr>
        <w:t>receiver</w:t>
      </w:r>
      <w:r w:rsidR="00EC662B" w:rsidRPr="00A6590C">
        <w:rPr>
          <w:sz w:val="24"/>
        </w:rPr>
        <w:t xml:space="preserve"> to channel 4</w:t>
      </w:r>
      <w:r w:rsidR="009F56B6" w:rsidRPr="00A6590C">
        <w:rPr>
          <w:sz w:val="24"/>
        </w:rPr>
        <w:t xml:space="preserve"> and </w:t>
      </w:r>
      <w:r w:rsidR="005F697D" w:rsidRPr="00A6590C">
        <w:rPr>
          <w:sz w:val="24"/>
        </w:rPr>
        <w:t>o</w:t>
      </w:r>
      <w:r w:rsidR="00155276" w:rsidRPr="00A6590C">
        <w:rPr>
          <w:sz w:val="24"/>
        </w:rPr>
        <w:t xml:space="preserve">rient </w:t>
      </w:r>
      <w:r w:rsidR="007346F8">
        <w:rPr>
          <w:sz w:val="24"/>
        </w:rPr>
        <w:t xml:space="preserve">the dipole </w:t>
      </w:r>
      <w:r w:rsidR="00580719" w:rsidRPr="00A6590C">
        <w:rPr>
          <w:sz w:val="24"/>
        </w:rPr>
        <w:t xml:space="preserve">for </w:t>
      </w:r>
      <w:r w:rsidR="00155276" w:rsidRPr="00A6590C">
        <w:rPr>
          <w:sz w:val="24"/>
        </w:rPr>
        <w:t xml:space="preserve">the best signal.  </w:t>
      </w:r>
      <w:r w:rsidR="009F56B6" w:rsidRPr="00A6590C">
        <w:rPr>
          <w:sz w:val="24"/>
        </w:rPr>
        <w:t xml:space="preserve">Also see if you can see the </w:t>
      </w:r>
      <w:r w:rsidR="008015A0" w:rsidRPr="00A6590C">
        <w:rPr>
          <w:sz w:val="24"/>
        </w:rPr>
        <w:t xml:space="preserve">SPYsat </w:t>
      </w:r>
      <w:r w:rsidR="009F56B6" w:rsidRPr="00A6590C">
        <w:rPr>
          <w:sz w:val="24"/>
        </w:rPr>
        <w:t>across the Severn (</w:t>
      </w:r>
      <w:r w:rsidR="00813BD1" w:rsidRPr="00A6590C">
        <w:rPr>
          <w:sz w:val="24"/>
        </w:rPr>
        <w:t>near</w:t>
      </w:r>
      <w:r w:rsidR="005F697D" w:rsidRPr="00A6590C">
        <w:rPr>
          <w:sz w:val="24"/>
        </w:rPr>
        <w:t xml:space="preserve"> the War memorial) on channel 2 (you </w:t>
      </w:r>
      <w:r w:rsidR="004A406B" w:rsidRPr="00A6590C">
        <w:rPr>
          <w:sz w:val="24"/>
        </w:rPr>
        <w:t>might just barely</w:t>
      </w:r>
      <w:r w:rsidR="005F697D" w:rsidRPr="00A6590C">
        <w:rPr>
          <w:sz w:val="24"/>
        </w:rPr>
        <w:t>)</w:t>
      </w:r>
      <w:r w:rsidR="009F56B6" w:rsidRPr="00A6590C">
        <w:rPr>
          <w:sz w:val="24"/>
        </w:rPr>
        <w:t xml:space="preserve">.  Now </w:t>
      </w:r>
      <w:r w:rsidR="00A648C6" w:rsidRPr="00A6590C">
        <w:rPr>
          <w:sz w:val="24"/>
        </w:rPr>
        <w:t xml:space="preserve">pointing </w:t>
      </w:r>
      <w:r w:rsidR="009F56B6" w:rsidRPr="00A6590C">
        <w:rPr>
          <w:sz w:val="24"/>
        </w:rPr>
        <w:t xml:space="preserve">back to the </w:t>
      </w:r>
      <w:r w:rsidR="005F697D" w:rsidRPr="00A6590C">
        <w:rPr>
          <w:sz w:val="24"/>
        </w:rPr>
        <w:t>Hospital point</w:t>
      </w:r>
      <w:r w:rsidR="009F56B6" w:rsidRPr="00A6590C">
        <w:rPr>
          <w:sz w:val="24"/>
        </w:rPr>
        <w:t xml:space="preserve"> S</w:t>
      </w:r>
      <w:r w:rsidR="005C412B" w:rsidRPr="00A6590C">
        <w:rPr>
          <w:sz w:val="24"/>
        </w:rPr>
        <w:t>PY</w:t>
      </w:r>
      <w:r w:rsidR="009F56B6" w:rsidRPr="00A6590C">
        <w:rPr>
          <w:sz w:val="24"/>
        </w:rPr>
        <w:t>sat, in</w:t>
      </w:r>
      <w:r w:rsidR="005C412B" w:rsidRPr="00A6590C">
        <w:rPr>
          <w:sz w:val="24"/>
        </w:rPr>
        <w:t>crease the</w:t>
      </w:r>
      <w:r w:rsidR="009F56B6" w:rsidRPr="00A6590C">
        <w:rPr>
          <w:sz w:val="24"/>
        </w:rPr>
        <w:t xml:space="preserve"> </w:t>
      </w:r>
      <w:r w:rsidR="00155276" w:rsidRPr="00A6590C">
        <w:rPr>
          <w:sz w:val="24"/>
        </w:rPr>
        <w:t>attenuation to find out how much link margin you have before the signal becomes un</w:t>
      </w:r>
      <w:r w:rsidR="007346F8">
        <w:rPr>
          <w:sz w:val="24"/>
        </w:rPr>
        <w:t>us</w:t>
      </w:r>
      <w:r w:rsidR="00155276" w:rsidRPr="00A6590C">
        <w:rPr>
          <w:sz w:val="24"/>
        </w:rPr>
        <w:t>able.</w:t>
      </w:r>
      <w:r w:rsidR="009F56B6" w:rsidRPr="00A6590C">
        <w:rPr>
          <w:sz w:val="24"/>
        </w:rPr>
        <w:t xml:space="preserve"> </w:t>
      </w:r>
      <w:r w:rsidR="00EC662B" w:rsidRPr="00A6590C">
        <w:rPr>
          <w:sz w:val="24"/>
        </w:rPr>
        <w:t xml:space="preserve"> This attenuation </w:t>
      </w:r>
      <w:r w:rsidR="007346F8">
        <w:rPr>
          <w:sz w:val="24"/>
        </w:rPr>
        <w:t xml:space="preserve">level </w:t>
      </w:r>
      <w:r w:rsidR="00EC662B" w:rsidRPr="00A6590C">
        <w:rPr>
          <w:sz w:val="24"/>
        </w:rPr>
        <w:t>establi</w:t>
      </w:r>
      <w:r w:rsidR="007346F8">
        <w:rPr>
          <w:sz w:val="24"/>
        </w:rPr>
        <w:t>shes your baseline for this experiment</w:t>
      </w:r>
      <w:r w:rsidR="00EC662B" w:rsidRPr="00A6590C">
        <w:rPr>
          <w:sz w:val="24"/>
        </w:rPr>
        <w:t>.</w:t>
      </w:r>
    </w:p>
    <w:p w:rsidR="00E90335" w:rsidRPr="00A6590C" w:rsidRDefault="007C1A48" w:rsidP="00CC5B4C">
      <w:pPr>
        <w:numPr>
          <w:ilvl w:val="0"/>
          <w:numId w:val="5"/>
        </w:numPr>
        <w:spacing w:after="120"/>
        <w:ind w:left="720"/>
        <w:rPr>
          <w:sz w:val="24"/>
        </w:rPr>
      </w:pPr>
      <w:r w:rsidRPr="00076B3D">
        <w:rPr>
          <w:noProof/>
          <w:lang w:eastAsia="ko-KR"/>
        </w:rPr>
        <w:drawing>
          <wp:anchor distT="0" distB="0" distL="114300" distR="114300" simplePos="0" relativeHeight="251653632" behindDoc="0" locked="0" layoutInCell="1" allowOverlap="1" wp14:anchorId="3F3F2448" wp14:editId="745FA928">
            <wp:simplePos x="0" y="0"/>
            <wp:positionH relativeFrom="column">
              <wp:posOffset>2574925</wp:posOffset>
            </wp:positionH>
            <wp:positionV relativeFrom="paragraph">
              <wp:posOffset>70485</wp:posOffset>
            </wp:positionV>
            <wp:extent cx="3454400" cy="1165860"/>
            <wp:effectExtent l="0" t="0" r="0" b="0"/>
            <wp:wrapSquare wrapText="bothSides"/>
            <wp:docPr id="5" name="Picture 5" descr="dish-24g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h-24gh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4400" cy="1165860"/>
                    </a:xfrm>
                    <a:prstGeom prst="rect">
                      <a:avLst/>
                    </a:prstGeom>
                    <a:noFill/>
                    <a:ln>
                      <a:noFill/>
                    </a:ln>
                  </pic:spPr>
                </pic:pic>
              </a:graphicData>
            </a:graphic>
            <wp14:sizeRelH relativeFrom="page">
              <wp14:pctWidth>0</wp14:pctWidth>
            </wp14:sizeRelH>
            <wp14:sizeRelV relativeFrom="page">
              <wp14:pctHeight>0</wp14:pctHeight>
            </wp14:sizeRelV>
          </wp:anchor>
        </w:drawing>
      </w:r>
      <w:r w:rsidR="00EC662B" w:rsidRPr="00CC5B4C">
        <w:rPr>
          <w:sz w:val="24"/>
        </w:rPr>
        <w:t>Dish Gain:</w:t>
      </w:r>
      <w:r w:rsidR="00EC662B" w:rsidRPr="00A6590C">
        <w:rPr>
          <w:sz w:val="24"/>
        </w:rPr>
        <w:t xml:space="preserve">  </w:t>
      </w:r>
      <w:r w:rsidR="00E90335" w:rsidRPr="00A6590C">
        <w:rPr>
          <w:sz w:val="24"/>
        </w:rPr>
        <w:t xml:space="preserve">Now </w:t>
      </w:r>
      <w:r w:rsidR="00580719" w:rsidRPr="00A6590C">
        <w:rPr>
          <w:sz w:val="24"/>
        </w:rPr>
        <w:t>remount</w:t>
      </w:r>
      <w:r w:rsidR="006968EA" w:rsidRPr="00A6590C">
        <w:rPr>
          <w:sz w:val="24"/>
        </w:rPr>
        <w:t xml:space="preserve"> the dipole feed at </w:t>
      </w:r>
      <w:r w:rsidR="009F56B6" w:rsidRPr="00A6590C">
        <w:rPr>
          <w:sz w:val="24"/>
        </w:rPr>
        <w:t>the</w:t>
      </w:r>
      <w:r w:rsidR="00E90335" w:rsidRPr="00A6590C">
        <w:rPr>
          <w:sz w:val="24"/>
        </w:rPr>
        <w:t xml:space="preserve"> focal point of the dish</w:t>
      </w:r>
      <w:r w:rsidR="00580719" w:rsidRPr="00A6590C">
        <w:rPr>
          <w:sz w:val="24"/>
        </w:rPr>
        <w:t xml:space="preserve"> and</w:t>
      </w:r>
      <w:r w:rsidR="00E90335" w:rsidRPr="00A6590C">
        <w:rPr>
          <w:sz w:val="24"/>
        </w:rPr>
        <w:t xml:space="preserve"> point it at the </w:t>
      </w:r>
      <w:r w:rsidR="00C871C1" w:rsidRPr="00A6590C">
        <w:rPr>
          <w:sz w:val="24"/>
        </w:rPr>
        <w:t xml:space="preserve">Hospital Point </w:t>
      </w:r>
      <w:r w:rsidR="00580719" w:rsidRPr="00A6590C">
        <w:rPr>
          <w:sz w:val="24"/>
        </w:rPr>
        <w:t>SPYsat</w:t>
      </w:r>
      <w:r w:rsidR="00E90335" w:rsidRPr="00A6590C">
        <w:rPr>
          <w:sz w:val="24"/>
        </w:rPr>
        <w:t xml:space="preserve">.  </w:t>
      </w:r>
      <w:r w:rsidR="008015A0" w:rsidRPr="00A6590C">
        <w:rPr>
          <w:sz w:val="24"/>
        </w:rPr>
        <w:t>Next</w:t>
      </w:r>
      <w:r w:rsidR="004A406B" w:rsidRPr="00A6590C">
        <w:rPr>
          <w:sz w:val="24"/>
        </w:rPr>
        <w:t>,</w:t>
      </w:r>
      <w:r w:rsidR="00B606CE" w:rsidRPr="00A6590C">
        <w:rPr>
          <w:sz w:val="24"/>
        </w:rPr>
        <w:t xml:space="preserve"> add </w:t>
      </w:r>
      <w:r w:rsidR="00EC662B" w:rsidRPr="00A6590C">
        <w:rPr>
          <w:sz w:val="24"/>
        </w:rPr>
        <w:t xml:space="preserve">more </w:t>
      </w:r>
      <w:r w:rsidR="00B606CE" w:rsidRPr="00A6590C">
        <w:rPr>
          <w:sz w:val="24"/>
        </w:rPr>
        <w:t xml:space="preserve">attenuation until </w:t>
      </w:r>
      <w:r w:rsidR="007346F8">
        <w:rPr>
          <w:sz w:val="24"/>
        </w:rPr>
        <w:t>the point where</w:t>
      </w:r>
      <w:r w:rsidR="00B606CE" w:rsidRPr="00A6590C">
        <w:rPr>
          <w:sz w:val="24"/>
        </w:rPr>
        <w:t xml:space="preserve"> the signal becomes un</w:t>
      </w:r>
      <w:r w:rsidR="007346F8">
        <w:rPr>
          <w:sz w:val="24"/>
        </w:rPr>
        <w:t>us</w:t>
      </w:r>
      <w:r w:rsidR="00B606CE" w:rsidRPr="00A6590C">
        <w:rPr>
          <w:sz w:val="24"/>
        </w:rPr>
        <w:t>able again</w:t>
      </w:r>
      <w:r w:rsidR="009962D8" w:rsidRPr="00A6590C">
        <w:rPr>
          <w:sz w:val="24"/>
        </w:rPr>
        <w:t>, making sure to optimize the dish pointing as the signal gets weaker</w:t>
      </w:r>
      <w:r w:rsidR="00B606CE" w:rsidRPr="00A6590C">
        <w:rPr>
          <w:sz w:val="24"/>
        </w:rPr>
        <w:t xml:space="preserve">.   This </w:t>
      </w:r>
      <w:r w:rsidR="009F56B6" w:rsidRPr="00A6590C">
        <w:rPr>
          <w:i/>
          <w:sz w:val="24"/>
        </w:rPr>
        <w:t>additional</w:t>
      </w:r>
      <w:r w:rsidR="009F56B6" w:rsidRPr="00A6590C">
        <w:rPr>
          <w:sz w:val="24"/>
        </w:rPr>
        <w:t xml:space="preserve"> attenuat</w:t>
      </w:r>
      <w:r w:rsidR="005C412B" w:rsidRPr="00A6590C">
        <w:rPr>
          <w:sz w:val="24"/>
        </w:rPr>
        <w:t>ion</w:t>
      </w:r>
      <w:r w:rsidR="00B606CE" w:rsidRPr="00A6590C">
        <w:rPr>
          <w:sz w:val="24"/>
        </w:rPr>
        <w:t xml:space="preserve"> </w:t>
      </w:r>
      <w:r w:rsidR="00E90335" w:rsidRPr="00A6590C">
        <w:rPr>
          <w:sz w:val="24"/>
        </w:rPr>
        <w:t xml:space="preserve">is the </w:t>
      </w:r>
      <w:r w:rsidR="00B606CE" w:rsidRPr="00A6590C">
        <w:rPr>
          <w:sz w:val="24"/>
        </w:rPr>
        <w:t xml:space="preserve">measure of the </w:t>
      </w:r>
      <w:r w:rsidR="00813BD1" w:rsidRPr="00A6590C">
        <w:rPr>
          <w:sz w:val="24"/>
        </w:rPr>
        <w:t xml:space="preserve">added </w:t>
      </w:r>
      <w:r w:rsidR="00E90335" w:rsidRPr="00A6590C">
        <w:rPr>
          <w:sz w:val="24"/>
        </w:rPr>
        <w:t xml:space="preserve">gain of the </w:t>
      </w:r>
      <w:r w:rsidR="005F697D" w:rsidRPr="00A6590C">
        <w:rPr>
          <w:sz w:val="24"/>
        </w:rPr>
        <w:t xml:space="preserve">parabolic </w:t>
      </w:r>
      <w:r w:rsidR="00E90335" w:rsidRPr="00A6590C">
        <w:rPr>
          <w:sz w:val="24"/>
        </w:rPr>
        <w:t>dish compared to the dipole.</w:t>
      </w:r>
    </w:p>
    <w:p w:rsidR="005F697D" w:rsidRPr="00A6590C" w:rsidRDefault="00EC662B" w:rsidP="00CC5B4C">
      <w:pPr>
        <w:numPr>
          <w:ilvl w:val="0"/>
          <w:numId w:val="5"/>
        </w:numPr>
        <w:spacing w:after="120"/>
        <w:ind w:left="720"/>
        <w:rPr>
          <w:sz w:val="24"/>
        </w:rPr>
      </w:pPr>
      <w:r w:rsidRPr="00CC5B4C">
        <w:rPr>
          <w:sz w:val="24"/>
        </w:rPr>
        <w:t>Path Loss:</w:t>
      </w:r>
      <w:r w:rsidRPr="00A6590C">
        <w:rPr>
          <w:sz w:val="24"/>
        </w:rPr>
        <w:t xml:space="preserve">  </w:t>
      </w:r>
      <w:r w:rsidR="009962D8" w:rsidRPr="00A6590C">
        <w:rPr>
          <w:sz w:val="24"/>
        </w:rPr>
        <w:t xml:space="preserve">Set the variable attenuator back to 0 </w:t>
      </w:r>
      <w:r w:rsidR="009F56B6" w:rsidRPr="00A6590C">
        <w:rPr>
          <w:sz w:val="24"/>
        </w:rPr>
        <w:t>and point th</w:t>
      </w:r>
      <w:r w:rsidR="00CF61DF" w:rsidRPr="00A6590C">
        <w:rPr>
          <w:sz w:val="24"/>
        </w:rPr>
        <w:t>e dish across the river to the war m</w:t>
      </w:r>
      <w:r w:rsidR="009F56B6" w:rsidRPr="00A6590C">
        <w:rPr>
          <w:sz w:val="24"/>
        </w:rPr>
        <w:t xml:space="preserve">emorial and see if you can now see the </w:t>
      </w:r>
      <w:r w:rsidR="00A648C6" w:rsidRPr="00A6590C">
        <w:rPr>
          <w:sz w:val="24"/>
        </w:rPr>
        <w:t>channel</w:t>
      </w:r>
      <w:r w:rsidR="00471BDF" w:rsidRPr="00A6590C">
        <w:rPr>
          <w:sz w:val="24"/>
        </w:rPr>
        <w:t>-</w:t>
      </w:r>
      <w:r w:rsidR="00A648C6" w:rsidRPr="00A6590C">
        <w:rPr>
          <w:sz w:val="24"/>
        </w:rPr>
        <w:t xml:space="preserve">2 </w:t>
      </w:r>
      <w:r w:rsidR="008015A0" w:rsidRPr="00A6590C">
        <w:rPr>
          <w:sz w:val="24"/>
        </w:rPr>
        <w:t>SPYsat</w:t>
      </w:r>
      <w:r w:rsidR="005F697D" w:rsidRPr="00A6590C">
        <w:rPr>
          <w:sz w:val="24"/>
        </w:rPr>
        <w:t xml:space="preserve">.  It is at the top of the hill facing </w:t>
      </w:r>
      <w:r w:rsidR="007346F8">
        <w:rPr>
          <w:sz w:val="24"/>
        </w:rPr>
        <w:t>USNA</w:t>
      </w:r>
      <w:r w:rsidR="008A7130" w:rsidRPr="00A6590C">
        <w:rPr>
          <w:sz w:val="24"/>
        </w:rPr>
        <w:t xml:space="preserve"> </w:t>
      </w:r>
      <w:r w:rsidR="00B606CE" w:rsidRPr="00A6590C">
        <w:rPr>
          <w:sz w:val="24"/>
        </w:rPr>
        <w:t>with a similar</w:t>
      </w:r>
      <w:r w:rsidR="008A7130" w:rsidRPr="00A6590C">
        <w:rPr>
          <w:sz w:val="24"/>
        </w:rPr>
        <w:t xml:space="preserve"> omni antenna</w:t>
      </w:r>
      <w:r w:rsidR="00B606CE" w:rsidRPr="00A6590C">
        <w:rPr>
          <w:sz w:val="24"/>
        </w:rPr>
        <w:t xml:space="preserve"> as the one on Hospital point</w:t>
      </w:r>
      <w:r w:rsidR="008A7130" w:rsidRPr="00A6590C">
        <w:rPr>
          <w:sz w:val="24"/>
        </w:rPr>
        <w:t>.</w:t>
      </w:r>
      <w:r w:rsidR="00A648C6" w:rsidRPr="00A6590C">
        <w:rPr>
          <w:sz w:val="24"/>
        </w:rPr>
        <w:t xml:space="preserve">  Se</w:t>
      </w:r>
      <w:r w:rsidR="005C412B" w:rsidRPr="00A6590C">
        <w:rPr>
          <w:sz w:val="24"/>
        </w:rPr>
        <w:t>e</w:t>
      </w:r>
      <w:r w:rsidR="00A648C6" w:rsidRPr="00A6590C">
        <w:rPr>
          <w:sz w:val="24"/>
        </w:rPr>
        <w:t xml:space="preserve"> how much attenuation you can add and still keep a </w:t>
      </w:r>
      <w:r w:rsidR="003E0932">
        <w:rPr>
          <w:sz w:val="24"/>
        </w:rPr>
        <w:t>us</w:t>
      </w:r>
      <w:r w:rsidR="00CF61DF" w:rsidRPr="00A6590C">
        <w:rPr>
          <w:sz w:val="24"/>
        </w:rPr>
        <w:t>able</w:t>
      </w:r>
      <w:r w:rsidR="00A648C6" w:rsidRPr="00A6590C">
        <w:rPr>
          <w:sz w:val="24"/>
        </w:rPr>
        <w:t xml:space="preserve"> signal.</w:t>
      </w:r>
      <w:r w:rsidR="00B606CE" w:rsidRPr="00A6590C">
        <w:rPr>
          <w:sz w:val="24"/>
        </w:rPr>
        <w:t xml:space="preserve">  This </w:t>
      </w:r>
      <w:r w:rsidR="00813BD1" w:rsidRPr="00A6590C">
        <w:rPr>
          <w:i/>
          <w:sz w:val="24"/>
        </w:rPr>
        <w:t>difference</w:t>
      </w:r>
      <w:r w:rsidR="00B606CE" w:rsidRPr="00A6590C">
        <w:rPr>
          <w:sz w:val="24"/>
        </w:rPr>
        <w:t xml:space="preserve"> in attenuation </w:t>
      </w:r>
      <w:r w:rsidR="00CF61DF" w:rsidRPr="00A6590C">
        <w:rPr>
          <w:sz w:val="24"/>
        </w:rPr>
        <w:lastRenderedPageBreak/>
        <w:t xml:space="preserve">compared to </w:t>
      </w:r>
      <w:r w:rsidR="00813BD1" w:rsidRPr="00A6590C">
        <w:rPr>
          <w:sz w:val="24"/>
        </w:rPr>
        <w:t xml:space="preserve">the Hospital Point measurement </w:t>
      </w:r>
      <w:r w:rsidR="00B606CE" w:rsidRPr="00A6590C">
        <w:rPr>
          <w:sz w:val="24"/>
        </w:rPr>
        <w:t>is now the added path-loss due to the increased distance</w:t>
      </w:r>
      <w:r w:rsidR="00471BDF" w:rsidRPr="00A6590C">
        <w:rPr>
          <w:sz w:val="24"/>
        </w:rPr>
        <w:t xml:space="preserve"> (</w:t>
      </w:r>
      <w:r w:rsidR="00EE31D2">
        <w:rPr>
          <w:sz w:val="24"/>
        </w:rPr>
        <w:t>0</w:t>
      </w:r>
      <w:r w:rsidR="00471BDF" w:rsidRPr="00A6590C">
        <w:rPr>
          <w:sz w:val="24"/>
        </w:rPr>
        <w:t xml:space="preserve">.17 to </w:t>
      </w:r>
      <w:r w:rsidR="00EE31D2">
        <w:rPr>
          <w:sz w:val="24"/>
        </w:rPr>
        <w:t>0</w:t>
      </w:r>
      <w:r w:rsidR="00471BDF" w:rsidRPr="00A6590C">
        <w:rPr>
          <w:sz w:val="24"/>
        </w:rPr>
        <w:t>.88 mi)</w:t>
      </w:r>
      <w:r w:rsidR="00B606CE" w:rsidRPr="00A6590C">
        <w:rPr>
          <w:sz w:val="24"/>
        </w:rPr>
        <w:t>.</w:t>
      </w:r>
    </w:p>
    <w:p w:rsidR="008A7130" w:rsidRPr="00A6590C" w:rsidRDefault="00EC662B" w:rsidP="00CC5B4C">
      <w:pPr>
        <w:numPr>
          <w:ilvl w:val="0"/>
          <w:numId w:val="5"/>
        </w:numPr>
        <w:spacing w:after="120"/>
        <w:ind w:left="720"/>
        <w:rPr>
          <w:sz w:val="24"/>
        </w:rPr>
      </w:pPr>
      <w:r w:rsidRPr="00CC5B4C">
        <w:rPr>
          <w:sz w:val="24"/>
        </w:rPr>
        <w:t>Antenna Beamwidth:</w:t>
      </w:r>
      <w:r w:rsidRPr="00A6590C">
        <w:rPr>
          <w:b/>
          <w:sz w:val="24"/>
        </w:rPr>
        <w:t xml:space="preserve">  </w:t>
      </w:r>
      <w:r w:rsidR="009962D8" w:rsidRPr="00A6590C">
        <w:rPr>
          <w:sz w:val="24"/>
        </w:rPr>
        <w:t>Now</w:t>
      </w:r>
      <w:r w:rsidR="009A225C" w:rsidRPr="00A6590C">
        <w:rPr>
          <w:sz w:val="24"/>
        </w:rPr>
        <w:t xml:space="preserve">, </w:t>
      </w:r>
      <w:r w:rsidR="009962D8" w:rsidRPr="00A6590C">
        <w:rPr>
          <w:sz w:val="24"/>
        </w:rPr>
        <w:t>peak the</w:t>
      </w:r>
      <w:r w:rsidR="000D28B9" w:rsidRPr="00A6590C">
        <w:rPr>
          <w:sz w:val="24"/>
        </w:rPr>
        <w:t xml:space="preserve"> antenna on the</w:t>
      </w:r>
      <w:r w:rsidR="009962D8" w:rsidRPr="00A6590C">
        <w:rPr>
          <w:sz w:val="24"/>
        </w:rPr>
        <w:t xml:space="preserve"> signal and </w:t>
      </w:r>
      <w:r w:rsidR="000D28B9" w:rsidRPr="00A6590C">
        <w:rPr>
          <w:sz w:val="24"/>
        </w:rPr>
        <w:t>then adjust</w:t>
      </w:r>
      <w:r w:rsidR="009962D8" w:rsidRPr="00A6590C">
        <w:rPr>
          <w:sz w:val="24"/>
        </w:rPr>
        <w:t xml:space="preserve"> the attenuator </w:t>
      </w:r>
      <w:r w:rsidR="00CF61DF" w:rsidRPr="00A6590C">
        <w:rPr>
          <w:sz w:val="24"/>
        </w:rPr>
        <w:t xml:space="preserve">again </w:t>
      </w:r>
      <w:r w:rsidR="009962D8" w:rsidRPr="00A6590C">
        <w:rPr>
          <w:sz w:val="24"/>
        </w:rPr>
        <w:t xml:space="preserve">to </w:t>
      </w:r>
      <w:r w:rsidR="00CF61DF" w:rsidRPr="00A6590C">
        <w:rPr>
          <w:sz w:val="24"/>
        </w:rPr>
        <w:t xml:space="preserve">the </w:t>
      </w:r>
      <w:r w:rsidR="00813BD1" w:rsidRPr="00A6590C">
        <w:rPr>
          <w:sz w:val="24"/>
        </w:rPr>
        <w:t>minimum</w:t>
      </w:r>
      <w:r w:rsidR="003E0932">
        <w:rPr>
          <w:sz w:val="24"/>
        </w:rPr>
        <w:t xml:space="preserve"> us</w:t>
      </w:r>
      <w:r w:rsidR="00471BDF" w:rsidRPr="00A6590C">
        <w:rPr>
          <w:sz w:val="24"/>
        </w:rPr>
        <w:t xml:space="preserve">able </w:t>
      </w:r>
      <w:r w:rsidR="00813BD1" w:rsidRPr="00A6590C">
        <w:rPr>
          <w:sz w:val="24"/>
        </w:rPr>
        <w:t>signal.  From that value, reduce the attenuation</w:t>
      </w:r>
      <w:r w:rsidR="00471BDF" w:rsidRPr="00A6590C">
        <w:rPr>
          <w:sz w:val="24"/>
        </w:rPr>
        <w:t xml:space="preserve"> (improve the signal)</w:t>
      </w:r>
      <w:r w:rsidR="00813BD1" w:rsidRPr="00A6590C">
        <w:rPr>
          <w:sz w:val="24"/>
        </w:rPr>
        <w:t xml:space="preserve"> by 3 dB</w:t>
      </w:r>
      <w:r w:rsidR="009962D8" w:rsidRPr="00A6590C">
        <w:rPr>
          <w:sz w:val="24"/>
        </w:rPr>
        <w:t xml:space="preserve">.  </w:t>
      </w:r>
      <w:r w:rsidR="008A7130" w:rsidRPr="00A6590C">
        <w:rPr>
          <w:sz w:val="24"/>
        </w:rPr>
        <w:t>Now carefully swing the dish left and right to</w:t>
      </w:r>
      <w:r w:rsidR="000D28B9" w:rsidRPr="00A6590C">
        <w:rPr>
          <w:sz w:val="24"/>
        </w:rPr>
        <w:t xml:space="preserve"> where the signal is again</w:t>
      </w:r>
      <w:r w:rsidR="00CF61DF" w:rsidRPr="00A6590C">
        <w:rPr>
          <w:sz w:val="24"/>
        </w:rPr>
        <w:t xml:space="preserve"> minimally useable</w:t>
      </w:r>
      <w:r w:rsidR="000D28B9" w:rsidRPr="00A6590C">
        <w:rPr>
          <w:sz w:val="24"/>
        </w:rPr>
        <w:t>.  This is the angle</w:t>
      </w:r>
      <w:r w:rsidR="008A7130" w:rsidRPr="00A6590C">
        <w:rPr>
          <w:sz w:val="24"/>
        </w:rPr>
        <w:t xml:space="preserve"> where the signal drops by 3 dB</w:t>
      </w:r>
      <w:r w:rsidR="000D28B9" w:rsidRPr="00A6590C">
        <w:rPr>
          <w:sz w:val="24"/>
        </w:rPr>
        <w:t xml:space="preserve">.  The </w:t>
      </w:r>
      <w:r w:rsidR="009962D8" w:rsidRPr="00A6590C">
        <w:rPr>
          <w:sz w:val="24"/>
        </w:rPr>
        <w:t xml:space="preserve">angle difference between these two </w:t>
      </w:r>
      <w:r w:rsidR="000D28B9" w:rsidRPr="00A6590C">
        <w:rPr>
          <w:sz w:val="24"/>
        </w:rPr>
        <w:t>– 3dB points</w:t>
      </w:r>
      <w:r w:rsidR="008A7130" w:rsidRPr="00A6590C">
        <w:rPr>
          <w:sz w:val="24"/>
        </w:rPr>
        <w:t xml:space="preserve"> is </w:t>
      </w:r>
      <w:r w:rsidR="000D28B9" w:rsidRPr="00A6590C">
        <w:rPr>
          <w:sz w:val="24"/>
        </w:rPr>
        <w:t xml:space="preserve">called </w:t>
      </w:r>
      <w:r w:rsidR="008A7130" w:rsidRPr="00A6590C">
        <w:rPr>
          <w:sz w:val="24"/>
        </w:rPr>
        <w:t>the 3 dB beamwidth of the antenna.</w:t>
      </w:r>
      <w:r w:rsidR="00683323">
        <w:rPr>
          <w:sz w:val="24"/>
        </w:rPr>
        <w:t xml:space="preserve">  Compare the 3 dB beamwidth of this antenna with the parabolic dish modeled in EZNEC.</w:t>
      </w:r>
    </w:p>
    <w:p w:rsidR="00471BDF" w:rsidRPr="00A6590C" w:rsidRDefault="005F697D" w:rsidP="005F697D">
      <w:pPr>
        <w:spacing w:after="120"/>
        <w:rPr>
          <w:sz w:val="24"/>
        </w:rPr>
      </w:pPr>
      <w:r w:rsidRPr="00A6590C">
        <w:rPr>
          <w:b/>
          <w:sz w:val="24"/>
        </w:rPr>
        <w:t>Post Lab:</w:t>
      </w:r>
      <w:r w:rsidRPr="00A6590C">
        <w:rPr>
          <w:sz w:val="24"/>
        </w:rPr>
        <w:t xml:space="preserve"> </w:t>
      </w:r>
      <w:r w:rsidR="00E90335" w:rsidRPr="00A6590C">
        <w:rPr>
          <w:sz w:val="24"/>
        </w:rPr>
        <w:t xml:space="preserve">Calculate the gain of this </w:t>
      </w:r>
      <w:r w:rsidR="004A406B" w:rsidRPr="00A6590C">
        <w:rPr>
          <w:sz w:val="24"/>
        </w:rPr>
        <w:t xml:space="preserve">18” </w:t>
      </w:r>
      <w:r w:rsidR="00E90335" w:rsidRPr="00A6590C">
        <w:rPr>
          <w:sz w:val="24"/>
        </w:rPr>
        <w:t xml:space="preserve">dish </w:t>
      </w:r>
      <w:r w:rsidR="00A648C6" w:rsidRPr="00A6590C">
        <w:rPr>
          <w:sz w:val="24"/>
        </w:rPr>
        <w:t xml:space="preserve">from its dimensions </w:t>
      </w:r>
      <w:r w:rsidR="00E90335" w:rsidRPr="00A6590C">
        <w:rPr>
          <w:sz w:val="24"/>
        </w:rPr>
        <w:t xml:space="preserve">using the </w:t>
      </w:r>
      <w:r w:rsidR="003E0932">
        <w:rPr>
          <w:sz w:val="24"/>
        </w:rPr>
        <w:t xml:space="preserve">link </w:t>
      </w:r>
      <w:r w:rsidR="00E90335" w:rsidRPr="00A6590C">
        <w:rPr>
          <w:sz w:val="24"/>
        </w:rPr>
        <w:t xml:space="preserve">equation.  </w:t>
      </w:r>
      <w:r w:rsidR="000D28B9" w:rsidRPr="00A6590C">
        <w:rPr>
          <w:sz w:val="24"/>
        </w:rPr>
        <w:t xml:space="preserve">How does the gain compare to the </w:t>
      </w:r>
      <w:r w:rsidR="00471BDF" w:rsidRPr="00A6590C">
        <w:rPr>
          <w:sz w:val="24"/>
        </w:rPr>
        <w:t xml:space="preserve">gain you measured as </w:t>
      </w:r>
      <w:r w:rsidR="000D28B9" w:rsidRPr="00A6590C">
        <w:rPr>
          <w:sz w:val="24"/>
        </w:rPr>
        <w:t>link margin (attenuation)</w:t>
      </w:r>
      <w:r w:rsidR="005C412B" w:rsidRPr="00A6590C">
        <w:rPr>
          <w:sz w:val="24"/>
        </w:rPr>
        <w:t xml:space="preserve"> </w:t>
      </w:r>
      <w:r w:rsidR="008A7130" w:rsidRPr="00A6590C">
        <w:rPr>
          <w:sz w:val="24"/>
        </w:rPr>
        <w:t>in step 2?  Use the link equation to c</w:t>
      </w:r>
      <w:r w:rsidRPr="00A6590C">
        <w:rPr>
          <w:sz w:val="24"/>
        </w:rPr>
        <w:t>ompute the minimum receive power for this 2.4 GHz receive</w:t>
      </w:r>
      <w:r w:rsidR="00B606CE" w:rsidRPr="00A6590C">
        <w:rPr>
          <w:sz w:val="24"/>
        </w:rPr>
        <w:t>r</w:t>
      </w:r>
      <w:r w:rsidR="00EC662B" w:rsidRPr="00A6590C">
        <w:rPr>
          <w:sz w:val="24"/>
        </w:rPr>
        <w:t xml:space="preserve"> to give a decent image</w:t>
      </w:r>
      <w:r w:rsidR="00B606CE" w:rsidRPr="00A6590C">
        <w:rPr>
          <w:sz w:val="24"/>
        </w:rPr>
        <w:t xml:space="preserve">, assuming a </w:t>
      </w:r>
      <w:r w:rsidR="003E0932">
        <w:rPr>
          <w:sz w:val="24"/>
        </w:rPr>
        <w:t>transmit</w:t>
      </w:r>
      <w:r w:rsidR="00B606CE" w:rsidRPr="00A6590C">
        <w:rPr>
          <w:sz w:val="24"/>
        </w:rPr>
        <w:t xml:space="preserve"> power of 5 mill</w:t>
      </w:r>
      <w:r w:rsidRPr="00A6590C">
        <w:rPr>
          <w:sz w:val="24"/>
        </w:rPr>
        <w:t xml:space="preserve">iwatts. </w:t>
      </w:r>
      <w:r w:rsidR="008A7130" w:rsidRPr="00A6590C">
        <w:rPr>
          <w:sz w:val="24"/>
        </w:rPr>
        <w:t xml:space="preserve">  How do</w:t>
      </w:r>
      <w:r w:rsidR="00B606CE" w:rsidRPr="00A6590C">
        <w:rPr>
          <w:sz w:val="24"/>
        </w:rPr>
        <w:t>es</w:t>
      </w:r>
      <w:r w:rsidR="008A7130" w:rsidRPr="00A6590C">
        <w:rPr>
          <w:sz w:val="24"/>
        </w:rPr>
        <w:t xml:space="preserve"> the</w:t>
      </w:r>
      <w:r w:rsidR="000D28B9" w:rsidRPr="00A6590C">
        <w:rPr>
          <w:sz w:val="24"/>
        </w:rPr>
        <w:t xml:space="preserve"> link margin (</w:t>
      </w:r>
      <w:r w:rsidR="00B606CE" w:rsidRPr="00A6590C">
        <w:rPr>
          <w:sz w:val="24"/>
        </w:rPr>
        <w:t>attenuation</w:t>
      </w:r>
      <w:r w:rsidR="00683323">
        <w:rPr>
          <w:sz w:val="24"/>
        </w:rPr>
        <w:t xml:space="preserve"> in dB</w:t>
      </w:r>
      <w:r w:rsidR="000D28B9" w:rsidRPr="00A6590C">
        <w:rPr>
          <w:sz w:val="24"/>
        </w:rPr>
        <w:t>)</w:t>
      </w:r>
      <w:r w:rsidR="00B606CE" w:rsidRPr="00A6590C">
        <w:rPr>
          <w:sz w:val="24"/>
        </w:rPr>
        <w:t xml:space="preserve"> of the </w:t>
      </w:r>
      <w:r w:rsidR="008A7130" w:rsidRPr="00A6590C">
        <w:rPr>
          <w:sz w:val="24"/>
        </w:rPr>
        <w:t>two links</w:t>
      </w:r>
      <w:r w:rsidR="00A648C6" w:rsidRPr="00A6590C">
        <w:rPr>
          <w:sz w:val="24"/>
        </w:rPr>
        <w:t xml:space="preserve"> of</w:t>
      </w:r>
      <w:r w:rsidR="00B136F3" w:rsidRPr="00A6590C">
        <w:rPr>
          <w:sz w:val="24"/>
        </w:rPr>
        <w:t xml:space="preserve"> </w:t>
      </w:r>
      <w:r w:rsidR="00EE31D2">
        <w:rPr>
          <w:sz w:val="24"/>
        </w:rPr>
        <w:t>0</w:t>
      </w:r>
      <w:r w:rsidR="00B136F3" w:rsidRPr="00A6590C">
        <w:rPr>
          <w:sz w:val="24"/>
        </w:rPr>
        <w:t>.1</w:t>
      </w:r>
      <w:r w:rsidR="00683323">
        <w:rPr>
          <w:sz w:val="24"/>
        </w:rPr>
        <w:t xml:space="preserve">7 and </w:t>
      </w:r>
      <w:r w:rsidR="00EE31D2">
        <w:rPr>
          <w:sz w:val="24"/>
        </w:rPr>
        <w:t>0</w:t>
      </w:r>
      <w:bookmarkStart w:id="0" w:name="_GoBack"/>
      <w:bookmarkEnd w:id="0"/>
      <w:r w:rsidR="00683323">
        <w:rPr>
          <w:sz w:val="24"/>
        </w:rPr>
        <w:t>.88 miles compare</w:t>
      </w:r>
      <w:r w:rsidR="00B606CE" w:rsidRPr="00A6590C">
        <w:rPr>
          <w:sz w:val="24"/>
        </w:rPr>
        <w:t xml:space="preserve"> to the </w:t>
      </w:r>
      <w:r w:rsidR="00683323">
        <w:rPr>
          <w:sz w:val="24"/>
        </w:rPr>
        <w:t xml:space="preserve">ratio of the </w:t>
      </w:r>
      <w:r w:rsidR="00471BDF" w:rsidRPr="00A6590C">
        <w:rPr>
          <w:sz w:val="24"/>
        </w:rPr>
        <w:t>difference in distance</w:t>
      </w:r>
      <w:r w:rsidR="008A7130" w:rsidRPr="00A6590C">
        <w:rPr>
          <w:sz w:val="24"/>
        </w:rPr>
        <w:t>?</w:t>
      </w:r>
      <w:r w:rsidR="003C6F06" w:rsidRPr="00A6590C">
        <w:rPr>
          <w:sz w:val="24"/>
        </w:rPr>
        <w:t xml:space="preserve"> </w:t>
      </w:r>
    </w:p>
    <w:p w:rsidR="00E90335" w:rsidRPr="00A6590C" w:rsidRDefault="00295995" w:rsidP="005F697D">
      <w:pPr>
        <w:spacing w:after="120"/>
        <w:rPr>
          <w:sz w:val="24"/>
        </w:rPr>
      </w:pPr>
      <w:r w:rsidRPr="00A6590C">
        <w:rPr>
          <w:sz w:val="24"/>
        </w:rPr>
        <w:t>As an exercise, n</w:t>
      </w:r>
      <w:r w:rsidR="00471BDF" w:rsidRPr="00A6590C">
        <w:rPr>
          <w:sz w:val="24"/>
        </w:rPr>
        <w:t xml:space="preserve">ow </w:t>
      </w:r>
      <w:r w:rsidR="0039203C" w:rsidRPr="00A6590C">
        <w:rPr>
          <w:sz w:val="24"/>
        </w:rPr>
        <w:t>calculate</w:t>
      </w:r>
      <w:r w:rsidR="00471BDF" w:rsidRPr="00A6590C">
        <w:rPr>
          <w:sz w:val="24"/>
        </w:rPr>
        <w:t xml:space="preserve"> h</w:t>
      </w:r>
      <w:r w:rsidR="003C6F06" w:rsidRPr="00A6590C">
        <w:rPr>
          <w:sz w:val="24"/>
        </w:rPr>
        <w:t>ow much power on</w:t>
      </w:r>
      <w:r w:rsidR="003E0932">
        <w:rPr>
          <w:sz w:val="24"/>
        </w:rPr>
        <w:t>board</w:t>
      </w:r>
      <w:r w:rsidR="00B606CE" w:rsidRPr="00A6590C">
        <w:rPr>
          <w:sz w:val="24"/>
        </w:rPr>
        <w:t xml:space="preserve"> a satellite </w:t>
      </w:r>
      <w:r w:rsidR="003E0932">
        <w:rPr>
          <w:sz w:val="24"/>
        </w:rPr>
        <w:t xml:space="preserve">in LEO (say 1000 km) </w:t>
      </w:r>
      <w:r w:rsidR="004E3D5B" w:rsidRPr="00A6590C">
        <w:rPr>
          <w:sz w:val="24"/>
        </w:rPr>
        <w:t xml:space="preserve">would be required </w:t>
      </w:r>
      <w:r w:rsidR="00B606CE" w:rsidRPr="00A6590C">
        <w:rPr>
          <w:sz w:val="24"/>
        </w:rPr>
        <w:t>to make this image sensor system</w:t>
      </w:r>
      <w:r w:rsidR="003C6F06" w:rsidRPr="00A6590C">
        <w:rPr>
          <w:sz w:val="24"/>
        </w:rPr>
        <w:t xml:space="preserve"> work</w:t>
      </w:r>
      <w:r w:rsidR="003E0932">
        <w:rPr>
          <w:sz w:val="24"/>
        </w:rPr>
        <w:t xml:space="preserve"> if transmitting to </w:t>
      </w:r>
      <w:r w:rsidR="003C6F06" w:rsidRPr="00A6590C">
        <w:rPr>
          <w:sz w:val="24"/>
        </w:rPr>
        <w:t xml:space="preserve">a 10’ </w:t>
      </w:r>
      <w:r w:rsidR="003E0932">
        <w:rPr>
          <w:sz w:val="24"/>
        </w:rPr>
        <w:t>receive dish (i.e. to give you the same minimum us</w:t>
      </w:r>
      <w:r w:rsidR="00471BDF" w:rsidRPr="00A6590C">
        <w:rPr>
          <w:sz w:val="24"/>
        </w:rPr>
        <w:t>able signal received as you calculated in this lab</w:t>
      </w:r>
      <w:r w:rsidR="003E0932">
        <w:rPr>
          <w:sz w:val="24"/>
        </w:rPr>
        <w:t>).</w:t>
      </w:r>
      <w:r w:rsidR="0039203C" w:rsidRPr="00A6590C">
        <w:rPr>
          <w:sz w:val="24"/>
        </w:rPr>
        <w:t xml:space="preserve">  Hint:  Keep the P</w:t>
      </w:r>
      <w:r w:rsidR="003E0932" w:rsidRPr="003E0932">
        <w:rPr>
          <w:sz w:val="24"/>
          <w:vertAlign w:val="subscript"/>
        </w:rPr>
        <w:t>R</w:t>
      </w:r>
      <w:r w:rsidR="0039203C" w:rsidRPr="00A6590C">
        <w:rPr>
          <w:sz w:val="24"/>
        </w:rPr>
        <w:t xml:space="preserve"> the same, but increase the </w:t>
      </w:r>
      <w:r w:rsidR="0039203C" w:rsidRPr="009A533E">
        <w:rPr>
          <w:sz w:val="24"/>
        </w:rPr>
        <w:t>G</w:t>
      </w:r>
      <w:r w:rsidR="003E0932" w:rsidRPr="003E0932">
        <w:rPr>
          <w:sz w:val="24"/>
          <w:vertAlign w:val="subscript"/>
        </w:rPr>
        <w:t>R</w:t>
      </w:r>
      <w:r w:rsidR="0039203C" w:rsidRPr="00A6590C">
        <w:rPr>
          <w:sz w:val="24"/>
        </w:rPr>
        <w:t xml:space="preserve"> of the dish </w:t>
      </w:r>
      <w:r w:rsidR="009B10C2" w:rsidRPr="00A6590C">
        <w:rPr>
          <w:sz w:val="24"/>
        </w:rPr>
        <w:t>(</w:t>
      </w:r>
      <w:r w:rsidR="009A533E">
        <w:rPr>
          <w:sz w:val="24"/>
        </w:rPr>
        <w:t xml:space="preserve">scaling up from </w:t>
      </w:r>
      <w:r w:rsidR="009B10C2" w:rsidRPr="00A6590C">
        <w:rPr>
          <w:sz w:val="24"/>
        </w:rPr>
        <w:t>18” to</w:t>
      </w:r>
      <w:r w:rsidR="0039203C" w:rsidRPr="00A6590C">
        <w:rPr>
          <w:sz w:val="24"/>
        </w:rPr>
        <w:t xml:space="preserve"> 10 feet</w:t>
      </w:r>
      <w:r w:rsidR="009B10C2" w:rsidRPr="00A6590C">
        <w:rPr>
          <w:sz w:val="24"/>
        </w:rPr>
        <w:t>)</w:t>
      </w:r>
      <w:r w:rsidR="0039203C" w:rsidRPr="00A6590C">
        <w:rPr>
          <w:sz w:val="24"/>
        </w:rPr>
        <w:t>, keeping G</w:t>
      </w:r>
      <w:r w:rsidR="003E0932" w:rsidRPr="003E0932">
        <w:rPr>
          <w:sz w:val="24"/>
          <w:vertAlign w:val="subscript"/>
        </w:rPr>
        <w:t>T</w:t>
      </w:r>
      <w:r w:rsidR="0039203C" w:rsidRPr="00A6590C">
        <w:rPr>
          <w:sz w:val="24"/>
        </w:rPr>
        <w:t xml:space="preserve"> the same and then solve the link equation for P</w:t>
      </w:r>
      <w:r w:rsidR="003E0932" w:rsidRPr="003E0932">
        <w:rPr>
          <w:sz w:val="24"/>
          <w:vertAlign w:val="subscript"/>
        </w:rPr>
        <w:t>T</w:t>
      </w:r>
      <w:r w:rsidR="0039203C" w:rsidRPr="00A6590C">
        <w:rPr>
          <w:sz w:val="24"/>
        </w:rPr>
        <w:t xml:space="preserve">. </w:t>
      </w:r>
    </w:p>
    <w:p w:rsidR="00AE36F4" w:rsidRPr="00A6590C" w:rsidRDefault="007C1A48">
      <w:pPr>
        <w:jc w:val="both"/>
        <w:rPr>
          <w:sz w:val="24"/>
          <w:szCs w:val="24"/>
        </w:rPr>
      </w:pPr>
      <w:r>
        <w:rPr>
          <w:noProof/>
          <w:lang w:eastAsia="ko-KR"/>
        </w:rPr>
        <w:drawing>
          <wp:anchor distT="0" distB="0" distL="114300" distR="114300" simplePos="0" relativeHeight="251656704" behindDoc="0" locked="0" layoutInCell="1" allowOverlap="1">
            <wp:simplePos x="0" y="0"/>
            <wp:positionH relativeFrom="column">
              <wp:posOffset>3517265</wp:posOffset>
            </wp:positionH>
            <wp:positionV relativeFrom="paragraph">
              <wp:posOffset>97155</wp:posOffset>
            </wp:positionV>
            <wp:extent cx="2479040" cy="1586230"/>
            <wp:effectExtent l="0" t="0" r="0" b="0"/>
            <wp:wrapSquare wrapText="bothSides"/>
            <wp:docPr id="8" name="Picture 8" descr="GPS-antLabx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S-antLabxx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9040" cy="1586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7F3D" w:rsidRPr="00A6590C" w:rsidRDefault="00947F3D">
      <w:pPr>
        <w:jc w:val="both"/>
        <w:rPr>
          <w:bCs/>
          <w:sz w:val="24"/>
        </w:rPr>
      </w:pPr>
      <w:r w:rsidRPr="00CC5B4C">
        <w:rPr>
          <w:b/>
          <w:sz w:val="24"/>
          <w:u w:val="single"/>
        </w:rPr>
        <w:t xml:space="preserve">Part </w:t>
      </w:r>
      <w:r w:rsidR="00D10AE1" w:rsidRPr="00CC5B4C">
        <w:rPr>
          <w:b/>
          <w:sz w:val="24"/>
          <w:u w:val="single"/>
        </w:rPr>
        <w:t>E</w:t>
      </w:r>
      <w:r w:rsidRPr="00CC5B4C">
        <w:rPr>
          <w:b/>
          <w:sz w:val="24"/>
          <w:u w:val="single"/>
        </w:rPr>
        <w:t>.  L</w:t>
      </w:r>
      <w:r w:rsidRPr="00CC5B4C">
        <w:rPr>
          <w:b/>
          <w:sz w:val="24"/>
          <w:u w:val="single"/>
        </w:rPr>
        <w:noBreakHyphen/>
        <w:t>Band GPS Antenna:</w:t>
      </w:r>
      <w:r w:rsidRPr="00A6590C">
        <w:rPr>
          <w:b/>
          <w:sz w:val="24"/>
        </w:rPr>
        <w:t xml:space="preserve"> </w:t>
      </w:r>
      <w:r w:rsidRPr="00A6590C">
        <w:rPr>
          <w:bCs/>
          <w:sz w:val="24"/>
        </w:rPr>
        <w:t>T</w:t>
      </w:r>
      <w:r w:rsidR="00960099">
        <w:rPr>
          <w:bCs/>
          <w:sz w:val="24"/>
        </w:rPr>
        <w:t>his exercise is out on the plaza.  T</w:t>
      </w:r>
      <w:r w:rsidRPr="00A6590C">
        <w:rPr>
          <w:bCs/>
          <w:sz w:val="24"/>
        </w:rPr>
        <w:t xml:space="preserve">he GPS constellation of 24 satellites gives us excellent signals for experiments </w:t>
      </w:r>
      <w:r w:rsidR="009A533E">
        <w:rPr>
          <w:bCs/>
          <w:sz w:val="24"/>
        </w:rPr>
        <w:t>since multiple</w:t>
      </w:r>
      <w:r w:rsidRPr="00A6590C">
        <w:rPr>
          <w:bCs/>
          <w:sz w:val="24"/>
        </w:rPr>
        <w:t xml:space="preserve"> satellites are always in view.   Since the GPS unit must receive these multiple simultaneous signals, omni</w:t>
      </w:r>
      <w:r w:rsidR="00534576" w:rsidRPr="00A6590C">
        <w:rPr>
          <w:bCs/>
          <w:sz w:val="24"/>
        </w:rPr>
        <w:t>-</w:t>
      </w:r>
      <w:r w:rsidRPr="00A6590C">
        <w:rPr>
          <w:bCs/>
          <w:sz w:val="24"/>
        </w:rPr>
        <w:t xml:space="preserve">directional antennas are always used. Typical omnidirectional GPS antennas are either a patch antenna or a short quadrifilar helix.   In this experiment, we will plot the antenna pattern for the GARMIN GPS-III unit that uses a </w:t>
      </w:r>
      <w:r w:rsidR="00052028" w:rsidRPr="00A6590C">
        <w:rPr>
          <w:bCs/>
          <w:sz w:val="24"/>
        </w:rPr>
        <w:t>q</w:t>
      </w:r>
      <w:r w:rsidR="00882EF0">
        <w:rPr>
          <w:bCs/>
          <w:sz w:val="24"/>
        </w:rPr>
        <w:t>uadrifila</w:t>
      </w:r>
      <w:r w:rsidR="00052028" w:rsidRPr="00A6590C">
        <w:rPr>
          <w:bCs/>
          <w:sz w:val="24"/>
        </w:rPr>
        <w:t xml:space="preserve">r </w:t>
      </w:r>
      <w:r w:rsidRPr="00A6590C">
        <w:rPr>
          <w:bCs/>
          <w:sz w:val="24"/>
        </w:rPr>
        <w:t>helix</w:t>
      </w:r>
      <w:r w:rsidR="00481E87" w:rsidRPr="00A6590C">
        <w:rPr>
          <w:bCs/>
          <w:sz w:val="24"/>
        </w:rPr>
        <w:t xml:space="preserve"> antenna</w:t>
      </w:r>
      <w:r w:rsidR="00882EF0">
        <w:rPr>
          <w:bCs/>
          <w:sz w:val="24"/>
        </w:rPr>
        <w:t xml:space="preserve"> (see instructor’s model)</w:t>
      </w:r>
      <w:r w:rsidRPr="00A6590C">
        <w:rPr>
          <w:bCs/>
          <w:sz w:val="24"/>
        </w:rPr>
        <w:t>.</w:t>
      </w:r>
    </w:p>
    <w:p w:rsidR="00B136F3" w:rsidRPr="00A6590C" w:rsidRDefault="00B136F3">
      <w:pPr>
        <w:jc w:val="both"/>
        <w:rPr>
          <w:b/>
          <w:sz w:val="24"/>
          <w:u w:val="single"/>
        </w:rPr>
      </w:pPr>
    </w:p>
    <w:p w:rsidR="00471BDF" w:rsidRPr="00A6590C" w:rsidRDefault="00947F3D" w:rsidP="00471BDF">
      <w:pPr>
        <w:numPr>
          <w:ilvl w:val="0"/>
          <w:numId w:val="10"/>
        </w:numPr>
        <w:spacing w:after="120"/>
        <w:rPr>
          <w:sz w:val="24"/>
        </w:rPr>
      </w:pPr>
      <w:r w:rsidRPr="00A6590C">
        <w:rPr>
          <w:sz w:val="24"/>
        </w:rPr>
        <w:t>Select the Horizon Plot page on the GPS unit</w:t>
      </w:r>
      <w:r w:rsidR="009A533E">
        <w:rPr>
          <w:sz w:val="24"/>
        </w:rPr>
        <w:t>,</w:t>
      </w:r>
      <w:r w:rsidR="009962D8" w:rsidRPr="00A6590C">
        <w:rPr>
          <w:sz w:val="24"/>
        </w:rPr>
        <w:t xml:space="preserve"> which shows graphically the approximate azimuth and elevation of each satellite.  </w:t>
      </w:r>
      <w:r w:rsidR="00E77706">
        <w:rPr>
          <w:sz w:val="24"/>
        </w:rPr>
        <w:t xml:space="preserve">The inner ring is 45°.  The outer ring is the horizon.  </w:t>
      </w:r>
      <w:r w:rsidR="00471BDF" w:rsidRPr="00A6590C">
        <w:rPr>
          <w:sz w:val="24"/>
        </w:rPr>
        <w:t>Point the antenna straight up and record the Az/El</w:t>
      </w:r>
      <w:r w:rsidR="004E3D5B" w:rsidRPr="00A6590C">
        <w:rPr>
          <w:sz w:val="24"/>
        </w:rPr>
        <w:t xml:space="preserve"> </w:t>
      </w:r>
      <w:r w:rsidR="00471BDF" w:rsidRPr="00A6590C">
        <w:rPr>
          <w:sz w:val="24"/>
        </w:rPr>
        <w:t xml:space="preserve">and signal strength of </w:t>
      </w:r>
      <w:r w:rsidR="00534576" w:rsidRPr="00A6590C">
        <w:rPr>
          <w:sz w:val="24"/>
        </w:rPr>
        <w:t xml:space="preserve">the </w:t>
      </w:r>
      <w:r w:rsidR="004E3D5B" w:rsidRPr="00A6590C">
        <w:rPr>
          <w:sz w:val="24"/>
        </w:rPr>
        <w:t xml:space="preserve">GPS satellites in view as shown </w:t>
      </w:r>
      <w:r w:rsidR="00BB4328">
        <w:rPr>
          <w:sz w:val="24"/>
        </w:rPr>
        <w:t>(you will need this data to answer the</w:t>
      </w:r>
      <w:r w:rsidR="004E3D5B" w:rsidRPr="00A6590C">
        <w:rPr>
          <w:sz w:val="24"/>
        </w:rPr>
        <w:t xml:space="preserve"> post lab </w:t>
      </w:r>
      <w:r w:rsidR="00BB4328">
        <w:rPr>
          <w:sz w:val="24"/>
        </w:rPr>
        <w:t>question</w:t>
      </w:r>
      <w:r w:rsidR="004E3D5B" w:rsidRPr="00A6590C">
        <w:rPr>
          <w:sz w:val="24"/>
        </w:rPr>
        <w:t>)</w:t>
      </w:r>
    </w:p>
    <w:p w:rsidR="00947F3D" w:rsidRPr="00A6590C" w:rsidRDefault="00471BDF" w:rsidP="009B10C2">
      <w:pPr>
        <w:numPr>
          <w:ilvl w:val="0"/>
          <w:numId w:val="10"/>
        </w:numPr>
        <w:spacing w:after="120"/>
        <w:rPr>
          <w:sz w:val="24"/>
        </w:rPr>
      </w:pPr>
      <w:r w:rsidRPr="00A6590C">
        <w:rPr>
          <w:sz w:val="24"/>
        </w:rPr>
        <w:t>Choose the satellite that is closest to directly overhead.  Tilt</w:t>
      </w:r>
      <w:r w:rsidR="00534576" w:rsidRPr="00A6590C">
        <w:rPr>
          <w:sz w:val="24"/>
        </w:rPr>
        <w:t xml:space="preserve"> the antenna (and rotate the stand) as needed</w:t>
      </w:r>
      <w:r w:rsidR="00947F3D" w:rsidRPr="00A6590C">
        <w:rPr>
          <w:sz w:val="24"/>
        </w:rPr>
        <w:t xml:space="preserve"> </w:t>
      </w:r>
      <w:r w:rsidRPr="00A6590C">
        <w:rPr>
          <w:sz w:val="24"/>
        </w:rPr>
        <w:t>to point</w:t>
      </w:r>
      <w:r w:rsidR="00534576" w:rsidRPr="00A6590C">
        <w:rPr>
          <w:sz w:val="24"/>
        </w:rPr>
        <w:t xml:space="preserve"> directly</w:t>
      </w:r>
      <w:r w:rsidRPr="00A6590C">
        <w:rPr>
          <w:sz w:val="24"/>
        </w:rPr>
        <w:t xml:space="preserve"> to that satellite</w:t>
      </w:r>
      <w:r w:rsidR="00534576" w:rsidRPr="00A6590C">
        <w:rPr>
          <w:sz w:val="24"/>
        </w:rPr>
        <w:t>.  Hold the antenna still</w:t>
      </w:r>
      <w:r w:rsidR="00BB4328">
        <w:rPr>
          <w:sz w:val="24"/>
        </w:rPr>
        <w:t xml:space="preserve"> and align the dial to 0/360</w:t>
      </w:r>
      <w:r w:rsidRPr="00A6590C">
        <w:rPr>
          <w:sz w:val="24"/>
        </w:rPr>
        <w:t>.  Now r</w:t>
      </w:r>
      <w:r w:rsidR="00947F3D" w:rsidRPr="00A6590C">
        <w:rPr>
          <w:sz w:val="24"/>
        </w:rPr>
        <w:t>ecord signal strength</w:t>
      </w:r>
      <w:r w:rsidR="000961F2" w:rsidRPr="00A6590C">
        <w:rPr>
          <w:sz w:val="24"/>
        </w:rPr>
        <w:t xml:space="preserve"> for that </w:t>
      </w:r>
      <w:r w:rsidRPr="00A6590C">
        <w:rPr>
          <w:sz w:val="24"/>
        </w:rPr>
        <w:t>satellite</w:t>
      </w:r>
      <w:r w:rsidR="00947F3D" w:rsidRPr="00A6590C">
        <w:rPr>
          <w:sz w:val="24"/>
        </w:rPr>
        <w:t xml:space="preserve"> as you rotate the antenna</w:t>
      </w:r>
      <w:r w:rsidR="009B10C2" w:rsidRPr="00A6590C">
        <w:rPr>
          <w:sz w:val="24"/>
        </w:rPr>
        <w:t xml:space="preserve"> knob</w:t>
      </w:r>
      <w:r w:rsidR="00947F3D" w:rsidRPr="00A6590C">
        <w:rPr>
          <w:sz w:val="24"/>
        </w:rPr>
        <w:t xml:space="preserve"> +/- 180 degrees in 30-degree steps</w:t>
      </w:r>
      <w:r w:rsidR="000961F2" w:rsidRPr="00A6590C">
        <w:rPr>
          <w:sz w:val="24"/>
        </w:rPr>
        <w:t xml:space="preserve"> away from that satellite</w:t>
      </w:r>
      <w:r w:rsidR="00947F3D" w:rsidRPr="00A6590C">
        <w:rPr>
          <w:sz w:val="24"/>
        </w:rPr>
        <w:t xml:space="preserve">.  </w:t>
      </w:r>
      <w:r w:rsidR="00947F3D" w:rsidRPr="00CC5B4C">
        <w:rPr>
          <w:sz w:val="24"/>
        </w:rPr>
        <w:t>Assume each line on the GPS signal strength bar graph represents 5dB.</w:t>
      </w:r>
      <w:r w:rsidR="00947F3D" w:rsidRPr="00A6590C">
        <w:rPr>
          <w:sz w:val="24"/>
        </w:rPr>
        <w:t xml:space="preserve">  At each angle, pause </w:t>
      </w:r>
      <w:r w:rsidR="009962D8" w:rsidRPr="00A6590C">
        <w:rPr>
          <w:sz w:val="24"/>
        </w:rPr>
        <w:t>1</w:t>
      </w:r>
      <w:r w:rsidR="00947F3D" w:rsidRPr="00A6590C">
        <w:rPr>
          <w:sz w:val="24"/>
        </w:rPr>
        <w:t xml:space="preserve">5 seconds or more for the </w:t>
      </w:r>
      <w:r w:rsidR="00B42410" w:rsidRPr="00A6590C">
        <w:rPr>
          <w:sz w:val="24"/>
        </w:rPr>
        <w:t xml:space="preserve">GPS to re-measure the signal strength </w:t>
      </w:r>
      <w:r w:rsidR="00947F3D" w:rsidRPr="00A6590C">
        <w:rPr>
          <w:sz w:val="24"/>
        </w:rPr>
        <w:t>before taking your readings.</w:t>
      </w:r>
      <w:r w:rsidR="00481E87" w:rsidRPr="00A6590C">
        <w:rPr>
          <w:sz w:val="24"/>
        </w:rPr>
        <w:t xml:space="preserve">  </w:t>
      </w:r>
      <w:r w:rsidR="009962D8" w:rsidRPr="00A6590C">
        <w:rPr>
          <w:sz w:val="24"/>
        </w:rPr>
        <w:t>You will use t</w:t>
      </w:r>
      <w:r w:rsidR="00481E87" w:rsidRPr="00A6590C">
        <w:rPr>
          <w:sz w:val="24"/>
        </w:rPr>
        <w:t xml:space="preserve">hese readings </w:t>
      </w:r>
      <w:r w:rsidR="009962D8" w:rsidRPr="00A6590C">
        <w:rPr>
          <w:sz w:val="24"/>
        </w:rPr>
        <w:t>to m</w:t>
      </w:r>
      <w:r w:rsidR="00481E87" w:rsidRPr="00A6590C">
        <w:rPr>
          <w:sz w:val="24"/>
        </w:rPr>
        <w:t>ake a polar plot of the antenna pattern.</w:t>
      </w:r>
    </w:p>
    <w:p w:rsidR="000F1DCB" w:rsidRPr="00A6590C" w:rsidRDefault="00947F3D">
      <w:pPr>
        <w:jc w:val="both"/>
        <w:rPr>
          <w:sz w:val="24"/>
        </w:rPr>
      </w:pPr>
      <w:r w:rsidRPr="00CC5B4C">
        <w:rPr>
          <w:b/>
          <w:sz w:val="24"/>
        </w:rPr>
        <w:t>Post</w:t>
      </w:r>
      <w:r w:rsidRPr="00CC5B4C">
        <w:rPr>
          <w:b/>
          <w:sz w:val="24"/>
        </w:rPr>
        <w:noBreakHyphen/>
        <w:t>Lab</w:t>
      </w:r>
      <w:r w:rsidRPr="00076B3D">
        <w:rPr>
          <w:b/>
          <w:sz w:val="24"/>
        </w:rPr>
        <w:t>:</w:t>
      </w:r>
      <w:r w:rsidRPr="00A6590C">
        <w:rPr>
          <w:sz w:val="24"/>
        </w:rPr>
        <w:t xml:space="preserve">  Discuss the reason for the differences in signal strength among all the satellites in view.  (Hint:  </w:t>
      </w:r>
      <w:r w:rsidR="00F76D9A">
        <w:rPr>
          <w:sz w:val="24"/>
        </w:rPr>
        <w:t>W</w:t>
      </w:r>
      <w:r w:rsidR="00882EF0">
        <w:rPr>
          <w:sz w:val="24"/>
        </w:rPr>
        <w:t>here are they</w:t>
      </w:r>
      <w:r w:rsidRPr="00A6590C">
        <w:rPr>
          <w:sz w:val="24"/>
        </w:rPr>
        <w:t xml:space="preserve"> on the GPS’</w:t>
      </w:r>
      <w:r w:rsidR="00882EF0">
        <w:rPr>
          <w:sz w:val="24"/>
        </w:rPr>
        <w:t xml:space="preserve"> sky-view</w:t>
      </w:r>
      <w:r w:rsidRPr="00A6590C">
        <w:rPr>
          <w:sz w:val="24"/>
        </w:rPr>
        <w:t xml:space="preserve"> display</w:t>
      </w:r>
      <w:r w:rsidR="00882EF0">
        <w:rPr>
          <w:sz w:val="24"/>
        </w:rPr>
        <w:t>?</w:t>
      </w:r>
      <w:r w:rsidRPr="00A6590C">
        <w:rPr>
          <w:sz w:val="24"/>
        </w:rPr>
        <w:t xml:space="preserve">)  Plot the antenna pattern on </w:t>
      </w:r>
      <w:r w:rsidR="00481E87" w:rsidRPr="00A6590C">
        <w:rPr>
          <w:sz w:val="24"/>
        </w:rPr>
        <w:t xml:space="preserve">a </w:t>
      </w:r>
      <w:r w:rsidRPr="00A6590C">
        <w:rPr>
          <w:sz w:val="24"/>
        </w:rPr>
        <w:t xml:space="preserve">polar </w:t>
      </w:r>
      <w:r w:rsidR="00481E87" w:rsidRPr="00A6590C">
        <w:rPr>
          <w:sz w:val="24"/>
        </w:rPr>
        <w:t>plot</w:t>
      </w:r>
      <w:r w:rsidRPr="00A6590C">
        <w:rPr>
          <w:sz w:val="24"/>
        </w:rPr>
        <w:t xml:space="preserve"> </w:t>
      </w:r>
      <w:r w:rsidRPr="00A6590C">
        <w:rPr>
          <w:sz w:val="24"/>
        </w:rPr>
        <w:lastRenderedPageBreak/>
        <w:t>based on your recorded values.  Comment on the antenna gain pattern</w:t>
      </w:r>
      <w:r w:rsidR="00882EF0">
        <w:rPr>
          <w:sz w:val="24"/>
        </w:rPr>
        <w:t xml:space="preserve"> for this short one-turn helix, which is quite different from that of the longer multi-turn helix that you modeled in EZNEC.</w:t>
      </w:r>
    </w:p>
    <w:p w:rsidR="00C1679A" w:rsidRPr="00A6590C" w:rsidRDefault="00C1679A">
      <w:pPr>
        <w:jc w:val="both"/>
        <w:rPr>
          <w:sz w:val="24"/>
        </w:rPr>
      </w:pPr>
    </w:p>
    <w:p w:rsidR="00947F3D" w:rsidRPr="00A6590C" w:rsidRDefault="00D10AE1">
      <w:pPr>
        <w:jc w:val="both"/>
        <w:rPr>
          <w:sz w:val="24"/>
        </w:rPr>
      </w:pPr>
      <w:r w:rsidRPr="00CC5B4C">
        <w:rPr>
          <w:b/>
          <w:bCs/>
          <w:sz w:val="24"/>
          <w:u w:val="single"/>
        </w:rPr>
        <w:t>Part F</w:t>
      </w:r>
      <w:r w:rsidR="00C1679A" w:rsidRPr="00CC5B4C">
        <w:rPr>
          <w:b/>
          <w:bCs/>
          <w:sz w:val="24"/>
          <w:u w:val="single"/>
        </w:rPr>
        <w:t>.</w:t>
      </w:r>
      <w:r w:rsidR="00947F3D" w:rsidRPr="00CC5B4C">
        <w:rPr>
          <w:b/>
          <w:bCs/>
          <w:sz w:val="24"/>
          <w:u w:val="single"/>
        </w:rPr>
        <w:t xml:space="preserve">  </w:t>
      </w:r>
      <w:r w:rsidR="00F22842" w:rsidRPr="00CC5B4C">
        <w:rPr>
          <w:b/>
          <w:bCs/>
          <w:sz w:val="24"/>
          <w:u w:val="single"/>
        </w:rPr>
        <w:t>LABsat</w:t>
      </w:r>
      <w:r w:rsidR="00947F3D" w:rsidRPr="00CC5B4C">
        <w:rPr>
          <w:b/>
          <w:bCs/>
          <w:sz w:val="24"/>
          <w:u w:val="single"/>
        </w:rPr>
        <w:t xml:space="preserve"> Antennas Matching and Tuning:</w:t>
      </w:r>
      <w:r w:rsidR="00947F3D" w:rsidRPr="00A6590C">
        <w:rPr>
          <w:sz w:val="24"/>
        </w:rPr>
        <w:t xml:space="preserve">  </w:t>
      </w:r>
      <w:r w:rsidR="00871153">
        <w:rPr>
          <w:sz w:val="24"/>
        </w:rPr>
        <w:t>E</w:t>
      </w:r>
      <w:r w:rsidR="00947F3D" w:rsidRPr="00A6590C">
        <w:rPr>
          <w:sz w:val="24"/>
        </w:rPr>
        <w:t xml:space="preserve">very antenna must be precisely tuned to resonance for the frequency of operation and to match the output impedance of the transmitter.  </w:t>
      </w:r>
      <w:r w:rsidR="00871153">
        <w:rPr>
          <w:sz w:val="24"/>
        </w:rPr>
        <w:t>Recall from the Transmission Lines lab that a</w:t>
      </w:r>
      <w:r w:rsidR="00947F3D" w:rsidRPr="00A6590C">
        <w:rPr>
          <w:sz w:val="24"/>
        </w:rPr>
        <w:t xml:space="preserve">ny mismatch will result in power being reflected back </w:t>
      </w:r>
      <w:r w:rsidR="00B606CE" w:rsidRPr="00A6590C">
        <w:rPr>
          <w:sz w:val="24"/>
        </w:rPr>
        <w:t>from the antenna</w:t>
      </w:r>
      <w:r w:rsidR="00947F3D" w:rsidRPr="00A6590C">
        <w:rPr>
          <w:sz w:val="24"/>
        </w:rPr>
        <w:t xml:space="preserve"> and not radiated.  The </w:t>
      </w:r>
      <w:r w:rsidR="0067263A" w:rsidRPr="00A6590C">
        <w:rPr>
          <w:sz w:val="24"/>
        </w:rPr>
        <w:t xml:space="preserve">SWR gives us a good </w:t>
      </w:r>
      <w:r w:rsidR="00947F3D" w:rsidRPr="00A6590C">
        <w:rPr>
          <w:sz w:val="24"/>
        </w:rPr>
        <w:t>measu</w:t>
      </w:r>
      <w:r w:rsidR="0067263A" w:rsidRPr="00A6590C">
        <w:rPr>
          <w:sz w:val="24"/>
        </w:rPr>
        <w:t>re of the quality of this match.</w:t>
      </w:r>
      <w:r w:rsidR="00947F3D" w:rsidRPr="00A6590C">
        <w:rPr>
          <w:sz w:val="24"/>
        </w:rPr>
        <w:t xml:space="preserve">  Numerically, SWR represents the ratio between the forward wave </w:t>
      </w:r>
      <w:r w:rsidR="004E3D5B" w:rsidRPr="00A6590C">
        <w:rPr>
          <w:sz w:val="24"/>
        </w:rPr>
        <w:t>power</w:t>
      </w:r>
      <w:r w:rsidR="00947F3D" w:rsidRPr="00A6590C">
        <w:rPr>
          <w:sz w:val="24"/>
        </w:rPr>
        <w:t xml:space="preserve"> and the reflected wave </w:t>
      </w:r>
      <w:r w:rsidR="004E3D5B" w:rsidRPr="00A6590C">
        <w:rPr>
          <w:sz w:val="24"/>
        </w:rPr>
        <w:t>power</w:t>
      </w:r>
      <w:r w:rsidR="00947F3D" w:rsidRPr="00A6590C">
        <w:rPr>
          <w:sz w:val="24"/>
        </w:rPr>
        <w:t xml:space="preserve"> or the ratio between the impedance of the antenna to the impedance of the line</w:t>
      </w:r>
      <w:r w:rsidR="005469D8" w:rsidRPr="00A6590C">
        <w:rPr>
          <w:sz w:val="24"/>
        </w:rPr>
        <w:t xml:space="preserve">.  When measured as forward and </w:t>
      </w:r>
      <w:r w:rsidR="009D6B5C" w:rsidRPr="00A6590C">
        <w:rPr>
          <w:sz w:val="24"/>
        </w:rPr>
        <w:t>reflected power, SWR is given by:</w:t>
      </w:r>
    </w:p>
    <w:p w:rsidR="006968EA" w:rsidRPr="00A6590C" w:rsidRDefault="007C1A48" w:rsidP="00C0710B">
      <w:pPr>
        <w:pStyle w:val="MTDisplayEquation"/>
        <w:jc w:val="left"/>
      </w:pPr>
      <w:r>
        <w:rPr>
          <w:noProof/>
          <w:lang w:eastAsia="ko-KR"/>
        </w:rPr>
        <w:drawing>
          <wp:anchor distT="0" distB="0" distL="114300" distR="114300" simplePos="0" relativeHeight="251660800" behindDoc="0" locked="0" layoutInCell="1" allowOverlap="1">
            <wp:simplePos x="0" y="0"/>
            <wp:positionH relativeFrom="column">
              <wp:posOffset>1711325</wp:posOffset>
            </wp:positionH>
            <wp:positionV relativeFrom="paragraph">
              <wp:posOffset>30480</wp:posOffset>
            </wp:positionV>
            <wp:extent cx="4733925" cy="1143000"/>
            <wp:effectExtent l="0" t="0" r="9525" b="0"/>
            <wp:wrapSquare wrapText="bothSides"/>
            <wp:docPr id="12" name="Picture 12" descr="ANTsw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Tswr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92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34576" w:rsidRPr="00A6590C">
        <w:rPr>
          <w:position w:val="-40"/>
        </w:rPr>
        <w:object w:dxaOrig="236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75pt;height:51.25pt" o:ole="">
            <v:imagedata r:id="rId17" o:title=""/>
          </v:shape>
          <o:OLEObject Type="Embed" ProgID="Equation.DSMT4" ShapeID="_x0000_i1025" DrawAspect="Content" ObjectID="_1535174996" r:id="rId18"/>
        </w:object>
      </w:r>
      <w:r w:rsidR="00C0710B" w:rsidRPr="00A6590C">
        <w:t xml:space="preserve">  </w:t>
      </w:r>
    </w:p>
    <w:p w:rsidR="006968EA" w:rsidRPr="00A6590C" w:rsidRDefault="006968EA" w:rsidP="00C0710B">
      <w:pPr>
        <w:pStyle w:val="MTDisplayEquation"/>
        <w:jc w:val="left"/>
      </w:pPr>
    </w:p>
    <w:p w:rsidR="00947F3D" w:rsidRPr="00A6590C" w:rsidRDefault="00947F3D" w:rsidP="00C0710B">
      <w:pPr>
        <w:pStyle w:val="MTDisplayEquation"/>
        <w:jc w:val="left"/>
      </w:pPr>
    </w:p>
    <w:p w:rsidR="00947F3D" w:rsidRPr="00A6590C" w:rsidRDefault="00C83390">
      <w:pPr>
        <w:jc w:val="both"/>
        <w:rPr>
          <w:sz w:val="24"/>
        </w:rPr>
      </w:pPr>
      <w:r>
        <w:rPr>
          <w:noProof/>
          <w:lang w:eastAsia="ko-KR"/>
        </w:rPr>
        <w:drawing>
          <wp:anchor distT="0" distB="0" distL="114300" distR="114300" simplePos="0" relativeHeight="251657728" behindDoc="0" locked="0" layoutInCell="1" allowOverlap="1" wp14:anchorId="26E221E5" wp14:editId="4C3B0497">
            <wp:simplePos x="0" y="0"/>
            <wp:positionH relativeFrom="column">
              <wp:posOffset>4177030</wp:posOffset>
            </wp:positionH>
            <wp:positionV relativeFrom="paragraph">
              <wp:posOffset>276225</wp:posOffset>
            </wp:positionV>
            <wp:extent cx="1847850" cy="1371600"/>
            <wp:effectExtent l="0" t="0" r="0" b="0"/>
            <wp:wrapSquare wrapText="bothSides"/>
            <wp:docPr id="9" name="Picture 9" descr="cubesat-an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besat-ant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785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F3D" w:rsidRPr="00A6590C">
        <w:rPr>
          <w:sz w:val="24"/>
        </w:rPr>
        <w:t>The complex impedance (R+jX) of an antenna is a function of its length, its breadth, its frequency, an</w:t>
      </w:r>
      <w:r w:rsidR="00A32A0D" w:rsidRPr="00A6590C">
        <w:rPr>
          <w:sz w:val="24"/>
        </w:rPr>
        <w:t xml:space="preserve">d all conducting </w:t>
      </w:r>
      <w:r w:rsidR="00947F3D" w:rsidRPr="00A6590C">
        <w:rPr>
          <w:sz w:val="24"/>
        </w:rPr>
        <w:t>materials within its</w:t>
      </w:r>
      <w:r w:rsidR="00EB4D7B" w:rsidRPr="00A6590C">
        <w:rPr>
          <w:sz w:val="24"/>
        </w:rPr>
        <w:t xml:space="preserve"> near field (including you</w:t>
      </w:r>
      <w:r w:rsidR="00947F3D" w:rsidRPr="00A6590C">
        <w:rPr>
          <w:sz w:val="24"/>
        </w:rPr>
        <w:t>).  Thus, antennas have to have their final tuning completed in–pla</w:t>
      </w:r>
      <w:r w:rsidR="009D6B5C" w:rsidRPr="00A6590C">
        <w:rPr>
          <w:sz w:val="24"/>
        </w:rPr>
        <w:t xml:space="preserve">ce on the actual spacecraft.  </w:t>
      </w:r>
      <w:r w:rsidR="00871153">
        <w:rPr>
          <w:sz w:val="24"/>
        </w:rPr>
        <w:t>In this experiment, y</w:t>
      </w:r>
      <w:r w:rsidR="009D6B5C" w:rsidRPr="00A6590C">
        <w:rPr>
          <w:sz w:val="24"/>
        </w:rPr>
        <w:t>ou</w:t>
      </w:r>
      <w:r w:rsidR="00947F3D" w:rsidRPr="00A6590C">
        <w:rPr>
          <w:sz w:val="24"/>
        </w:rPr>
        <w:t xml:space="preserve"> will use an antenna analyzer to measur</w:t>
      </w:r>
      <w:r w:rsidR="009D6B5C" w:rsidRPr="00A6590C">
        <w:rPr>
          <w:sz w:val="24"/>
        </w:rPr>
        <w:t>e the SWR of a</w:t>
      </w:r>
      <w:r w:rsidR="00481E87" w:rsidRPr="00A6590C">
        <w:rPr>
          <w:sz w:val="24"/>
        </w:rPr>
        <w:t xml:space="preserve"> VHF and UHF </w:t>
      </w:r>
      <w:r w:rsidR="009D6B5C" w:rsidRPr="00A6590C">
        <w:rPr>
          <w:sz w:val="24"/>
        </w:rPr>
        <w:t>antenna for your LABsat</w:t>
      </w:r>
      <w:r w:rsidR="00947F3D" w:rsidRPr="00A6590C">
        <w:rPr>
          <w:sz w:val="24"/>
        </w:rPr>
        <w:t>.</w:t>
      </w:r>
      <w:r w:rsidR="00947F3D" w:rsidRPr="00A6590C">
        <w:t xml:space="preserve">  </w:t>
      </w:r>
      <w:r w:rsidR="00947F3D" w:rsidRPr="00A6590C">
        <w:rPr>
          <w:sz w:val="24"/>
        </w:rPr>
        <w:t>An SWR of 1.0 is perfect, an SWR of 1.</w:t>
      </w:r>
      <w:r w:rsidR="00AF6555" w:rsidRPr="00A6590C">
        <w:rPr>
          <w:sz w:val="24"/>
        </w:rPr>
        <w:t xml:space="preserve">5 delivers 96% power, </w:t>
      </w:r>
      <w:r w:rsidR="00947F3D" w:rsidRPr="00A6590C">
        <w:rPr>
          <w:sz w:val="24"/>
        </w:rPr>
        <w:t>2.0 delivers 89% and 3.0 delivers only 75% of power.  Most designs strive for 1.5 or better.</w:t>
      </w:r>
      <w:r w:rsidR="004E3D5B" w:rsidRPr="00A6590C">
        <w:rPr>
          <w:sz w:val="24"/>
        </w:rPr>
        <w:t xml:space="preserve">  Any </w:t>
      </w:r>
      <w:r w:rsidR="0029757A" w:rsidRPr="00A6590C">
        <w:rPr>
          <w:sz w:val="24"/>
        </w:rPr>
        <w:t>reflected</w:t>
      </w:r>
      <w:r w:rsidR="004E3D5B" w:rsidRPr="00A6590C">
        <w:rPr>
          <w:sz w:val="24"/>
        </w:rPr>
        <w:t xml:space="preserve"> power is </w:t>
      </w:r>
      <w:r w:rsidR="0029757A" w:rsidRPr="00A6590C">
        <w:rPr>
          <w:sz w:val="24"/>
        </w:rPr>
        <w:t>not transmitted and is dissipated as</w:t>
      </w:r>
      <w:r w:rsidR="004E3D5B" w:rsidRPr="00A6590C">
        <w:rPr>
          <w:sz w:val="24"/>
        </w:rPr>
        <w:t xml:space="preserve"> heat </w:t>
      </w:r>
      <w:r w:rsidR="0029757A" w:rsidRPr="00A6590C">
        <w:rPr>
          <w:sz w:val="24"/>
        </w:rPr>
        <w:t>in the transmitter</w:t>
      </w:r>
      <w:r w:rsidR="00871153">
        <w:rPr>
          <w:sz w:val="24"/>
        </w:rPr>
        <w:t>,</w:t>
      </w:r>
      <w:r w:rsidR="0029757A" w:rsidRPr="00A6590C">
        <w:rPr>
          <w:sz w:val="24"/>
        </w:rPr>
        <w:t xml:space="preserve"> adding unnecessary heat to the thermal system and stress to components</w:t>
      </w:r>
      <w:r w:rsidR="004E3D5B" w:rsidRPr="00A6590C">
        <w:rPr>
          <w:sz w:val="24"/>
        </w:rPr>
        <w:t>.</w:t>
      </w:r>
    </w:p>
    <w:p w:rsidR="00947F3D" w:rsidRPr="00A6590C" w:rsidRDefault="00947F3D">
      <w:pPr>
        <w:pStyle w:val="BodyText"/>
      </w:pPr>
    </w:p>
    <w:p w:rsidR="00947F3D" w:rsidRPr="00A6590C" w:rsidRDefault="00947F3D" w:rsidP="00CC5B4C">
      <w:pPr>
        <w:spacing w:after="120"/>
        <w:ind w:firstLine="720"/>
        <w:rPr>
          <w:sz w:val="24"/>
        </w:rPr>
      </w:pPr>
      <w:r w:rsidRPr="00A6590C">
        <w:rPr>
          <w:sz w:val="24"/>
        </w:rPr>
        <w:t>1.  Calculate the length of a ¼ wave resonant</w:t>
      </w:r>
      <w:r w:rsidR="00481E87" w:rsidRPr="00A6590C">
        <w:rPr>
          <w:sz w:val="24"/>
        </w:rPr>
        <w:t xml:space="preserve"> monopole at 145.8</w:t>
      </w:r>
      <w:r w:rsidRPr="00A6590C">
        <w:rPr>
          <w:sz w:val="24"/>
        </w:rPr>
        <w:t xml:space="preserve"> </w:t>
      </w:r>
      <w:r w:rsidR="00A32A0D" w:rsidRPr="00A6590C">
        <w:rPr>
          <w:sz w:val="24"/>
        </w:rPr>
        <w:t>MHz.  At resonance, the reactance</w:t>
      </w:r>
      <w:r w:rsidR="005469D8" w:rsidRPr="00A6590C">
        <w:rPr>
          <w:sz w:val="24"/>
        </w:rPr>
        <w:t xml:space="preserve"> component</w:t>
      </w:r>
      <w:r w:rsidRPr="00A6590C">
        <w:rPr>
          <w:sz w:val="24"/>
        </w:rPr>
        <w:t xml:space="preserve"> </w:t>
      </w:r>
      <w:r w:rsidR="00A32A0D" w:rsidRPr="00A6590C">
        <w:rPr>
          <w:sz w:val="24"/>
        </w:rPr>
        <w:t xml:space="preserve">(jX) </w:t>
      </w:r>
      <w:r w:rsidRPr="00A6590C">
        <w:rPr>
          <w:sz w:val="24"/>
        </w:rPr>
        <w:t>goes to zero so that maximum power c</w:t>
      </w:r>
      <w:r w:rsidR="005469D8" w:rsidRPr="00A6590C">
        <w:rPr>
          <w:sz w:val="24"/>
        </w:rPr>
        <w:t>an be delivered to the</w:t>
      </w:r>
      <w:r w:rsidRPr="00A6590C">
        <w:rPr>
          <w:sz w:val="24"/>
        </w:rPr>
        <w:t xml:space="preserve"> real resistive component</w:t>
      </w:r>
      <w:r w:rsidR="00A32A0D" w:rsidRPr="00A6590C">
        <w:rPr>
          <w:sz w:val="24"/>
        </w:rPr>
        <w:t xml:space="preserve"> (R)</w:t>
      </w:r>
      <w:r w:rsidRPr="00A6590C">
        <w:rPr>
          <w:sz w:val="24"/>
        </w:rPr>
        <w:t xml:space="preserve">, (usually designed to be 50 ohms).  </w:t>
      </w:r>
      <w:r w:rsidR="00871153">
        <w:rPr>
          <w:sz w:val="24"/>
        </w:rPr>
        <w:t>Note that the calculated ¼ λ is just the starting point, and t</w:t>
      </w:r>
      <w:r w:rsidRPr="00A6590C">
        <w:rPr>
          <w:sz w:val="24"/>
        </w:rPr>
        <w:t xml:space="preserve">he exact </w:t>
      </w:r>
      <w:r w:rsidR="005469D8" w:rsidRPr="00A6590C">
        <w:rPr>
          <w:sz w:val="24"/>
        </w:rPr>
        <w:t xml:space="preserve">resonance </w:t>
      </w:r>
      <w:r w:rsidRPr="00A6590C">
        <w:rPr>
          <w:sz w:val="24"/>
        </w:rPr>
        <w:t xml:space="preserve">length will be affected by the specific geometry of </w:t>
      </w:r>
      <w:r w:rsidR="005469D8" w:rsidRPr="00A6590C">
        <w:rPr>
          <w:sz w:val="24"/>
        </w:rPr>
        <w:t>all metal in the vicinity</w:t>
      </w:r>
      <w:r w:rsidRPr="00A6590C">
        <w:rPr>
          <w:sz w:val="24"/>
        </w:rPr>
        <w:t>.</w:t>
      </w:r>
      <w:r w:rsidR="003C593B" w:rsidRPr="00A6590C">
        <w:rPr>
          <w:sz w:val="24"/>
        </w:rPr>
        <w:t xml:space="preserve">  Perfect resonance </w:t>
      </w:r>
      <w:r w:rsidR="009D6B5C" w:rsidRPr="00A6590C">
        <w:rPr>
          <w:sz w:val="24"/>
        </w:rPr>
        <w:t>is often</w:t>
      </w:r>
      <w:r w:rsidR="003C593B" w:rsidRPr="00A6590C">
        <w:rPr>
          <w:sz w:val="24"/>
        </w:rPr>
        <w:t xml:space="preserve"> not </w:t>
      </w:r>
      <w:r w:rsidR="009D6B5C" w:rsidRPr="00A6590C">
        <w:rPr>
          <w:sz w:val="24"/>
        </w:rPr>
        <w:t xml:space="preserve">achievable, but the </w:t>
      </w:r>
      <w:r w:rsidR="00A32A0D" w:rsidRPr="00A6590C">
        <w:rPr>
          <w:sz w:val="24"/>
        </w:rPr>
        <w:t>minimum</w:t>
      </w:r>
      <w:r w:rsidR="009D6B5C" w:rsidRPr="00A6590C">
        <w:rPr>
          <w:sz w:val="24"/>
        </w:rPr>
        <w:t xml:space="preserve"> SWR is desired.</w:t>
      </w:r>
    </w:p>
    <w:p w:rsidR="003C593B" w:rsidRPr="00A6590C" w:rsidRDefault="00947F3D" w:rsidP="00CC5B4C">
      <w:pPr>
        <w:pStyle w:val="BodyText3"/>
        <w:ind w:firstLine="720"/>
      </w:pPr>
      <w:r w:rsidRPr="00A6590C">
        <w:t xml:space="preserve">2.  </w:t>
      </w:r>
      <w:r w:rsidR="009D6B5C" w:rsidRPr="00A6590C">
        <w:t>Place</w:t>
      </w:r>
      <w:r w:rsidRPr="00A6590C">
        <w:t xml:space="preserve"> the </w:t>
      </w:r>
      <w:r w:rsidR="00481E87" w:rsidRPr="00A6590C">
        <w:t>longer</w:t>
      </w:r>
      <w:r w:rsidRPr="00A6590C">
        <w:t xml:space="preserve"> antenna </w:t>
      </w:r>
      <w:r w:rsidR="009D6B5C" w:rsidRPr="00A6590C">
        <w:t>onto your LABsat model</w:t>
      </w:r>
      <w:r w:rsidR="00683323">
        <w:t xml:space="preserve"> and</w:t>
      </w:r>
      <w:r w:rsidRPr="00A6590C">
        <w:t xml:space="preserve"> extend it to your calculated len</w:t>
      </w:r>
      <w:r w:rsidR="009D6B5C" w:rsidRPr="00A6590C">
        <w:t xml:space="preserve">gth.  </w:t>
      </w:r>
      <w:r w:rsidR="00E77706">
        <w:t xml:space="preserve">Make sure the analyzer </w:t>
      </w:r>
      <w:r w:rsidR="008C682E">
        <w:t>frequency</w:t>
      </w:r>
      <w:r w:rsidR="00E77706">
        <w:t xml:space="preserve"> dial is positioned at 114-170MHz.  </w:t>
      </w:r>
      <w:r w:rsidR="009D6B5C" w:rsidRPr="00A6590C">
        <w:t>Tune the analyzer to 14</w:t>
      </w:r>
      <w:r w:rsidR="00481E87" w:rsidRPr="00A6590C">
        <w:t>5.8</w:t>
      </w:r>
      <w:r w:rsidRPr="00A6590C">
        <w:t xml:space="preserve">MHz and </w:t>
      </w:r>
      <w:r w:rsidR="004E3D5B" w:rsidRPr="00A6590C">
        <w:t>record</w:t>
      </w:r>
      <w:r w:rsidRPr="00A6590C">
        <w:t xml:space="preserve"> the SWR</w:t>
      </w:r>
      <w:r w:rsidR="00F370DD" w:rsidRPr="00A6590C">
        <w:t xml:space="preserve"> (be sure UHF button is out)</w:t>
      </w:r>
      <w:r w:rsidRPr="00A6590C">
        <w:t xml:space="preserve">.  </w:t>
      </w:r>
      <w:r w:rsidR="00AF6555" w:rsidRPr="00A6590C">
        <w:t xml:space="preserve"> Tune </w:t>
      </w:r>
      <w:r w:rsidR="00A32A0D" w:rsidRPr="00A6590C">
        <w:t xml:space="preserve">the meter </w:t>
      </w:r>
      <w:r w:rsidR="00471BDF" w:rsidRPr="00A6590C">
        <w:t xml:space="preserve">to find the </w:t>
      </w:r>
      <w:r w:rsidR="00AF6555" w:rsidRPr="00A6590C">
        <w:t>minimum SWR.  Th</w:t>
      </w:r>
      <w:r w:rsidR="009D6B5C" w:rsidRPr="00A6590C">
        <w:t>e best SWR frequency</w:t>
      </w:r>
      <w:r w:rsidR="00AF6555" w:rsidRPr="00A6590C">
        <w:t xml:space="preserve"> will tell you if your antenna is too short or long.  </w:t>
      </w:r>
      <w:r w:rsidRPr="00A6590C">
        <w:t>Carefully extend or contract the antenna to</w:t>
      </w:r>
      <w:r w:rsidR="00AF6555" w:rsidRPr="00A6590C">
        <w:t xml:space="preserve"> minimize the </w:t>
      </w:r>
      <w:r w:rsidRPr="00A6590C">
        <w:t>SWR</w:t>
      </w:r>
      <w:r w:rsidR="00481E87" w:rsidRPr="00A6590C">
        <w:t xml:space="preserve"> at 145.8</w:t>
      </w:r>
      <w:r w:rsidR="00AF6555" w:rsidRPr="00A6590C">
        <w:t xml:space="preserve"> MHz.  </w:t>
      </w:r>
      <w:r w:rsidR="0067263A" w:rsidRPr="00A6590C">
        <w:t xml:space="preserve"> You can add clips to the antenna to simulate a fatter element if needed.</w:t>
      </w:r>
      <w:r w:rsidR="00AF6555" w:rsidRPr="00A6590C">
        <w:t xml:space="preserve">  R</w:t>
      </w:r>
      <w:r w:rsidRPr="00A6590C">
        <w:t>emov</w:t>
      </w:r>
      <w:r w:rsidR="00AF6555" w:rsidRPr="00A6590C">
        <w:t>e</w:t>
      </w:r>
      <w:r w:rsidRPr="00A6590C">
        <w:t xml:space="preserve"> y</w:t>
      </w:r>
      <w:r w:rsidR="00AF6555" w:rsidRPr="00A6590C">
        <w:t xml:space="preserve">our hands after each adjustment, </w:t>
      </w:r>
      <w:r w:rsidRPr="00A6590C">
        <w:t xml:space="preserve">and record </w:t>
      </w:r>
      <w:r w:rsidR="00AF6555" w:rsidRPr="00A6590C">
        <w:t xml:space="preserve">the </w:t>
      </w:r>
      <w:r w:rsidR="0067263A" w:rsidRPr="00A6590C">
        <w:t>lowest SWR</w:t>
      </w:r>
      <w:r w:rsidRPr="00A6590C">
        <w:t xml:space="preserve"> antenna length.  </w:t>
      </w:r>
    </w:p>
    <w:p w:rsidR="00947F3D" w:rsidRPr="00A6590C" w:rsidRDefault="003C593B" w:rsidP="00CC5B4C">
      <w:pPr>
        <w:pStyle w:val="BodyText3"/>
        <w:ind w:firstLine="720"/>
      </w:pPr>
      <w:r w:rsidRPr="00A6590C">
        <w:lastRenderedPageBreak/>
        <w:t xml:space="preserve">3.  </w:t>
      </w:r>
      <w:r w:rsidR="005469D8" w:rsidRPr="00A6590C">
        <w:t xml:space="preserve">Next, tune the analyzer up and </w:t>
      </w:r>
      <w:r w:rsidR="00947F3D" w:rsidRPr="00A6590C">
        <w:t>down in frequency and record values</w:t>
      </w:r>
      <w:r w:rsidR="005469D8" w:rsidRPr="00A6590C">
        <w:t xml:space="preserve"> (at least 8 points)</w:t>
      </w:r>
      <w:r w:rsidR="00947F3D" w:rsidRPr="00A6590C">
        <w:t xml:space="preserve"> so that </w:t>
      </w:r>
      <w:r w:rsidR="005469D8" w:rsidRPr="00A6590C">
        <w:t>you can make an</w:t>
      </w:r>
      <w:r w:rsidR="00947F3D" w:rsidRPr="00A6590C">
        <w:t xml:space="preserve"> SWR </w:t>
      </w:r>
      <w:r w:rsidR="00481E87" w:rsidRPr="00A6590C">
        <w:t xml:space="preserve">bandwidth </w:t>
      </w:r>
      <w:r w:rsidR="00947F3D" w:rsidRPr="00A6590C">
        <w:t>plot between th</w:t>
      </w:r>
      <w:r w:rsidR="00A32A0D" w:rsidRPr="00A6590C">
        <w:t>e two frequencies that exhibit 3</w:t>
      </w:r>
      <w:r w:rsidR="005469D8" w:rsidRPr="00A6590C">
        <w:t>.0 SWR</w:t>
      </w:r>
      <w:r w:rsidR="00947F3D" w:rsidRPr="00A6590C">
        <w:t>.</w:t>
      </w:r>
      <w:r w:rsidR="005469D8" w:rsidRPr="00A6590C">
        <w:t xml:space="preserve">  </w:t>
      </w:r>
      <w:r w:rsidR="00947F3D" w:rsidRPr="00A6590C">
        <w:t xml:space="preserve"> Move in the vicinity of the antenna.  Notice the effect on the impedance and SWR (you will comment on this in the lab report).</w:t>
      </w:r>
    </w:p>
    <w:p w:rsidR="00947F3D" w:rsidRPr="00A6590C" w:rsidRDefault="00947F3D" w:rsidP="00CC5B4C">
      <w:pPr>
        <w:spacing w:after="120"/>
        <w:ind w:firstLine="720"/>
        <w:rPr>
          <w:sz w:val="24"/>
        </w:rPr>
      </w:pPr>
      <w:r w:rsidRPr="00A6590C">
        <w:rPr>
          <w:sz w:val="24"/>
        </w:rPr>
        <w:t xml:space="preserve">4.  Since this </w:t>
      </w:r>
      <w:r w:rsidR="009D6B5C" w:rsidRPr="00A6590C">
        <w:rPr>
          <w:sz w:val="24"/>
        </w:rPr>
        <w:t>LABsat</w:t>
      </w:r>
      <w:r w:rsidRPr="00A6590C">
        <w:rPr>
          <w:sz w:val="24"/>
        </w:rPr>
        <w:t xml:space="preserve"> is </w:t>
      </w:r>
      <w:r w:rsidR="009924A3">
        <w:rPr>
          <w:sz w:val="24"/>
        </w:rPr>
        <w:t xml:space="preserve">on the </w:t>
      </w:r>
      <w:r w:rsidR="009D6B5C" w:rsidRPr="00A6590C">
        <w:rPr>
          <w:sz w:val="24"/>
        </w:rPr>
        <w:t>order of</w:t>
      </w:r>
      <w:r w:rsidRPr="00A6590C">
        <w:rPr>
          <w:sz w:val="24"/>
        </w:rPr>
        <w:t xml:space="preserve"> the dimensions of </w:t>
      </w:r>
      <w:r w:rsidR="009D6B5C" w:rsidRPr="00A6590C">
        <w:rPr>
          <w:sz w:val="24"/>
        </w:rPr>
        <w:t>the</w:t>
      </w:r>
      <w:r w:rsidRPr="00A6590C">
        <w:rPr>
          <w:sz w:val="24"/>
        </w:rPr>
        <w:t xml:space="preserve"> resonant monopole, you may find another resonant frequency where the spaceframe itself </w:t>
      </w:r>
      <w:r w:rsidR="00B42410" w:rsidRPr="00A6590C">
        <w:rPr>
          <w:sz w:val="24"/>
        </w:rPr>
        <w:t xml:space="preserve">may </w:t>
      </w:r>
      <w:r w:rsidRPr="00A6590C">
        <w:rPr>
          <w:sz w:val="24"/>
        </w:rPr>
        <w:t>combine with the whip to also form a reso</w:t>
      </w:r>
      <w:r w:rsidR="00B42410" w:rsidRPr="00A6590C">
        <w:rPr>
          <w:sz w:val="24"/>
        </w:rPr>
        <w:t xml:space="preserve">nance.  </w:t>
      </w:r>
      <w:r w:rsidRPr="00A6590C">
        <w:rPr>
          <w:sz w:val="24"/>
        </w:rPr>
        <w:t>What other resonant frequencies do you find</w:t>
      </w:r>
      <w:r w:rsidR="00B42410" w:rsidRPr="00A6590C">
        <w:rPr>
          <w:sz w:val="24"/>
        </w:rPr>
        <w:t xml:space="preserve"> (if any)</w:t>
      </w:r>
      <w:r w:rsidRPr="00A6590C">
        <w:rPr>
          <w:sz w:val="24"/>
        </w:rPr>
        <w:t>?</w:t>
      </w:r>
    </w:p>
    <w:p w:rsidR="00947F3D" w:rsidRPr="00A6590C" w:rsidRDefault="00481E87" w:rsidP="00CC5B4C">
      <w:pPr>
        <w:ind w:firstLine="720"/>
        <w:rPr>
          <w:sz w:val="24"/>
        </w:rPr>
      </w:pPr>
      <w:r w:rsidRPr="00A6590C">
        <w:rPr>
          <w:sz w:val="24"/>
        </w:rPr>
        <w:t>5.  Insert the shorter</w:t>
      </w:r>
      <w:r w:rsidR="00947F3D" w:rsidRPr="00A6590C">
        <w:rPr>
          <w:sz w:val="24"/>
        </w:rPr>
        <w:t xml:space="preserve"> antenna into the </w:t>
      </w:r>
      <w:r w:rsidR="00AF6555" w:rsidRPr="00A6590C">
        <w:rPr>
          <w:sz w:val="24"/>
        </w:rPr>
        <w:t>test</w:t>
      </w:r>
      <w:r w:rsidRPr="00A6590C">
        <w:rPr>
          <w:sz w:val="24"/>
        </w:rPr>
        <w:t xml:space="preserve"> fixture.  Repeat steps 2 and 3 for UHF (436 MHz).  Press the UHF button on the Antenna Analyzer to read UHF</w:t>
      </w:r>
      <w:r w:rsidR="009924A3">
        <w:rPr>
          <w:sz w:val="24"/>
        </w:rPr>
        <w:t xml:space="preserve"> on the display</w:t>
      </w:r>
      <w:r w:rsidRPr="00A6590C">
        <w:rPr>
          <w:sz w:val="24"/>
        </w:rPr>
        <w:t>.</w:t>
      </w:r>
      <w:r w:rsidR="0067263A" w:rsidRPr="00A6590C">
        <w:rPr>
          <w:sz w:val="24"/>
        </w:rPr>
        <w:t xml:space="preserve">  Again use clips to help find a good match.</w:t>
      </w:r>
      <w:r w:rsidR="00A32A0D" w:rsidRPr="00A6590C">
        <w:rPr>
          <w:sz w:val="24"/>
        </w:rPr>
        <w:t xml:space="preserve">  </w:t>
      </w:r>
      <w:r w:rsidR="009924A3">
        <w:rPr>
          <w:sz w:val="24"/>
        </w:rPr>
        <w:t>Depress</w:t>
      </w:r>
      <w:r w:rsidR="00A32A0D" w:rsidRPr="00A6590C">
        <w:rPr>
          <w:sz w:val="24"/>
        </w:rPr>
        <w:t xml:space="preserve"> this button when you finish.</w:t>
      </w:r>
    </w:p>
    <w:p w:rsidR="00947F3D" w:rsidRPr="00A6590C" w:rsidRDefault="00947F3D">
      <w:pPr>
        <w:rPr>
          <w:sz w:val="24"/>
        </w:rPr>
      </w:pPr>
    </w:p>
    <w:p w:rsidR="00947F3D" w:rsidRPr="00A6590C" w:rsidRDefault="00947F3D">
      <w:pPr>
        <w:rPr>
          <w:sz w:val="24"/>
        </w:rPr>
      </w:pPr>
      <w:r w:rsidRPr="00CC5B4C">
        <w:rPr>
          <w:b/>
          <w:sz w:val="24"/>
        </w:rPr>
        <w:t>Post</w:t>
      </w:r>
      <w:r w:rsidRPr="00CC5B4C">
        <w:rPr>
          <w:b/>
          <w:sz w:val="24"/>
        </w:rPr>
        <w:noBreakHyphen/>
        <w:t>Lab</w:t>
      </w:r>
      <w:r w:rsidRPr="00076B3D">
        <w:rPr>
          <w:b/>
          <w:sz w:val="24"/>
        </w:rPr>
        <w:t>:</w:t>
      </w:r>
      <w:r w:rsidRPr="00A6590C">
        <w:rPr>
          <w:sz w:val="24"/>
        </w:rPr>
        <w:t xml:space="preserve">  Use the data from lab to plot the SWR for the two antennas</w:t>
      </w:r>
      <w:r w:rsidR="009D6B5C" w:rsidRPr="00A6590C">
        <w:rPr>
          <w:sz w:val="24"/>
        </w:rPr>
        <w:t xml:space="preserve"> over the frequency range between </w:t>
      </w:r>
      <w:r w:rsidR="00A32A0D" w:rsidRPr="00A6590C">
        <w:rPr>
          <w:sz w:val="24"/>
        </w:rPr>
        <w:t>the 3</w:t>
      </w:r>
      <w:r w:rsidR="009D6B5C" w:rsidRPr="00A6590C">
        <w:rPr>
          <w:sz w:val="24"/>
        </w:rPr>
        <w:t>.0 SWR points.  How</w:t>
      </w:r>
      <w:r w:rsidR="00E518C4">
        <w:rPr>
          <w:sz w:val="24"/>
        </w:rPr>
        <w:t xml:space="preserve"> good was your SWR?  How does</w:t>
      </w:r>
      <w:r w:rsidR="009D6B5C" w:rsidRPr="00A6590C">
        <w:rPr>
          <w:sz w:val="24"/>
        </w:rPr>
        <w:t xml:space="preserve"> </w:t>
      </w:r>
      <w:r w:rsidR="00E518C4">
        <w:rPr>
          <w:sz w:val="24"/>
        </w:rPr>
        <w:t xml:space="preserve">the best SWR and the usable bandwidth (between 3.0 SWR points) </w:t>
      </w:r>
      <w:r w:rsidR="009D6B5C" w:rsidRPr="00A6590C">
        <w:rPr>
          <w:sz w:val="24"/>
        </w:rPr>
        <w:t xml:space="preserve">compare to your </w:t>
      </w:r>
      <w:r w:rsidR="00E518C4">
        <w:rPr>
          <w:sz w:val="24"/>
        </w:rPr>
        <w:t xml:space="preserve">optimized </w:t>
      </w:r>
      <w:r w:rsidR="009D6B5C" w:rsidRPr="00A6590C">
        <w:rPr>
          <w:sz w:val="24"/>
        </w:rPr>
        <w:t xml:space="preserve">EZNEC </w:t>
      </w:r>
      <w:r w:rsidR="00E518C4">
        <w:rPr>
          <w:sz w:val="24"/>
        </w:rPr>
        <w:t xml:space="preserve">labsat monopole </w:t>
      </w:r>
      <w:r w:rsidR="009D6B5C" w:rsidRPr="00A6590C">
        <w:rPr>
          <w:sz w:val="24"/>
        </w:rPr>
        <w:t>model</w:t>
      </w:r>
      <w:r w:rsidR="00E518C4">
        <w:rPr>
          <w:sz w:val="24"/>
        </w:rPr>
        <w:t xml:space="preserve"> (note they may be somewhat different because the EZNEC model was for 642 MHz)</w:t>
      </w:r>
      <w:r w:rsidR="009D6B5C" w:rsidRPr="00A6590C">
        <w:rPr>
          <w:sz w:val="24"/>
        </w:rPr>
        <w:t>?</w:t>
      </w:r>
      <w:r w:rsidRPr="00A6590C">
        <w:rPr>
          <w:sz w:val="24"/>
        </w:rPr>
        <w:t xml:space="preserve">  Comment on the main learning points of this experiment.</w:t>
      </w:r>
    </w:p>
    <w:p w:rsidR="00947F3D" w:rsidRPr="00A6590C" w:rsidRDefault="00947F3D">
      <w:pPr>
        <w:jc w:val="both"/>
        <w:rPr>
          <w:b/>
          <w:bCs/>
          <w:sz w:val="24"/>
        </w:rPr>
      </w:pPr>
    </w:p>
    <w:p w:rsidR="00481E87" w:rsidRPr="00A6590C" w:rsidRDefault="00B42410" w:rsidP="00B42410">
      <w:pPr>
        <w:autoSpaceDE w:val="0"/>
        <w:autoSpaceDN w:val="0"/>
        <w:adjustRightInd w:val="0"/>
        <w:rPr>
          <w:sz w:val="24"/>
          <w:szCs w:val="24"/>
        </w:rPr>
      </w:pPr>
      <w:r w:rsidRPr="00CC5B4C">
        <w:rPr>
          <w:b/>
          <w:bCs/>
          <w:sz w:val="24"/>
          <w:szCs w:val="24"/>
          <w:u w:val="single"/>
        </w:rPr>
        <w:t>Antenna Laboratory Report:</w:t>
      </w:r>
      <w:r w:rsidRPr="00A6590C">
        <w:rPr>
          <w:sz w:val="24"/>
          <w:szCs w:val="24"/>
        </w:rPr>
        <w:t xml:space="preserve"> </w:t>
      </w:r>
      <w:r w:rsidR="00D27A57" w:rsidRPr="00A6590C">
        <w:rPr>
          <w:sz w:val="24"/>
          <w:szCs w:val="24"/>
        </w:rPr>
        <w:t xml:space="preserve">  </w:t>
      </w:r>
      <w:r w:rsidR="00481E87" w:rsidRPr="00A6590C">
        <w:rPr>
          <w:sz w:val="24"/>
          <w:szCs w:val="24"/>
        </w:rPr>
        <w:t>Each group of 2</w:t>
      </w:r>
      <w:r w:rsidRPr="00A6590C">
        <w:rPr>
          <w:sz w:val="24"/>
          <w:szCs w:val="24"/>
        </w:rPr>
        <w:t xml:space="preserve"> </w:t>
      </w:r>
      <w:r w:rsidR="0088223B">
        <w:rPr>
          <w:sz w:val="24"/>
          <w:szCs w:val="24"/>
        </w:rPr>
        <w:t xml:space="preserve">or 3 </w:t>
      </w:r>
      <w:r w:rsidRPr="00A6590C">
        <w:rPr>
          <w:sz w:val="24"/>
          <w:szCs w:val="24"/>
        </w:rPr>
        <w:t xml:space="preserve">must produce a formal laboratory report in accordance with the </w:t>
      </w:r>
      <w:r w:rsidR="00BB7294">
        <w:rPr>
          <w:sz w:val="24"/>
          <w:szCs w:val="24"/>
        </w:rPr>
        <w:t xml:space="preserve">Aerospace Engineering Department </w:t>
      </w:r>
      <w:r w:rsidRPr="00A6590C">
        <w:rPr>
          <w:sz w:val="24"/>
          <w:szCs w:val="24"/>
        </w:rPr>
        <w:t>report-writing gui</w:t>
      </w:r>
      <w:r w:rsidR="00481E87" w:rsidRPr="00A6590C">
        <w:rPr>
          <w:sz w:val="24"/>
          <w:szCs w:val="24"/>
        </w:rPr>
        <w:t>de.</w:t>
      </w:r>
    </w:p>
    <w:p w:rsidR="0041400D" w:rsidRPr="00A6590C" w:rsidRDefault="0041400D" w:rsidP="00B42410">
      <w:pPr>
        <w:autoSpaceDE w:val="0"/>
        <w:autoSpaceDN w:val="0"/>
        <w:adjustRightInd w:val="0"/>
        <w:rPr>
          <w:sz w:val="24"/>
          <w:szCs w:val="24"/>
        </w:rPr>
      </w:pPr>
    </w:p>
    <w:p w:rsidR="009657A8" w:rsidRDefault="00BB7294" w:rsidP="00A32A0D">
      <w:pPr>
        <w:numPr>
          <w:ilvl w:val="0"/>
          <w:numId w:val="25"/>
        </w:numPr>
        <w:autoSpaceDE w:val="0"/>
        <w:autoSpaceDN w:val="0"/>
        <w:adjustRightInd w:val="0"/>
        <w:rPr>
          <w:sz w:val="24"/>
          <w:szCs w:val="24"/>
        </w:rPr>
      </w:pPr>
      <w:r>
        <w:rPr>
          <w:sz w:val="24"/>
          <w:szCs w:val="24"/>
        </w:rPr>
        <w:t>In your Introduction, make sure to d</w:t>
      </w:r>
      <w:r w:rsidR="0041400D" w:rsidRPr="00A6590C">
        <w:rPr>
          <w:sz w:val="24"/>
          <w:szCs w:val="24"/>
        </w:rPr>
        <w:t xml:space="preserve">escribe the purpose of this lab and discuss </w:t>
      </w:r>
      <w:r w:rsidR="009D6B5C" w:rsidRPr="00A6590C">
        <w:rPr>
          <w:sz w:val="24"/>
          <w:szCs w:val="24"/>
        </w:rPr>
        <w:t xml:space="preserve">wavelength, </w:t>
      </w:r>
      <w:r w:rsidR="0041400D" w:rsidRPr="00A6590C">
        <w:rPr>
          <w:sz w:val="24"/>
          <w:szCs w:val="24"/>
        </w:rPr>
        <w:t>the link equation, antenna gain</w:t>
      </w:r>
      <w:r w:rsidR="009D6B5C" w:rsidRPr="00A6590C">
        <w:rPr>
          <w:sz w:val="24"/>
          <w:szCs w:val="24"/>
        </w:rPr>
        <w:t>, antenna</w:t>
      </w:r>
      <w:r w:rsidR="0041400D" w:rsidRPr="00A6590C">
        <w:rPr>
          <w:sz w:val="24"/>
          <w:szCs w:val="24"/>
        </w:rPr>
        <w:t xml:space="preserve"> beamwidth</w:t>
      </w:r>
      <w:r w:rsidR="00577F9F">
        <w:rPr>
          <w:sz w:val="24"/>
          <w:szCs w:val="24"/>
        </w:rPr>
        <w:t>,</w:t>
      </w:r>
      <w:r w:rsidR="009D6B5C" w:rsidRPr="00A6590C">
        <w:rPr>
          <w:sz w:val="24"/>
          <w:szCs w:val="24"/>
        </w:rPr>
        <w:t xml:space="preserve"> and SWR</w:t>
      </w:r>
      <w:r w:rsidR="0041400D" w:rsidRPr="00A6590C">
        <w:rPr>
          <w:sz w:val="24"/>
          <w:szCs w:val="24"/>
        </w:rPr>
        <w:t>.</w:t>
      </w:r>
      <w:r w:rsidR="00A32A0D" w:rsidRPr="00A6590C">
        <w:rPr>
          <w:sz w:val="24"/>
          <w:szCs w:val="24"/>
        </w:rPr>
        <w:t xml:space="preserve">  </w:t>
      </w:r>
    </w:p>
    <w:p w:rsidR="009657A8" w:rsidRDefault="009657A8" w:rsidP="00E518C4">
      <w:pPr>
        <w:autoSpaceDE w:val="0"/>
        <w:autoSpaceDN w:val="0"/>
        <w:adjustRightInd w:val="0"/>
        <w:ind w:left="720"/>
        <w:rPr>
          <w:sz w:val="24"/>
          <w:szCs w:val="24"/>
        </w:rPr>
      </w:pPr>
    </w:p>
    <w:p w:rsidR="00E518C4" w:rsidRDefault="009657A8" w:rsidP="00E518C4">
      <w:pPr>
        <w:numPr>
          <w:ilvl w:val="0"/>
          <w:numId w:val="25"/>
        </w:numPr>
        <w:autoSpaceDE w:val="0"/>
        <w:autoSpaceDN w:val="0"/>
        <w:adjustRightInd w:val="0"/>
        <w:rPr>
          <w:sz w:val="24"/>
          <w:szCs w:val="24"/>
        </w:rPr>
      </w:pPr>
      <w:r>
        <w:rPr>
          <w:sz w:val="24"/>
          <w:szCs w:val="24"/>
        </w:rPr>
        <w:t>In your Methodology section, b</w:t>
      </w:r>
      <w:r w:rsidR="0041400D" w:rsidRPr="00A6590C">
        <w:rPr>
          <w:sz w:val="24"/>
          <w:szCs w:val="24"/>
        </w:rPr>
        <w:t>riefly describe the elements in each laboratory experiment using text and diagrams.</w:t>
      </w:r>
      <w:r>
        <w:rPr>
          <w:sz w:val="24"/>
          <w:szCs w:val="24"/>
        </w:rPr>
        <w:t xml:space="preserve">  Ensure that your description of experiments ties back to your purpose statement(s) in the introduction.</w:t>
      </w:r>
    </w:p>
    <w:p w:rsidR="00E518C4" w:rsidRDefault="00E518C4" w:rsidP="00E518C4">
      <w:pPr>
        <w:pStyle w:val="ListParagraph"/>
        <w:rPr>
          <w:sz w:val="24"/>
          <w:szCs w:val="24"/>
        </w:rPr>
      </w:pPr>
    </w:p>
    <w:p w:rsidR="009657A8" w:rsidRPr="00E518C4" w:rsidRDefault="009657A8" w:rsidP="00E518C4">
      <w:pPr>
        <w:numPr>
          <w:ilvl w:val="0"/>
          <w:numId w:val="25"/>
        </w:numPr>
        <w:autoSpaceDE w:val="0"/>
        <w:autoSpaceDN w:val="0"/>
        <w:adjustRightInd w:val="0"/>
        <w:rPr>
          <w:sz w:val="24"/>
          <w:szCs w:val="24"/>
        </w:rPr>
      </w:pPr>
      <w:r w:rsidRPr="00E518C4">
        <w:rPr>
          <w:sz w:val="24"/>
          <w:szCs w:val="24"/>
        </w:rPr>
        <w:t>Present your data with appropriate analysis (i.e. the technical explanation of what your results mean, why they may differ from theory and what you can reasonably conclude from them) in the Results and Discussion (R&amp;D) section.  Compare the measurements, EZNEC plots and theory</w:t>
      </w:r>
      <w:r w:rsidR="008C682E">
        <w:rPr>
          <w:sz w:val="24"/>
          <w:szCs w:val="24"/>
        </w:rPr>
        <w:t xml:space="preserve">.  </w:t>
      </w:r>
      <w:r w:rsidRPr="00E518C4">
        <w:rPr>
          <w:sz w:val="24"/>
          <w:szCs w:val="24"/>
        </w:rPr>
        <w:t>You should be able to determine a theoretical gain and beamwidth for each antenna system using SMAD, Spacecraft Communications and Power (EA465) notes and/or EZNEC.  Make sure to answer the questions from this lab handout in your R&amp;D section as they will point you to some of the key takeaways from this lab.  Your results and subsequent</w:t>
      </w:r>
      <w:r w:rsidR="009924A3">
        <w:rPr>
          <w:sz w:val="24"/>
          <w:szCs w:val="24"/>
        </w:rPr>
        <w:t xml:space="preserve"> analysis should lead you to con</w:t>
      </w:r>
      <w:r w:rsidRPr="00E518C4">
        <w:rPr>
          <w:sz w:val="24"/>
          <w:szCs w:val="24"/>
        </w:rPr>
        <w:t>clusions that are important for spacecraft designers.  A couple possible examples:</w:t>
      </w:r>
    </w:p>
    <w:p w:rsidR="009657A8" w:rsidRPr="00E518C4" w:rsidRDefault="009657A8" w:rsidP="00CC5B4C">
      <w:pPr>
        <w:numPr>
          <w:ilvl w:val="2"/>
          <w:numId w:val="33"/>
        </w:numPr>
        <w:autoSpaceDE w:val="0"/>
        <w:autoSpaceDN w:val="0"/>
        <w:adjustRightInd w:val="0"/>
        <w:rPr>
          <w:sz w:val="24"/>
          <w:szCs w:val="24"/>
        </w:rPr>
      </w:pPr>
      <w:r w:rsidRPr="00A6590C">
        <w:rPr>
          <w:sz w:val="24"/>
          <w:szCs w:val="24"/>
        </w:rPr>
        <w:t xml:space="preserve">What are the implications of antenna gain to the link equation for spacecraft, a ground terminal/station? </w:t>
      </w:r>
    </w:p>
    <w:p w:rsidR="009657A8" w:rsidRPr="00E518C4" w:rsidRDefault="009657A8" w:rsidP="00CC5B4C">
      <w:pPr>
        <w:numPr>
          <w:ilvl w:val="2"/>
          <w:numId w:val="33"/>
        </w:numPr>
        <w:autoSpaceDE w:val="0"/>
        <w:autoSpaceDN w:val="0"/>
        <w:adjustRightInd w:val="0"/>
        <w:rPr>
          <w:sz w:val="24"/>
          <w:szCs w:val="24"/>
        </w:rPr>
      </w:pPr>
      <w:r w:rsidRPr="00A6590C">
        <w:rPr>
          <w:sz w:val="24"/>
          <w:szCs w:val="24"/>
        </w:rPr>
        <w:t>What are the differences in the various antenna types?  What drives the designer to choose one over another?</w:t>
      </w:r>
    </w:p>
    <w:p w:rsidR="0041400D" w:rsidRDefault="00C612C3" w:rsidP="00CC5B4C">
      <w:pPr>
        <w:numPr>
          <w:ilvl w:val="2"/>
          <w:numId w:val="33"/>
        </w:numPr>
        <w:autoSpaceDE w:val="0"/>
        <w:autoSpaceDN w:val="0"/>
        <w:adjustRightInd w:val="0"/>
        <w:rPr>
          <w:color w:val="000000"/>
          <w:sz w:val="24"/>
          <w:szCs w:val="24"/>
        </w:rPr>
      </w:pPr>
      <w:r>
        <w:rPr>
          <w:sz w:val="24"/>
          <w:szCs w:val="24"/>
        </w:rPr>
        <w:t xml:space="preserve">The role and importance of antenna testing and tuning: </w:t>
      </w:r>
      <w:r w:rsidR="009657A8" w:rsidRPr="00A6590C">
        <w:rPr>
          <w:sz w:val="24"/>
          <w:szCs w:val="24"/>
        </w:rPr>
        <w:t>Did EZNEC model these antennas adequately?  How would you use EZNEC in a design environment?</w:t>
      </w:r>
      <w:r w:rsidR="009657A8" w:rsidRPr="0079080B">
        <w:rPr>
          <w:color w:val="000000"/>
          <w:sz w:val="24"/>
          <w:szCs w:val="24"/>
        </w:rPr>
        <w:t xml:space="preserve">  Would you still need to test the antenna if you have a tool like EZNEC</w:t>
      </w:r>
      <w:r w:rsidR="00E518C4">
        <w:rPr>
          <w:color w:val="000000"/>
          <w:sz w:val="24"/>
          <w:szCs w:val="24"/>
        </w:rPr>
        <w:t>?</w:t>
      </w:r>
      <w:r w:rsidR="0041400D" w:rsidRPr="00E518C4">
        <w:rPr>
          <w:sz w:val="24"/>
          <w:szCs w:val="24"/>
        </w:rPr>
        <w:t xml:space="preserve"> </w:t>
      </w:r>
    </w:p>
    <w:p w:rsidR="00E518C4" w:rsidRPr="00E518C4" w:rsidRDefault="00E518C4" w:rsidP="00E518C4">
      <w:pPr>
        <w:autoSpaceDE w:val="0"/>
        <w:autoSpaceDN w:val="0"/>
        <w:adjustRightInd w:val="0"/>
        <w:ind w:left="2160"/>
        <w:rPr>
          <w:color w:val="000000"/>
          <w:sz w:val="24"/>
          <w:szCs w:val="24"/>
        </w:rPr>
      </w:pPr>
    </w:p>
    <w:p w:rsidR="0041400D" w:rsidRPr="00E518C4" w:rsidRDefault="009657A8" w:rsidP="00E518C4">
      <w:pPr>
        <w:numPr>
          <w:ilvl w:val="0"/>
          <w:numId w:val="25"/>
        </w:numPr>
        <w:autoSpaceDE w:val="0"/>
        <w:autoSpaceDN w:val="0"/>
        <w:adjustRightInd w:val="0"/>
        <w:rPr>
          <w:color w:val="000000"/>
          <w:sz w:val="24"/>
          <w:szCs w:val="24"/>
        </w:rPr>
      </w:pPr>
      <w:r w:rsidRPr="00E518C4">
        <w:rPr>
          <w:sz w:val="24"/>
          <w:szCs w:val="24"/>
        </w:rPr>
        <w:lastRenderedPageBreak/>
        <w:t>In your Conclusion section, s</w:t>
      </w:r>
      <w:r w:rsidR="0041400D" w:rsidRPr="00E518C4">
        <w:rPr>
          <w:sz w:val="24"/>
          <w:szCs w:val="24"/>
        </w:rPr>
        <w:t xml:space="preserve">ummarize your </w:t>
      </w:r>
      <w:r w:rsidRPr="00E518C4">
        <w:rPr>
          <w:sz w:val="24"/>
          <w:szCs w:val="24"/>
        </w:rPr>
        <w:t xml:space="preserve">main </w:t>
      </w:r>
      <w:r w:rsidR="0041400D" w:rsidRPr="00E518C4">
        <w:rPr>
          <w:sz w:val="24"/>
          <w:szCs w:val="24"/>
        </w:rPr>
        <w:t xml:space="preserve">conclusions </w:t>
      </w:r>
      <w:r w:rsidR="00EC7983">
        <w:rPr>
          <w:sz w:val="24"/>
          <w:szCs w:val="24"/>
        </w:rPr>
        <w:t>from your R&amp;D section (</w:t>
      </w:r>
      <w:r w:rsidRPr="00E518C4">
        <w:rPr>
          <w:sz w:val="24"/>
          <w:szCs w:val="24"/>
        </w:rPr>
        <w:t xml:space="preserve">no new </w:t>
      </w:r>
      <w:r w:rsidR="00E518C4" w:rsidRPr="00E518C4">
        <w:rPr>
          <w:sz w:val="24"/>
          <w:szCs w:val="24"/>
        </w:rPr>
        <w:t>conclusions should be introduced</w:t>
      </w:r>
      <w:r w:rsidRPr="00E518C4">
        <w:rPr>
          <w:sz w:val="24"/>
          <w:szCs w:val="24"/>
        </w:rPr>
        <w:t xml:space="preserve"> in the conclusion section) </w:t>
      </w:r>
      <w:r w:rsidR="0092694F" w:rsidRPr="00E518C4">
        <w:rPr>
          <w:sz w:val="24"/>
          <w:szCs w:val="24"/>
        </w:rPr>
        <w:t>and the key takeaways for spacecraft designers.</w:t>
      </w:r>
    </w:p>
    <w:sectPr w:rsidR="0041400D" w:rsidRPr="00E518C4" w:rsidSect="00EE44F0">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EF0" w:rsidRDefault="00882EF0">
      <w:r>
        <w:separator/>
      </w:r>
    </w:p>
  </w:endnote>
  <w:endnote w:type="continuationSeparator" w:id="0">
    <w:p w:rsidR="00882EF0" w:rsidRDefault="00882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EF0" w:rsidRDefault="00882EF0">
    <w:pPr>
      <w:pStyle w:val="Footer"/>
      <w:jc w:val="center"/>
    </w:pPr>
    <w:r>
      <w:rPr>
        <w:rStyle w:val="PageNumber"/>
      </w:rPr>
      <w:fldChar w:fldCharType="begin"/>
    </w:r>
    <w:r>
      <w:rPr>
        <w:rStyle w:val="PageNumber"/>
      </w:rPr>
      <w:instrText xml:space="preserve"> PAGE </w:instrText>
    </w:r>
    <w:r>
      <w:rPr>
        <w:rStyle w:val="PageNumber"/>
      </w:rPr>
      <w:fldChar w:fldCharType="separate"/>
    </w:r>
    <w:r w:rsidR="00156D08">
      <w:rPr>
        <w:rStyle w:val="PageNumber"/>
        <w:noProof/>
      </w:rPr>
      <w:t>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EF0" w:rsidRDefault="00882EF0">
      <w:r>
        <w:separator/>
      </w:r>
    </w:p>
  </w:footnote>
  <w:footnote w:type="continuationSeparator" w:id="0">
    <w:p w:rsidR="00882EF0" w:rsidRDefault="00882E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16517"/>
    <w:multiLevelType w:val="singleLevel"/>
    <w:tmpl w:val="E8C6B3CA"/>
    <w:lvl w:ilvl="0">
      <w:start w:val="1"/>
      <w:numFmt w:val="decimal"/>
      <w:lvlText w:val="%1."/>
      <w:legacy w:legacy="1" w:legacySpace="0" w:legacyIndent="360"/>
      <w:lvlJc w:val="left"/>
      <w:pPr>
        <w:ind w:left="360" w:hanging="360"/>
      </w:pPr>
    </w:lvl>
  </w:abstractNum>
  <w:abstractNum w:abstractNumId="2" w15:restartNumberingAfterBreak="0">
    <w:nsid w:val="080F4780"/>
    <w:multiLevelType w:val="hybridMultilevel"/>
    <w:tmpl w:val="4B2C6838"/>
    <w:lvl w:ilvl="0" w:tplc="98DE16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1E2730"/>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0D0B0B4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08578F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91167A9"/>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19AA3C4D"/>
    <w:multiLevelType w:val="hybridMultilevel"/>
    <w:tmpl w:val="2898AEA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AE867F1"/>
    <w:multiLevelType w:val="hybridMultilevel"/>
    <w:tmpl w:val="BC36103A"/>
    <w:lvl w:ilvl="0" w:tplc="E8C6B3CA">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D9623D"/>
    <w:multiLevelType w:val="hybridMultilevel"/>
    <w:tmpl w:val="BAF4D3C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C820F3"/>
    <w:multiLevelType w:val="hybridMultilevel"/>
    <w:tmpl w:val="923C700C"/>
    <w:lvl w:ilvl="0" w:tplc="CA80102C">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9B506B"/>
    <w:multiLevelType w:val="hybridMultilevel"/>
    <w:tmpl w:val="B248E11A"/>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9">
      <w:start w:val="1"/>
      <w:numFmt w:val="lowerLetter"/>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F37FCA"/>
    <w:multiLevelType w:val="singleLevel"/>
    <w:tmpl w:val="E8C6B3CA"/>
    <w:lvl w:ilvl="0">
      <w:start w:val="1"/>
      <w:numFmt w:val="decimal"/>
      <w:lvlText w:val="%1."/>
      <w:legacy w:legacy="1" w:legacySpace="0" w:legacyIndent="360"/>
      <w:lvlJc w:val="left"/>
      <w:pPr>
        <w:ind w:left="360" w:hanging="360"/>
      </w:pPr>
    </w:lvl>
  </w:abstractNum>
  <w:abstractNum w:abstractNumId="13" w15:restartNumberingAfterBreak="0">
    <w:nsid w:val="282B3274"/>
    <w:multiLevelType w:val="multilevel"/>
    <w:tmpl w:val="2898AEA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ACB5D95"/>
    <w:multiLevelType w:val="singleLevel"/>
    <w:tmpl w:val="E8C6B3CA"/>
    <w:lvl w:ilvl="0">
      <w:start w:val="1"/>
      <w:numFmt w:val="decimal"/>
      <w:lvlText w:val="%1."/>
      <w:lvlJc w:val="left"/>
      <w:pPr>
        <w:tabs>
          <w:tab w:val="num" w:pos="360"/>
        </w:tabs>
        <w:ind w:left="360" w:hanging="360"/>
      </w:pPr>
    </w:lvl>
  </w:abstractNum>
  <w:abstractNum w:abstractNumId="15" w15:restartNumberingAfterBreak="0">
    <w:nsid w:val="2FD079B4"/>
    <w:multiLevelType w:val="hybridMultilevel"/>
    <w:tmpl w:val="64F0C65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2981F55"/>
    <w:multiLevelType w:val="singleLevel"/>
    <w:tmpl w:val="E8C6B3CA"/>
    <w:lvl w:ilvl="0">
      <w:start w:val="1"/>
      <w:numFmt w:val="decimal"/>
      <w:lvlText w:val="%1."/>
      <w:lvlJc w:val="left"/>
      <w:pPr>
        <w:tabs>
          <w:tab w:val="num" w:pos="360"/>
        </w:tabs>
        <w:ind w:left="360" w:hanging="360"/>
      </w:pPr>
      <w:rPr>
        <w:rFonts w:hint="default"/>
      </w:rPr>
    </w:lvl>
  </w:abstractNum>
  <w:abstractNum w:abstractNumId="17" w15:restartNumberingAfterBreak="0">
    <w:nsid w:val="3C0E1F8E"/>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3E1E35C5"/>
    <w:multiLevelType w:val="singleLevel"/>
    <w:tmpl w:val="E8C6B3CA"/>
    <w:lvl w:ilvl="0">
      <w:start w:val="1"/>
      <w:numFmt w:val="decimal"/>
      <w:lvlText w:val="%1."/>
      <w:legacy w:legacy="1" w:legacySpace="0" w:legacyIndent="360"/>
      <w:lvlJc w:val="left"/>
      <w:pPr>
        <w:ind w:left="360" w:hanging="360"/>
      </w:pPr>
    </w:lvl>
  </w:abstractNum>
  <w:abstractNum w:abstractNumId="19" w15:restartNumberingAfterBreak="0">
    <w:nsid w:val="4405348D"/>
    <w:multiLevelType w:val="hybridMultilevel"/>
    <w:tmpl w:val="A13E4194"/>
    <w:lvl w:ilvl="0" w:tplc="E8C6B3CA">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D696A5E"/>
    <w:multiLevelType w:val="singleLevel"/>
    <w:tmpl w:val="E8C6B3CA"/>
    <w:lvl w:ilvl="0">
      <w:start w:val="1"/>
      <w:numFmt w:val="decimal"/>
      <w:lvlText w:val="%1."/>
      <w:legacy w:legacy="1" w:legacySpace="0" w:legacyIndent="360"/>
      <w:lvlJc w:val="left"/>
      <w:pPr>
        <w:ind w:left="360" w:hanging="360"/>
      </w:pPr>
    </w:lvl>
  </w:abstractNum>
  <w:abstractNum w:abstractNumId="21" w15:restartNumberingAfterBreak="0">
    <w:nsid w:val="4E682F59"/>
    <w:multiLevelType w:val="singleLevel"/>
    <w:tmpl w:val="E8C6B3CA"/>
    <w:lvl w:ilvl="0">
      <w:start w:val="1"/>
      <w:numFmt w:val="decimal"/>
      <w:lvlText w:val="%1."/>
      <w:legacy w:legacy="1" w:legacySpace="0" w:legacyIndent="360"/>
      <w:lvlJc w:val="left"/>
      <w:pPr>
        <w:ind w:left="360" w:hanging="360"/>
      </w:pPr>
    </w:lvl>
  </w:abstractNum>
  <w:abstractNum w:abstractNumId="22" w15:restartNumberingAfterBreak="0">
    <w:nsid w:val="518D6435"/>
    <w:multiLevelType w:val="hybridMultilevel"/>
    <w:tmpl w:val="31E8EB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2584B8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4CE347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50270FA"/>
    <w:multiLevelType w:val="singleLevel"/>
    <w:tmpl w:val="E8C6B3CA"/>
    <w:lvl w:ilvl="0">
      <w:start w:val="1"/>
      <w:numFmt w:val="decimal"/>
      <w:lvlText w:val="%1."/>
      <w:legacy w:legacy="1" w:legacySpace="0" w:legacyIndent="360"/>
      <w:lvlJc w:val="left"/>
      <w:pPr>
        <w:ind w:left="360" w:hanging="360"/>
      </w:pPr>
    </w:lvl>
  </w:abstractNum>
  <w:abstractNum w:abstractNumId="26" w15:restartNumberingAfterBreak="0">
    <w:nsid w:val="5CE62463"/>
    <w:multiLevelType w:val="multilevel"/>
    <w:tmpl w:val="25D82D7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0D50F4"/>
    <w:multiLevelType w:val="singleLevel"/>
    <w:tmpl w:val="E8C6B3CA"/>
    <w:lvl w:ilvl="0">
      <w:start w:val="1"/>
      <w:numFmt w:val="decimal"/>
      <w:lvlText w:val="%1."/>
      <w:lvlJc w:val="left"/>
      <w:pPr>
        <w:tabs>
          <w:tab w:val="num" w:pos="360"/>
        </w:tabs>
        <w:ind w:left="360" w:hanging="360"/>
      </w:pPr>
    </w:lvl>
  </w:abstractNum>
  <w:abstractNum w:abstractNumId="28" w15:restartNumberingAfterBreak="0">
    <w:nsid w:val="6C4155DB"/>
    <w:multiLevelType w:val="singleLevel"/>
    <w:tmpl w:val="E8C6B3CA"/>
    <w:lvl w:ilvl="0">
      <w:start w:val="1"/>
      <w:numFmt w:val="decimal"/>
      <w:lvlText w:val="%1."/>
      <w:legacy w:legacy="1" w:legacySpace="0" w:legacyIndent="360"/>
      <w:lvlJc w:val="left"/>
      <w:pPr>
        <w:ind w:left="360" w:hanging="360"/>
      </w:pPr>
    </w:lvl>
  </w:abstractNum>
  <w:abstractNum w:abstractNumId="29" w15:restartNumberingAfterBreak="0">
    <w:nsid w:val="6DF76857"/>
    <w:multiLevelType w:val="hybridMultilevel"/>
    <w:tmpl w:val="49825592"/>
    <w:lvl w:ilvl="0" w:tplc="F070BCB0">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3153563"/>
    <w:multiLevelType w:val="singleLevel"/>
    <w:tmpl w:val="E8C6B3CA"/>
    <w:lvl w:ilvl="0">
      <w:start w:val="2"/>
      <w:numFmt w:val="decimal"/>
      <w:lvlText w:val="%1."/>
      <w:lvlJc w:val="left"/>
      <w:pPr>
        <w:tabs>
          <w:tab w:val="num" w:pos="360"/>
        </w:tabs>
        <w:ind w:left="360" w:hanging="360"/>
      </w:pPr>
      <w:rPr>
        <w:rFonts w:hint="default"/>
      </w:rPr>
    </w:lvl>
  </w:abstractNum>
  <w:abstractNum w:abstractNumId="31" w15:restartNumberingAfterBreak="0">
    <w:nsid w:val="78E1196E"/>
    <w:multiLevelType w:val="singleLevel"/>
    <w:tmpl w:val="E8C6B3CA"/>
    <w:lvl w:ilvl="0">
      <w:start w:val="1"/>
      <w:numFmt w:val="decimal"/>
      <w:lvlText w:val="%1."/>
      <w:legacy w:legacy="1" w:legacySpace="0" w:legacyIndent="360"/>
      <w:lvlJc w:val="left"/>
      <w:pPr>
        <w:ind w:left="360" w:hanging="360"/>
      </w:pPr>
    </w:lvl>
  </w:abstractNum>
  <w:abstractNum w:abstractNumId="32" w15:restartNumberingAfterBreak="0">
    <w:nsid w:val="7A001A7A"/>
    <w:multiLevelType w:val="singleLevel"/>
    <w:tmpl w:val="E8C6B3CA"/>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8"/>
  </w:num>
  <w:num w:numId="3">
    <w:abstractNumId w:val="1"/>
  </w:num>
  <w:num w:numId="4">
    <w:abstractNumId w:val="31"/>
  </w:num>
  <w:num w:numId="5">
    <w:abstractNumId w:val="21"/>
  </w:num>
  <w:num w:numId="6">
    <w:abstractNumId w:val="12"/>
  </w:num>
  <w:num w:numId="7">
    <w:abstractNumId w:val="18"/>
  </w:num>
  <w:num w:numId="8">
    <w:abstractNumId w:val="3"/>
  </w:num>
  <w:num w:numId="9">
    <w:abstractNumId w:val="5"/>
  </w:num>
  <w:num w:numId="10">
    <w:abstractNumId w:val="6"/>
  </w:num>
  <w:num w:numId="11">
    <w:abstractNumId w:val="4"/>
  </w:num>
  <w:num w:numId="12">
    <w:abstractNumId w:val="17"/>
  </w:num>
  <w:num w:numId="13">
    <w:abstractNumId w:val="23"/>
  </w:num>
  <w:num w:numId="14">
    <w:abstractNumId w:val="16"/>
  </w:num>
  <w:num w:numId="15">
    <w:abstractNumId w:val="14"/>
  </w:num>
  <w:num w:numId="16">
    <w:abstractNumId w:val="30"/>
  </w:num>
  <w:num w:numId="17">
    <w:abstractNumId w:val="27"/>
  </w:num>
  <w:num w:numId="18">
    <w:abstractNumId w:val="24"/>
  </w:num>
  <w:num w:numId="19">
    <w:abstractNumId w:val="32"/>
  </w:num>
  <w:num w:numId="20">
    <w:abstractNumId w:val="20"/>
  </w:num>
  <w:num w:numId="21">
    <w:abstractNumId w:val="25"/>
  </w:num>
  <w:num w:numId="22">
    <w:abstractNumId w:val="19"/>
  </w:num>
  <w:num w:numId="23">
    <w:abstractNumId w:val="8"/>
  </w:num>
  <w:num w:numId="24">
    <w:abstractNumId w:val="15"/>
  </w:num>
  <w:num w:numId="25">
    <w:abstractNumId w:val="9"/>
  </w:num>
  <w:num w:numId="26">
    <w:abstractNumId w:val="26"/>
  </w:num>
  <w:num w:numId="27">
    <w:abstractNumId w:val="7"/>
  </w:num>
  <w:num w:numId="28">
    <w:abstractNumId w:val="2"/>
  </w:num>
  <w:num w:numId="29">
    <w:abstractNumId w:val="10"/>
  </w:num>
  <w:num w:numId="30">
    <w:abstractNumId w:val="29"/>
  </w:num>
  <w:num w:numId="31">
    <w:abstractNumId w:val="13"/>
  </w:num>
  <w:num w:numId="32">
    <w:abstractNumId w:val="22"/>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C15"/>
    <w:rsid w:val="00005CD7"/>
    <w:rsid w:val="000101B9"/>
    <w:rsid w:val="00032126"/>
    <w:rsid w:val="00036480"/>
    <w:rsid w:val="00044AC0"/>
    <w:rsid w:val="00052028"/>
    <w:rsid w:val="00056EC7"/>
    <w:rsid w:val="0007515D"/>
    <w:rsid w:val="00076B3D"/>
    <w:rsid w:val="000961F2"/>
    <w:rsid w:val="000B0C15"/>
    <w:rsid w:val="000D28B9"/>
    <w:rsid w:val="000D7607"/>
    <w:rsid w:val="000E49BC"/>
    <w:rsid w:val="000F13A8"/>
    <w:rsid w:val="000F1DCB"/>
    <w:rsid w:val="000F2744"/>
    <w:rsid w:val="0011045B"/>
    <w:rsid w:val="00144FBD"/>
    <w:rsid w:val="00155276"/>
    <w:rsid w:val="00156D08"/>
    <w:rsid w:val="0016617F"/>
    <w:rsid w:val="001A101B"/>
    <w:rsid w:val="001B0EA9"/>
    <w:rsid w:val="001B1C37"/>
    <w:rsid w:val="001E6F6A"/>
    <w:rsid w:val="001F14CB"/>
    <w:rsid w:val="00236525"/>
    <w:rsid w:val="002615EE"/>
    <w:rsid w:val="00276B5C"/>
    <w:rsid w:val="002834E1"/>
    <w:rsid w:val="00295995"/>
    <w:rsid w:val="0029757A"/>
    <w:rsid w:val="002A54C6"/>
    <w:rsid w:val="002C2472"/>
    <w:rsid w:val="002C5FB8"/>
    <w:rsid w:val="002F1905"/>
    <w:rsid w:val="00302EAD"/>
    <w:rsid w:val="003067BF"/>
    <w:rsid w:val="003179A0"/>
    <w:rsid w:val="00325343"/>
    <w:rsid w:val="0035230D"/>
    <w:rsid w:val="00357F94"/>
    <w:rsid w:val="0037096E"/>
    <w:rsid w:val="0037394E"/>
    <w:rsid w:val="0039203C"/>
    <w:rsid w:val="003936DE"/>
    <w:rsid w:val="003A7BF6"/>
    <w:rsid w:val="003B6442"/>
    <w:rsid w:val="003C30CC"/>
    <w:rsid w:val="003C593B"/>
    <w:rsid w:val="003C6F06"/>
    <w:rsid w:val="003C75F6"/>
    <w:rsid w:val="003E0932"/>
    <w:rsid w:val="00406D60"/>
    <w:rsid w:val="004101D3"/>
    <w:rsid w:val="0041400D"/>
    <w:rsid w:val="004155EA"/>
    <w:rsid w:val="00416A8F"/>
    <w:rsid w:val="00445A47"/>
    <w:rsid w:val="004468D8"/>
    <w:rsid w:val="00466054"/>
    <w:rsid w:val="00471BDF"/>
    <w:rsid w:val="00481E87"/>
    <w:rsid w:val="004869D7"/>
    <w:rsid w:val="004A406B"/>
    <w:rsid w:val="004A523B"/>
    <w:rsid w:val="004B20C1"/>
    <w:rsid w:val="004B46C6"/>
    <w:rsid w:val="004B7A94"/>
    <w:rsid w:val="004C20AA"/>
    <w:rsid w:val="004C211F"/>
    <w:rsid w:val="004E3D5B"/>
    <w:rsid w:val="004F339B"/>
    <w:rsid w:val="00505B92"/>
    <w:rsid w:val="005079F1"/>
    <w:rsid w:val="00512685"/>
    <w:rsid w:val="00521FFF"/>
    <w:rsid w:val="00534576"/>
    <w:rsid w:val="0053767D"/>
    <w:rsid w:val="005469D8"/>
    <w:rsid w:val="00547CB5"/>
    <w:rsid w:val="00566567"/>
    <w:rsid w:val="00567722"/>
    <w:rsid w:val="0057060F"/>
    <w:rsid w:val="00577509"/>
    <w:rsid w:val="00577F9F"/>
    <w:rsid w:val="00580719"/>
    <w:rsid w:val="005C412B"/>
    <w:rsid w:val="005F40D5"/>
    <w:rsid w:val="005F697D"/>
    <w:rsid w:val="00603662"/>
    <w:rsid w:val="00606E75"/>
    <w:rsid w:val="00626EF8"/>
    <w:rsid w:val="0064009E"/>
    <w:rsid w:val="00642019"/>
    <w:rsid w:val="00642936"/>
    <w:rsid w:val="00643757"/>
    <w:rsid w:val="00647010"/>
    <w:rsid w:val="0065311A"/>
    <w:rsid w:val="0067263A"/>
    <w:rsid w:val="00683323"/>
    <w:rsid w:val="006968EA"/>
    <w:rsid w:val="006B52C7"/>
    <w:rsid w:val="006C7411"/>
    <w:rsid w:val="006D047F"/>
    <w:rsid w:val="006D202A"/>
    <w:rsid w:val="006F5A19"/>
    <w:rsid w:val="006F614A"/>
    <w:rsid w:val="00704E97"/>
    <w:rsid w:val="00712161"/>
    <w:rsid w:val="0071596D"/>
    <w:rsid w:val="007214F5"/>
    <w:rsid w:val="007346F8"/>
    <w:rsid w:val="007509B6"/>
    <w:rsid w:val="00751372"/>
    <w:rsid w:val="0079080B"/>
    <w:rsid w:val="00795AA2"/>
    <w:rsid w:val="007B0B84"/>
    <w:rsid w:val="007B7D86"/>
    <w:rsid w:val="007C1A48"/>
    <w:rsid w:val="007C6F91"/>
    <w:rsid w:val="007E1F82"/>
    <w:rsid w:val="007E6A63"/>
    <w:rsid w:val="008015A0"/>
    <w:rsid w:val="00813BD1"/>
    <w:rsid w:val="0082595D"/>
    <w:rsid w:val="00871153"/>
    <w:rsid w:val="0088223B"/>
    <w:rsid w:val="00882EF0"/>
    <w:rsid w:val="0088653E"/>
    <w:rsid w:val="00886DBF"/>
    <w:rsid w:val="0089285E"/>
    <w:rsid w:val="008A7130"/>
    <w:rsid w:val="008B464F"/>
    <w:rsid w:val="008C682E"/>
    <w:rsid w:val="008E176F"/>
    <w:rsid w:val="0091221D"/>
    <w:rsid w:val="009138E0"/>
    <w:rsid w:val="0092694F"/>
    <w:rsid w:val="00947F3D"/>
    <w:rsid w:val="00951A62"/>
    <w:rsid w:val="00952886"/>
    <w:rsid w:val="00953B66"/>
    <w:rsid w:val="00960099"/>
    <w:rsid w:val="00964B3D"/>
    <w:rsid w:val="009657A8"/>
    <w:rsid w:val="00971558"/>
    <w:rsid w:val="00974B43"/>
    <w:rsid w:val="009809B4"/>
    <w:rsid w:val="00987449"/>
    <w:rsid w:val="00991C25"/>
    <w:rsid w:val="009924A3"/>
    <w:rsid w:val="00994363"/>
    <w:rsid w:val="009962D8"/>
    <w:rsid w:val="009A225C"/>
    <w:rsid w:val="009A369A"/>
    <w:rsid w:val="009A533E"/>
    <w:rsid w:val="009B10C2"/>
    <w:rsid w:val="009B13D8"/>
    <w:rsid w:val="009D3C64"/>
    <w:rsid w:val="009D6B5C"/>
    <w:rsid w:val="009E2D72"/>
    <w:rsid w:val="009E3BF6"/>
    <w:rsid w:val="009E601D"/>
    <w:rsid w:val="009F56B6"/>
    <w:rsid w:val="00A05C82"/>
    <w:rsid w:val="00A273F7"/>
    <w:rsid w:val="00A32A0D"/>
    <w:rsid w:val="00A32E79"/>
    <w:rsid w:val="00A648C6"/>
    <w:rsid w:val="00A6590C"/>
    <w:rsid w:val="00A750EF"/>
    <w:rsid w:val="00A75239"/>
    <w:rsid w:val="00AB552E"/>
    <w:rsid w:val="00AC6CA4"/>
    <w:rsid w:val="00AD1196"/>
    <w:rsid w:val="00AE17E5"/>
    <w:rsid w:val="00AE36F4"/>
    <w:rsid w:val="00AE591E"/>
    <w:rsid w:val="00AF6555"/>
    <w:rsid w:val="00B136F3"/>
    <w:rsid w:val="00B15FFC"/>
    <w:rsid w:val="00B25E2E"/>
    <w:rsid w:val="00B31023"/>
    <w:rsid w:val="00B42410"/>
    <w:rsid w:val="00B44255"/>
    <w:rsid w:val="00B526AE"/>
    <w:rsid w:val="00B54127"/>
    <w:rsid w:val="00B606CE"/>
    <w:rsid w:val="00B72E08"/>
    <w:rsid w:val="00B863BA"/>
    <w:rsid w:val="00BA5CF3"/>
    <w:rsid w:val="00BB4328"/>
    <w:rsid w:val="00BB7294"/>
    <w:rsid w:val="00BC68C7"/>
    <w:rsid w:val="00BF4BD7"/>
    <w:rsid w:val="00C0710B"/>
    <w:rsid w:val="00C078B3"/>
    <w:rsid w:val="00C138BF"/>
    <w:rsid w:val="00C1679A"/>
    <w:rsid w:val="00C52523"/>
    <w:rsid w:val="00C612C3"/>
    <w:rsid w:val="00C77367"/>
    <w:rsid w:val="00C83390"/>
    <w:rsid w:val="00C871C1"/>
    <w:rsid w:val="00CC438A"/>
    <w:rsid w:val="00CC5B4C"/>
    <w:rsid w:val="00CF61DF"/>
    <w:rsid w:val="00D10AE1"/>
    <w:rsid w:val="00D11379"/>
    <w:rsid w:val="00D27A57"/>
    <w:rsid w:val="00D4508B"/>
    <w:rsid w:val="00D76972"/>
    <w:rsid w:val="00D81829"/>
    <w:rsid w:val="00D83A3C"/>
    <w:rsid w:val="00D87C40"/>
    <w:rsid w:val="00D9072B"/>
    <w:rsid w:val="00D907A2"/>
    <w:rsid w:val="00DC0A8B"/>
    <w:rsid w:val="00DC5F60"/>
    <w:rsid w:val="00DD0C78"/>
    <w:rsid w:val="00DE07ED"/>
    <w:rsid w:val="00DE2F97"/>
    <w:rsid w:val="00DF6576"/>
    <w:rsid w:val="00E05958"/>
    <w:rsid w:val="00E11B7B"/>
    <w:rsid w:val="00E13FC8"/>
    <w:rsid w:val="00E16ED5"/>
    <w:rsid w:val="00E23AB1"/>
    <w:rsid w:val="00E36D2E"/>
    <w:rsid w:val="00E426A1"/>
    <w:rsid w:val="00E518C4"/>
    <w:rsid w:val="00E67893"/>
    <w:rsid w:val="00E70EC0"/>
    <w:rsid w:val="00E77706"/>
    <w:rsid w:val="00E90335"/>
    <w:rsid w:val="00E92129"/>
    <w:rsid w:val="00EA03D7"/>
    <w:rsid w:val="00EB1925"/>
    <w:rsid w:val="00EB4D7B"/>
    <w:rsid w:val="00EC662B"/>
    <w:rsid w:val="00EC7983"/>
    <w:rsid w:val="00ED2146"/>
    <w:rsid w:val="00EE31D2"/>
    <w:rsid w:val="00EE44F0"/>
    <w:rsid w:val="00EF0017"/>
    <w:rsid w:val="00F22842"/>
    <w:rsid w:val="00F257D7"/>
    <w:rsid w:val="00F303CD"/>
    <w:rsid w:val="00F31078"/>
    <w:rsid w:val="00F3200F"/>
    <w:rsid w:val="00F370DD"/>
    <w:rsid w:val="00F61C38"/>
    <w:rsid w:val="00F6636A"/>
    <w:rsid w:val="00F76D9A"/>
    <w:rsid w:val="00F81588"/>
    <w:rsid w:val="00F82F2C"/>
    <w:rsid w:val="00FB03B2"/>
    <w:rsid w:val="00FC3992"/>
    <w:rsid w:val="00FD0BE5"/>
    <w:rsid w:val="00FE77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15:docId w15:val="{EEC6DB09-6D31-432F-9F12-C033422F8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paragraph" w:styleId="Heading2">
    <w:name w:val="heading 2"/>
    <w:basedOn w:val="Normal"/>
    <w:next w:val="Normal"/>
    <w:qFormat/>
    <w:pPr>
      <w:keepNext/>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i/>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sz w:val="28"/>
    </w:rPr>
  </w:style>
  <w:style w:type="paragraph" w:styleId="BodyText2">
    <w:name w:val="Body Text 2"/>
    <w:basedOn w:val="Normal"/>
    <w:pPr>
      <w:jc w:val="both"/>
    </w:pPr>
    <w:rPr>
      <w:bCs/>
      <w:sz w:val="24"/>
    </w:rPr>
  </w:style>
  <w:style w:type="paragraph" w:styleId="BodyText3">
    <w:name w:val="Body Text 3"/>
    <w:basedOn w:val="Normal"/>
    <w:pPr>
      <w:spacing w:after="120"/>
    </w:pPr>
    <w:rPr>
      <w:sz w:val="24"/>
    </w:rPr>
  </w:style>
  <w:style w:type="paragraph" w:customStyle="1" w:styleId="MTDisplayEquation">
    <w:name w:val="MTDisplayEquation"/>
    <w:basedOn w:val="Normal"/>
    <w:pPr>
      <w:tabs>
        <w:tab w:val="center" w:pos="5110"/>
        <w:tab w:val="right" w:pos="10220"/>
      </w:tabs>
      <w:jc w:val="both"/>
    </w:pPr>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rsid w:val="006F5A19"/>
    <w:rPr>
      <w:sz w:val="16"/>
      <w:szCs w:val="16"/>
    </w:rPr>
  </w:style>
  <w:style w:type="paragraph" w:styleId="CommentText">
    <w:name w:val="annotation text"/>
    <w:basedOn w:val="Normal"/>
    <w:link w:val="CommentTextChar"/>
    <w:rsid w:val="006F5A19"/>
  </w:style>
  <w:style w:type="character" w:customStyle="1" w:styleId="CommentTextChar">
    <w:name w:val="Comment Text Char"/>
    <w:basedOn w:val="DefaultParagraphFont"/>
    <w:link w:val="CommentText"/>
    <w:rsid w:val="006F5A19"/>
  </w:style>
  <w:style w:type="paragraph" w:styleId="CommentSubject">
    <w:name w:val="annotation subject"/>
    <w:basedOn w:val="CommentText"/>
    <w:next w:val="CommentText"/>
    <w:link w:val="CommentSubjectChar"/>
    <w:rsid w:val="006F5A19"/>
    <w:rPr>
      <w:b/>
      <w:bCs/>
    </w:rPr>
  </w:style>
  <w:style w:type="character" w:customStyle="1" w:styleId="CommentSubjectChar">
    <w:name w:val="Comment Subject Char"/>
    <w:basedOn w:val="CommentTextChar"/>
    <w:link w:val="CommentSubject"/>
    <w:rsid w:val="006F5A19"/>
    <w:rPr>
      <w:b/>
      <w:bCs/>
    </w:rPr>
  </w:style>
  <w:style w:type="paragraph" w:styleId="ListParagraph">
    <w:name w:val="List Paragraph"/>
    <w:basedOn w:val="Normal"/>
    <w:uiPriority w:val="34"/>
    <w:qFormat/>
    <w:rsid w:val="00446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B7BEF-0B22-4B76-8C6D-2B0CE1DFF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3665</Words>
  <Characters>17999</Characters>
  <Application>Microsoft Office Word</Application>
  <DocSecurity>0</DocSecurity>
  <Lines>149</Lines>
  <Paragraphs>43</Paragraphs>
  <ScaleCrop>false</ScaleCrop>
  <HeadingPairs>
    <vt:vector size="2" baseType="variant">
      <vt:variant>
        <vt:lpstr>Title</vt:lpstr>
      </vt:variant>
      <vt:variant>
        <vt:i4>1</vt:i4>
      </vt:variant>
    </vt:vector>
  </HeadingPairs>
  <TitlesOfParts>
    <vt:vector size="1" baseType="lpstr">
      <vt:lpstr>---------- Forwarded message ----------</vt:lpstr>
    </vt:vector>
  </TitlesOfParts>
  <Company>USNA</Company>
  <LinksUpToDate>false</LinksUpToDate>
  <CharactersWithSpaces>21621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Forwarded message ----------</dc:title>
  <dc:creator>Bruninga, Robert E CIV USNA Annapolis</dc:creator>
  <cp:lastModifiedBy>Kang, Jin FN USNA Annapolis</cp:lastModifiedBy>
  <cp:revision>2</cp:revision>
  <cp:lastPrinted>2015-09-14T20:31:00Z</cp:lastPrinted>
  <dcterms:created xsi:type="dcterms:W3CDTF">2016-09-12T12:44:00Z</dcterms:created>
  <dcterms:modified xsi:type="dcterms:W3CDTF">2016-09-12T12:44:00Z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-1490988173</vt:i4>
  </property>
</Properties>
</file>