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5B108C8D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FD5075">
        <w:rPr>
          <w:rFonts w:ascii="Galdeano" w:eastAsia="Galdeano" w:hAnsi="Galdeano" w:cs="Galdeano"/>
          <w:b/>
          <w:sz w:val="48"/>
          <w:szCs w:val="48"/>
        </w:rPr>
        <w:t>6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5CE5843A" w14:textId="2ED6C1FE" w:rsidR="005B70D9" w:rsidRDefault="005B70D9" w:rsidP="00FD5075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#1.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>Redo Q1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>b</w:t>
      </w:r>
      <w:r w:rsidR="00FD5075">
        <w:rPr>
          <w:rFonts w:ascii="Galdeano" w:eastAsia="Galdeano" w:hAnsi="Galdeano" w:cs="Galdeano"/>
          <w:sz w:val="26"/>
          <w:szCs w:val="26"/>
          <w:highlight w:val="white"/>
        </w:rPr>
        <w:t xml:space="preserve"> from Week 5 but this time use a for-loop.</w:t>
      </w:r>
    </w:p>
    <w:p w14:paraId="6C0E826E" w14:textId="77777777" w:rsidR="005B70D9" w:rsidRDefault="005B70D9" w:rsidP="005B70D9">
      <w:pPr>
        <w:pStyle w:val="Normal1"/>
        <w:spacing w:line="240" w:lineRule="auto"/>
        <w:jc w:val="both"/>
      </w:pPr>
    </w:p>
    <w:p w14:paraId="03AE9C3E" w14:textId="77777777" w:rsidR="005B70D9" w:rsidRDefault="005B70D9" w:rsidP="005B70D9">
      <w:pPr>
        <w:pStyle w:val="Normal1"/>
        <w:spacing w:line="240" w:lineRule="auto"/>
        <w:jc w:val="both"/>
      </w:pPr>
    </w:p>
    <w:p w14:paraId="5CACA7C0" w14:textId="051A001C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#2.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 w:rsidR="00FD5075">
        <w:rPr>
          <w:rFonts w:ascii="Galdeano" w:eastAsia="Galdeano" w:hAnsi="Galdeano" w:cs="Galdeano"/>
          <w:sz w:val="26"/>
          <w:szCs w:val="26"/>
        </w:rPr>
        <w:t>Redo Q2</w:t>
      </w:r>
      <w:r w:rsidR="005F63E8">
        <w:rPr>
          <w:rFonts w:ascii="Galdeano" w:eastAsia="Galdeano" w:hAnsi="Galdeano" w:cs="Galdeano"/>
          <w:sz w:val="26"/>
          <w:szCs w:val="26"/>
        </w:rPr>
        <w:t>b</w:t>
      </w:r>
      <w:r w:rsidR="00FD5075">
        <w:rPr>
          <w:rFonts w:ascii="Galdeano" w:eastAsia="Galdeano" w:hAnsi="Galdeano" w:cs="Galdeano"/>
          <w:sz w:val="26"/>
          <w:szCs w:val="26"/>
        </w:rPr>
        <w:t xml:space="preserve"> from Week 5 with a for-loop.</w:t>
      </w:r>
    </w:p>
    <w:p w14:paraId="32706F3B" w14:textId="77777777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E67E64E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  <w:highlight w:val="white"/>
        </w:rPr>
        <w:t>#3.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You are given two pieces of data:</w:t>
      </w:r>
    </w:p>
    <w:p w14:paraId="12FAF6D6" w14:textId="77777777" w:rsidR="005B70D9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 string s of length n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40DC2192" w14:textId="77777777" w:rsidR="005B70D9" w:rsidRPr="0024222C" w:rsidRDefault="005B70D9" w:rsidP="005B70D9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aldeano" w:eastAsia="Galdeano" w:hAnsi="Galdeano" w:cs="Galdeano"/>
          <w:sz w:val="26"/>
          <w:szCs w:val="26"/>
        </w:rPr>
      </w:pPr>
      <w:r w:rsidRPr="0024222C">
        <w:rPr>
          <w:rFonts w:ascii="Galdeano" w:eastAsia="Galdeano" w:hAnsi="Galdeano" w:cs="Galdeano"/>
          <w:sz w:val="26"/>
          <w:szCs w:val="26"/>
        </w:rPr>
        <w:t>An integer k, where k is a factor of n.</w:t>
      </w:r>
    </w:p>
    <w:p w14:paraId="5800AFDC" w14:textId="77777777" w:rsidR="005B70D9" w:rsidRDefault="005B70D9" w:rsidP="005B70D9">
      <w:pPr>
        <w:pStyle w:val="Normal1"/>
        <w:spacing w:line="240" w:lineRule="auto"/>
        <w:jc w:val="both"/>
      </w:pPr>
    </w:p>
    <w:p w14:paraId="2D677240" w14:textId="77777777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Because n is divisible by k, we can split string s into n/k sub-strings where each segment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consists of a contiguous block of k characters. </w:t>
      </w:r>
    </w:p>
    <w:p w14:paraId="7496C73B" w14:textId="77777777" w:rsidR="005B70D9" w:rsidRDefault="005B70D9" w:rsidP="005B70D9">
      <w:pPr>
        <w:pStyle w:val="Normal1"/>
        <w:spacing w:line="240" w:lineRule="auto"/>
        <w:jc w:val="both"/>
      </w:pPr>
    </w:p>
    <w:p w14:paraId="5766154C" w14:textId="2B679B2D" w:rsidR="005B70D9" w:rsidRDefault="005B70D9" w:rsidP="005B70D9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Write a program that gets the user to enter a string and an integer k and prints the segments in order </w:t>
      </w:r>
      <w:r w:rsidR="00D75744">
        <w:rPr>
          <w:rFonts w:ascii="Galdeano" w:eastAsia="Galdeano" w:hAnsi="Galdeano" w:cs="Galdeano"/>
          <w:sz w:val="26"/>
          <w:szCs w:val="26"/>
          <w:highlight w:val="white"/>
        </w:rPr>
        <w:t xml:space="preserve">but have </w:t>
      </w:r>
      <w:r>
        <w:rPr>
          <w:rFonts w:ascii="Galdeano" w:eastAsia="Galdeano" w:hAnsi="Galdeano" w:cs="Galdeano"/>
          <w:sz w:val="26"/>
          <w:szCs w:val="26"/>
          <w:highlight w:val="white"/>
        </w:rPr>
        <w:t>the characters in each segment reversed, separate segments by space.</w:t>
      </w:r>
      <w:r>
        <w:t xml:space="preserve">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Example: </w:t>
      </w:r>
    </w:p>
    <w:p w14:paraId="024BEFFC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University</w:t>
      </w:r>
    </w:p>
    <w:p w14:paraId="36425530" w14:textId="40B8CEE9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2</w:t>
      </w:r>
    </w:p>
    <w:p w14:paraId="0CE69804" w14:textId="6BCBFAF8" w:rsid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r>
        <w:rPr>
          <w:rFonts w:ascii="Galdeano" w:eastAsia="Galdeano" w:hAnsi="Galdeano" w:cs="Galdeano"/>
          <w:sz w:val="26"/>
          <w:szCs w:val="26"/>
        </w:rPr>
        <w:t>nU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vi re is </w:t>
      </w:r>
      <w:proofErr w:type="spellStart"/>
      <w:r>
        <w:rPr>
          <w:rFonts w:ascii="Galdeano" w:eastAsia="Galdeano" w:hAnsi="Galdeano" w:cs="Galdeano"/>
          <w:sz w:val="26"/>
          <w:szCs w:val="26"/>
        </w:rPr>
        <w:t>yt</w:t>
      </w:r>
      <w:proofErr w:type="spellEnd"/>
    </w:p>
    <w:p w14:paraId="67FCD24B" w14:textId="77777777" w:rsidR="005B70D9" w:rsidRDefault="005B70D9" w:rsidP="005B70D9">
      <w:pPr>
        <w:pStyle w:val="Normal1"/>
        <w:spacing w:line="240" w:lineRule="auto"/>
        <w:ind w:firstLine="720"/>
        <w:jc w:val="both"/>
      </w:pPr>
    </w:p>
    <w:p w14:paraId="691C8439" w14:textId="77777777" w:rsidR="005B70D9" w:rsidRDefault="005B70D9" w:rsidP="005B70D9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the string: Hello!</w:t>
      </w:r>
    </w:p>
    <w:p w14:paraId="06097E04" w14:textId="0B67FA4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  <w:highlight w:val="white"/>
        </w:rPr>
        <w:t>Please enter k: 3</w:t>
      </w:r>
    </w:p>
    <w:p w14:paraId="353403DF" w14:textId="0AC5E85F" w:rsidR="005B70D9" w:rsidRPr="00D75744" w:rsidRDefault="00D75744" w:rsidP="005B70D9">
      <w:pPr>
        <w:pStyle w:val="Normal1"/>
        <w:spacing w:line="240" w:lineRule="auto"/>
        <w:ind w:firstLine="720"/>
        <w:jc w:val="both"/>
      </w:pP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leH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!</w:t>
      </w:r>
      <w:proofErr w:type="spellStart"/>
      <w:r>
        <w:rPr>
          <w:rFonts w:ascii="Galdeano" w:eastAsia="Galdeano" w:hAnsi="Galdeano" w:cs="Galdeano"/>
          <w:sz w:val="26"/>
          <w:szCs w:val="26"/>
        </w:rPr>
        <w:t>ol</w:t>
      </w:r>
      <w:proofErr w:type="spellEnd"/>
      <w:proofErr w:type="gramEnd"/>
      <w:r w:rsidR="005B70D9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27854021" w14:textId="77777777" w:rsidR="005B70D9" w:rsidRDefault="005B70D9" w:rsidP="005B70D9">
      <w:pPr>
        <w:pStyle w:val="Normal1"/>
        <w:spacing w:line="240" w:lineRule="auto"/>
        <w:ind w:firstLine="720"/>
        <w:jc w:val="both"/>
        <w:rPr>
          <w:rFonts w:ascii="Galdeano" w:eastAsia="Galdeano" w:hAnsi="Galdeano" w:cs="Galdeano"/>
          <w:sz w:val="26"/>
          <w:szCs w:val="26"/>
        </w:rPr>
      </w:pPr>
    </w:p>
    <w:p w14:paraId="3DF9FBB8" w14:textId="3A0A6CFA" w:rsidR="005B70D9" w:rsidRDefault="005B70D9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Break the problem into three steps: 1. Get the input. 2. Break the string into n/k substrings. 3. Reverse each sub-string</w:t>
      </w:r>
      <w:r w:rsidR="00D75744">
        <w:rPr>
          <w:rFonts w:ascii="Galdeano" w:eastAsia="Galdeano" w:hAnsi="Galdeano" w:cs="Galdeano"/>
          <w:sz w:val="26"/>
          <w:szCs w:val="26"/>
        </w:rPr>
        <w:t xml:space="preserve"> and print it</w:t>
      </w:r>
      <w:r>
        <w:rPr>
          <w:rFonts w:ascii="Galdeano" w:eastAsia="Galdeano" w:hAnsi="Galdeano" w:cs="Galdeano"/>
          <w:sz w:val="26"/>
          <w:szCs w:val="26"/>
        </w:rPr>
        <w:t xml:space="preserve">. You should write at least one function to do this. </w:t>
      </w:r>
    </w:p>
    <w:p w14:paraId="3D0375F5" w14:textId="48D10840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6366DB2" w14:textId="5A253511" w:rsidR="00D75744" w:rsidRDefault="00D75744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 #2: Th</w:t>
      </w:r>
      <w:r w:rsidR="005F30AA">
        <w:rPr>
          <w:rFonts w:ascii="Galdeano" w:eastAsia="Galdeano" w:hAnsi="Galdeano" w:cs="Galdeano"/>
          <w:sz w:val="26"/>
          <w:szCs w:val="26"/>
        </w:rPr>
        <w:t>e main algorithm for doing this (</w:t>
      </w:r>
      <w:proofErr w:type="gramStart"/>
      <w:r w:rsidR="005F30AA">
        <w:rPr>
          <w:rFonts w:ascii="Galdeano" w:eastAsia="Galdeano" w:hAnsi="Galdeano" w:cs="Galdeano"/>
          <w:sz w:val="26"/>
          <w:szCs w:val="26"/>
        </w:rPr>
        <w:t>e.g.</w:t>
      </w:r>
      <w:proofErr w:type="gramEnd"/>
      <w:r w:rsidR="005F30AA">
        <w:rPr>
          <w:rFonts w:ascii="Galdeano" w:eastAsia="Galdeano" w:hAnsi="Galdeano" w:cs="Galdeano"/>
          <w:sz w:val="26"/>
          <w:szCs w:val="26"/>
        </w:rPr>
        <w:t xml:space="preserve"> after the input, </w:t>
      </w:r>
      <w:proofErr w:type="spellStart"/>
      <w:r w:rsidR="005F30AA">
        <w:rPr>
          <w:rFonts w:ascii="Galdeano" w:eastAsia="Galdeano" w:hAnsi="Galdeano" w:cs="Galdeano"/>
          <w:sz w:val="26"/>
          <w:szCs w:val="26"/>
        </w:rPr>
        <w:t>etc</w:t>
      </w:r>
      <w:proofErr w:type="spellEnd"/>
      <w:r w:rsidR="005F30AA">
        <w:rPr>
          <w:rFonts w:ascii="Galdeano" w:eastAsia="Galdeano" w:hAnsi="Galdeano" w:cs="Galdeano"/>
          <w:sz w:val="26"/>
          <w:szCs w:val="26"/>
        </w:rPr>
        <w:t>) is only a few lines of string manipulation.</w:t>
      </w:r>
    </w:p>
    <w:p w14:paraId="6071B71F" w14:textId="058B1A53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960D4B9" w14:textId="1321869D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B540F">
        <w:rPr>
          <w:rFonts w:ascii="Galdeano" w:eastAsia="Galdeano" w:hAnsi="Galdeano" w:cs="Galdeano"/>
          <w:b/>
          <w:bCs/>
          <w:sz w:val="26"/>
          <w:szCs w:val="26"/>
        </w:rPr>
        <w:t>#</w:t>
      </w:r>
      <w:r>
        <w:rPr>
          <w:rFonts w:ascii="Galdeano" w:eastAsia="Galdeano" w:hAnsi="Galdeano" w:cs="Galdeano"/>
          <w:b/>
          <w:bCs/>
          <w:sz w:val="26"/>
          <w:szCs w:val="26"/>
        </w:rPr>
        <w:t>4</w:t>
      </w:r>
      <w:r w:rsidRPr="00DB540F">
        <w:rPr>
          <w:rFonts w:ascii="Galdeano" w:eastAsia="Galdeano" w:hAnsi="Galdeano" w:cs="Galdeano"/>
          <w:b/>
          <w:bCs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 string of any length as a parameter and prints out a table that specifies the number of times each vowel (</w:t>
      </w:r>
      <w:proofErr w:type="spellStart"/>
      <w:proofErr w:type="gramStart"/>
      <w:r>
        <w:rPr>
          <w:rFonts w:ascii="Galdeano" w:eastAsia="Galdeano" w:hAnsi="Galdeano" w:cs="Galdeano"/>
          <w:sz w:val="26"/>
          <w:szCs w:val="26"/>
        </w:rPr>
        <w:t>a,e</w:t>
      </w:r>
      <w:proofErr w:type="gramEnd"/>
      <w:r>
        <w:rPr>
          <w:rFonts w:ascii="Galdeano" w:eastAsia="Galdeano" w:hAnsi="Galdeano" w:cs="Galdeano"/>
          <w:sz w:val="26"/>
          <w:szCs w:val="26"/>
        </w:rPr>
        <w:t>,i,o,u</w:t>
      </w:r>
      <w:proofErr w:type="spellEnd"/>
      <w:r>
        <w:rPr>
          <w:rFonts w:ascii="Galdeano" w:eastAsia="Galdeano" w:hAnsi="Galdeano" w:cs="Galdeano"/>
          <w:sz w:val="26"/>
          <w:szCs w:val="26"/>
        </w:rPr>
        <w:t>) appears. Your function should take be able to identify a vowel whether it is upper or lower-case.</w:t>
      </w:r>
    </w:p>
    <w:p w14:paraId="22CDAA3B" w14:textId="77777777" w:rsidR="0008661E" w:rsidRDefault="0008661E" w:rsidP="0008661E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70857EC" w14:textId="77777777" w:rsidR="0008661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F8085E">
        <w:rPr>
          <w:rFonts w:ascii="Galdeano" w:eastAsia="Galdeano" w:hAnsi="Galdeano" w:cs="Galdeano"/>
          <w:sz w:val="26"/>
          <w:szCs w:val="26"/>
        </w:rPr>
        <w:t xml:space="preserve">Write </w:t>
      </w:r>
      <w:r>
        <w:rPr>
          <w:rFonts w:ascii="Galdeano" w:eastAsia="Galdeano" w:hAnsi="Galdeano" w:cs="Galdeano"/>
          <w:sz w:val="26"/>
          <w:szCs w:val="26"/>
        </w:rPr>
        <w:t>the function</w:t>
      </w:r>
      <w:r w:rsidRPr="00F8085E">
        <w:rPr>
          <w:rFonts w:ascii="Galdeano" w:eastAsia="Galdeano" w:hAnsi="Galdeano" w:cs="Galdeano"/>
          <w:sz w:val="26"/>
          <w:szCs w:val="26"/>
        </w:rPr>
        <w:t xml:space="preserve"> using the </w:t>
      </w:r>
      <w:proofErr w:type="gramStart"/>
      <w:r w:rsidRPr="00F8085E">
        <w:rPr>
          <w:rFonts w:ascii="Galdeano" w:eastAsia="Galdeano" w:hAnsi="Galdeano" w:cs="Galdeano"/>
          <w:sz w:val="26"/>
          <w:szCs w:val="26"/>
        </w:rPr>
        <w:t>count(</w:t>
      </w:r>
      <w:proofErr w:type="gramEnd"/>
      <w:r w:rsidRPr="00F8085E">
        <w:rPr>
          <w:rFonts w:ascii="Galdeano" w:eastAsia="Galdeano" w:hAnsi="Galdeano" w:cs="Galdeano"/>
          <w:sz w:val="26"/>
          <w:szCs w:val="26"/>
        </w:rPr>
        <w:t>) method</w:t>
      </w:r>
      <w:r>
        <w:rPr>
          <w:rFonts w:ascii="Galdeano" w:eastAsia="Galdeano" w:hAnsi="Galdeano" w:cs="Galdeano"/>
          <w:sz w:val="26"/>
          <w:szCs w:val="26"/>
        </w:rPr>
        <w:t>.</w:t>
      </w:r>
    </w:p>
    <w:p w14:paraId="2621E54F" w14:textId="77777777" w:rsidR="0008661E" w:rsidRPr="00F8085E" w:rsidRDefault="0008661E" w:rsidP="0008661E">
      <w:pPr>
        <w:pStyle w:val="Normal1"/>
        <w:numPr>
          <w:ilvl w:val="0"/>
          <w:numId w:val="5"/>
        </w:numPr>
        <w:tabs>
          <w:tab w:val="left" w:pos="720"/>
          <w:tab w:val="left" w:pos="1080"/>
        </w:tabs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the function without using the </w:t>
      </w:r>
      <w:proofErr w:type="gramStart"/>
      <w:r>
        <w:rPr>
          <w:rFonts w:ascii="Galdeano" w:eastAsia="Galdeano" w:hAnsi="Galdeano" w:cs="Galdeano"/>
          <w:sz w:val="26"/>
          <w:szCs w:val="26"/>
        </w:rPr>
        <w:t>count(</w:t>
      </w:r>
      <w:proofErr w:type="gramEnd"/>
      <w:r>
        <w:rPr>
          <w:rFonts w:ascii="Galdeano" w:eastAsia="Galdeano" w:hAnsi="Galdeano" w:cs="Galdeano"/>
          <w:sz w:val="26"/>
          <w:szCs w:val="26"/>
        </w:rPr>
        <w:t>) method.</w:t>
      </w:r>
    </w:p>
    <w:p w14:paraId="2CC8CAB7" w14:textId="77777777" w:rsidR="0008661E" w:rsidRDefault="0008661E" w:rsidP="005B70D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1201620" w14:textId="51EDEFB6" w:rsidR="0084267C" w:rsidRPr="009C0AF3" w:rsidRDefault="0008661E" w:rsidP="0084267C">
      <w:pPr>
        <w:pStyle w:val="Normal1"/>
        <w:spacing w:line="240" w:lineRule="auto"/>
        <w:jc w:val="both"/>
        <w:rPr>
          <w:rFonts w:cs="Times New Roman"/>
          <w:b/>
          <w:sz w:val="28"/>
          <w:szCs w:val="28"/>
        </w:rPr>
      </w:pPr>
      <w:r w:rsidRPr="0084267C">
        <w:rPr>
          <w:rFonts w:ascii="Galdeano" w:eastAsia="Galdeano" w:hAnsi="Galdeano" w:cs="Galdeano"/>
          <w:b/>
          <w:bCs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>:</w:t>
      </w:r>
      <w:r w:rsidR="0084267C">
        <w:rPr>
          <w:rFonts w:ascii="Galdeano" w:eastAsia="Galdeano" w:hAnsi="Galdeano" w:cs="Galdeano"/>
          <w:sz w:val="26"/>
          <w:szCs w:val="26"/>
        </w:rPr>
        <w:t xml:space="preserve"> In fluid dynamics, the dimensionless </w:t>
      </w:r>
      <w:proofErr w:type="spellStart"/>
      <w:r w:rsidR="0084267C">
        <w:rPr>
          <w:rFonts w:ascii="Galdeano" w:eastAsia="Galdeano" w:hAnsi="Galdeano" w:cs="Galdeano"/>
          <w:sz w:val="26"/>
          <w:szCs w:val="26"/>
        </w:rPr>
        <w:t>Iribarren</w:t>
      </w:r>
      <w:proofErr w:type="spellEnd"/>
      <w:r w:rsidR="0084267C">
        <w:rPr>
          <w:rFonts w:ascii="Galdeano" w:eastAsia="Galdeano" w:hAnsi="Galdeano" w:cs="Galdeano"/>
          <w:sz w:val="26"/>
          <w:szCs w:val="26"/>
        </w:rPr>
        <w:t xml:space="preserve"> Number defined below is a parameter used to model waves on beaches and coastal structures. </w:t>
      </w:r>
    </w:p>
    <w:p w14:paraId="36FD88B7" w14:textId="77777777" w:rsidR="0084267C" w:rsidRDefault="0084267C" w:rsidP="0084267C">
      <w:pPr>
        <w:pStyle w:val="Body"/>
        <w:jc w:val="both"/>
      </w:pPr>
    </w:p>
    <w:p w14:paraId="3772AC13" w14:textId="77777777" w:rsidR="0084267C" w:rsidRPr="0072588D" w:rsidRDefault="0084267C" w:rsidP="0084267C">
      <w:pPr>
        <w:pStyle w:val="Body"/>
        <w:jc w:val="center"/>
        <w:rPr>
          <w:rFonts w:ascii="Trebuchet MS" w:hAnsi="Trebuchet MS"/>
          <w:b/>
        </w:rPr>
      </w:pPr>
      <w:proofErr w:type="spellStart"/>
      <w:r>
        <w:rPr>
          <w:b/>
          <w:sz w:val="24"/>
          <w:szCs w:val="24"/>
        </w:rPr>
        <w:lastRenderedPageBreak/>
        <w:t>Iribarren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Number</w:t>
      </w:r>
      <w:r w:rsidRPr="0072588D">
        <w:rPr>
          <w:rFonts w:ascii="Trebuchet MS" w:hAnsi="Trebuchet MS"/>
          <w:b/>
          <w:sz w:val="24"/>
          <w:szCs w:val="24"/>
        </w:rPr>
        <w:t xml:space="preserve">  =</w:t>
      </w:r>
      <w:proofErr w:type="gramEnd"/>
      <w:r w:rsidRPr="0072588D">
        <w:rPr>
          <w:rFonts w:ascii="Trebuchet MS" w:hAnsi="Trebuchet MS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tan</m:t>
        </m:r>
        <m:f>
          <m:fPr>
            <m:type m:val="lin"/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(α)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rad>
          </m:den>
        </m:f>
      </m:oMath>
    </w:p>
    <w:p w14:paraId="45401557" w14:textId="77777777" w:rsidR="0084267C" w:rsidRDefault="0084267C" w:rsidP="0084267C">
      <w:pPr>
        <w:pStyle w:val="Body"/>
        <w:jc w:val="both"/>
      </w:pPr>
    </w:p>
    <w:p w14:paraId="467F8C89" w14:textId="77777777" w:rsidR="0084267C" w:rsidRDefault="0084267C" w:rsidP="0084267C">
      <w:pPr>
        <w:pStyle w:val="Body"/>
        <w:jc w:val="both"/>
      </w:pPr>
      <w:proofErr w:type="gramStart"/>
      <w:r>
        <w:rPr>
          <w:sz w:val="24"/>
          <w:szCs w:val="24"/>
        </w:rPr>
        <w:t xml:space="preserve">where  </w:t>
      </w:r>
      <w:r>
        <w:rPr>
          <w:rFonts w:eastAsia="Courier New" w:cs="Courier New"/>
          <w:sz w:val="24"/>
          <w:szCs w:val="24"/>
        </w:rPr>
        <w:t>α</w:t>
      </w:r>
      <w:proofErr w:type="gramEnd"/>
      <w:r>
        <w:rPr>
          <w:rFonts w:eastAsia="Courier New" w:cs="Courier New"/>
          <w:sz w:val="24"/>
          <w:szCs w:val="24"/>
        </w:rPr>
        <w:t xml:space="preserve"> is the bed slope (in radians), </w:t>
      </w:r>
      <w:r>
        <w:rPr>
          <w:rFonts w:eastAsia="Courier New" w:cs="Courier New"/>
          <w:i/>
          <w:sz w:val="24"/>
          <w:szCs w:val="24"/>
        </w:rPr>
        <w:t>H</w:t>
      </w:r>
      <w:r>
        <w:rPr>
          <w:rFonts w:eastAsia="Courier New" w:cs="Courier New"/>
          <w:sz w:val="24"/>
          <w:szCs w:val="24"/>
        </w:rPr>
        <w:t xml:space="preserve"> is the breaking wave height (in meters) at the edge of the surf zone, and </w:t>
      </w:r>
      <w:r>
        <w:rPr>
          <w:rFonts w:eastAsia="Courier New" w:cs="Courier New"/>
          <w:i/>
          <w:sz w:val="24"/>
          <w:szCs w:val="24"/>
        </w:rPr>
        <w:t>L</w:t>
      </w:r>
      <w:r>
        <w:rPr>
          <w:rFonts w:eastAsia="Courier New" w:cs="Courier New"/>
          <w:sz w:val="24"/>
          <w:szCs w:val="24"/>
        </w:rPr>
        <w:t xml:space="preserve"> is the water wavelength (in meters).</w:t>
      </w:r>
    </w:p>
    <w:p w14:paraId="263F4D1F" w14:textId="77777777" w:rsidR="0084267C" w:rsidRDefault="0084267C" w:rsidP="0084267C">
      <w:pPr>
        <w:pStyle w:val="Body"/>
        <w:jc w:val="both"/>
      </w:pPr>
    </w:p>
    <w:p w14:paraId="657E6092" w14:textId="77777777" w:rsidR="0084267C" w:rsidRDefault="0084267C" w:rsidP="0084267C">
      <w:pPr>
        <w:pStyle w:val="Body"/>
        <w:jc w:val="both"/>
      </w:pPr>
      <w:r>
        <w:rPr>
          <w:rFonts w:eastAsia="Courier New" w:cs="Courier New"/>
          <w:sz w:val="24"/>
          <w:szCs w:val="24"/>
        </w:rPr>
        <w:t xml:space="preserve">Depending on the </w:t>
      </w:r>
      <w:proofErr w:type="spellStart"/>
      <w:r>
        <w:rPr>
          <w:rFonts w:eastAsia="Courier New" w:cs="Courier New"/>
          <w:sz w:val="24"/>
          <w:szCs w:val="24"/>
        </w:rPr>
        <w:t>Iribarren</w:t>
      </w:r>
      <w:proofErr w:type="spellEnd"/>
      <w:r>
        <w:rPr>
          <w:rFonts w:eastAsia="Courier New" w:cs="Courier New"/>
          <w:sz w:val="24"/>
          <w:szCs w:val="24"/>
        </w:rPr>
        <w:t xml:space="preserve"> number, the breaking waves are classified into </w:t>
      </w:r>
      <w:r w:rsidRPr="00403D7F">
        <w:rPr>
          <w:rFonts w:eastAsia="Courier New" w:cs="Courier New"/>
          <w:i/>
          <w:sz w:val="24"/>
          <w:szCs w:val="24"/>
        </w:rPr>
        <w:t>spilling</w:t>
      </w:r>
      <w:r>
        <w:rPr>
          <w:rFonts w:eastAsia="Courier New" w:cs="Courier New"/>
          <w:sz w:val="24"/>
          <w:szCs w:val="24"/>
        </w:rPr>
        <w:t xml:space="preserve">, </w:t>
      </w:r>
      <w:r w:rsidRPr="00403D7F">
        <w:rPr>
          <w:rFonts w:eastAsia="Courier New" w:cs="Courier New"/>
          <w:i/>
          <w:sz w:val="24"/>
          <w:szCs w:val="24"/>
        </w:rPr>
        <w:t>plunging</w:t>
      </w:r>
      <w:r>
        <w:rPr>
          <w:rFonts w:eastAsia="Courier New" w:cs="Courier New"/>
          <w:sz w:val="24"/>
          <w:szCs w:val="24"/>
        </w:rPr>
        <w:t xml:space="preserve">, and </w:t>
      </w:r>
      <w:r w:rsidRPr="00403D7F">
        <w:rPr>
          <w:rFonts w:eastAsia="Courier New" w:cs="Courier New"/>
          <w:i/>
          <w:sz w:val="24"/>
          <w:szCs w:val="24"/>
        </w:rPr>
        <w:t xml:space="preserve">collapsing or surging </w:t>
      </w:r>
      <w:r>
        <w:rPr>
          <w:rFonts w:eastAsia="Courier New" w:cs="Courier New"/>
          <w:sz w:val="24"/>
          <w:szCs w:val="24"/>
        </w:rPr>
        <w:t>as follows</w:t>
      </w:r>
    </w:p>
    <w:p w14:paraId="3C4BB7BA" w14:textId="77777777" w:rsidR="0084267C" w:rsidRDefault="0084267C" w:rsidP="0084267C">
      <w:pPr>
        <w:pStyle w:val="Body"/>
        <w:jc w:val="both"/>
      </w:pPr>
      <w:r>
        <w:rPr>
          <w:rFonts w:ascii="Times" w:eastAsia="Courier New" w:hAnsi="Times" w:cs="Courier New"/>
          <w:sz w:val="24"/>
          <w:szCs w:val="24"/>
        </w:rPr>
        <w:t xml:space="preserve">           </w:t>
      </w:r>
    </w:p>
    <w:tbl>
      <w:tblPr>
        <w:tblW w:w="5869" w:type="dxa"/>
        <w:tblInd w:w="19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544"/>
      </w:tblGrid>
      <w:tr w:rsidR="0084267C" w14:paraId="3DDEA80F" w14:textId="77777777" w:rsidTr="002C1DC3">
        <w:trPr>
          <w:trHeight w:val="30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4299F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>Wave type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D8470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b/>
                <w:bCs/>
                <w:color w:val="000000"/>
              </w:rPr>
            </w:pPr>
            <w:r>
              <w:rPr>
                <w:rFonts w:cs="Arial Unicode M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</w:rPr>
              <w:t>Iribarren</w:t>
            </w:r>
            <w:proofErr w:type="spellEnd"/>
            <w:r>
              <w:rPr>
                <w:b/>
              </w:rPr>
              <w:t xml:space="preserve"> Number</w:t>
            </w:r>
            <w:r w:rsidRPr="0072588D"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  <w:b/>
              </w:rPr>
              <w:t>(</w:t>
            </w:r>
            <w:r>
              <w:rPr>
                <w:rFonts w:cs="Arial Unicode MS"/>
                <w:b/>
                <w:bCs/>
                <w:color w:val="000000"/>
              </w:rPr>
              <w:t>IR) number</w:t>
            </w:r>
          </w:p>
        </w:tc>
      </w:tr>
      <w:tr w:rsidR="0084267C" w14:paraId="5A25F3AF" w14:textId="77777777" w:rsidTr="002C1DC3">
        <w:trPr>
          <w:trHeight w:val="264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22C74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surging or collapsing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03248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3.3 &lt; IR</w:t>
            </w:r>
          </w:p>
        </w:tc>
      </w:tr>
      <w:tr w:rsidR="0084267C" w14:paraId="3684E381" w14:textId="77777777" w:rsidTr="002C1DC3">
        <w:trPr>
          <w:trHeight w:val="245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6067" w14:textId="77777777" w:rsidR="0084267C" w:rsidRDefault="0084267C" w:rsidP="002C1DC3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plunging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95BD5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0.5 &lt; IR &lt;= 3.3</w:t>
            </w:r>
          </w:p>
        </w:tc>
      </w:tr>
      <w:tr w:rsidR="0084267C" w14:paraId="57890A0F" w14:textId="77777777" w:rsidTr="002C1DC3">
        <w:trPr>
          <w:trHeight w:val="226"/>
        </w:trPr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9FA3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spilling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0E68B" w14:textId="77777777" w:rsidR="0084267C" w:rsidRDefault="0084267C" w:rsidP="002C1DC3">
            <w:pPr>
              <w:pStyle w:val="TableContents"/>
              <w:jc w:val="both"/>
              <w:rPr>
                <w:rFonts w:cs="Arial Unicode MS"/>
                <w:color w:val="000000"/>
              </w:rPr>
            </w:pPr>
            <w:r>
              <w:rPr>
                <w:rFonts w:cs="Arial Unicode MS"/>
                <w:color w:val="000000"/>
              </w:rPr>
              <w:t>IR &lt;= 0.5</w:t>
            </w:r>
          </w:p>
        </w:tc>
      </w:tr>
    </w:tbl>
    <w:p w14:paraId="3F53B7B2" w14:textId="77777777" w:rsidR="0084267C" w:rsidRDefault="0084267C" w:rsidP="0084267C">
      <w:pPr>
        <w:pStyle w:val="Body"/>
        <w:jc w:val="both"/>
      </w:pPr>
    </w:p>
    <w:p w14:paraId="09BAF4C5" w14:textId="40630E0B" w:rsidR="0084267C" w:rsidRDefault="0084267C" w:rsidP="005A77B8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Write a function which takes as input parameter a string containing the bed slope, the wave height and the water wavelength as a string in the following format: </w:t>
      </w:r>
      <w:r>
        <w:rPr>
          <w:sz w:val="24"/>
          <w:szCs w:val="24"/>
        </w:rPr>
        <w:br/>
        <w:t>“number</w:t>
      </w:r>
      <w:proofErr w:type="gramStart"/>
      <w:r>
        <w:rPr>
          <w:sz w:val="24"/>
          <w:szCs w:val="24"/>
        </w:rPr>
        <w:t>1,number</w:t>
      </w:r>
      <w:proofErr w:type="gramEnd"/>
      <w:r>
        <w:rPr>
          <w:sz w:val="24"/>
          <w:szCs w:val="24"/>
        </w:rPr>
        <w:t>2,number3”, e.g., “1.2,2.3,5.7” and returns a string indicating the type of wave: "</w:t>
      </w:r>
      <w:r>
        <w:rPr>
          <w:rFonts w:ascii="Courier New" w:hAnsi="Courier New"/>
          <w:sz w:val="24"/>
          <w:szCs w:val="24"/>
        </w:rPr>
        <w:t>surging or collapsing</w:t>
      </w:r>
      <w:r>
        <w:rPr>
          <w:sz w:val="24"/>
          <w:szCs w:val="24"/>
        </w:rPr>
        <w:t xml:space="preserve">", </w:t>
      </w:r>
      <w:r>
        <w:rPr>
          <w:rFonts w:ascii="Courier New" w:hAnsi="Courier New"/>
          <w:sz w:val="24"/>
          <w:szCs w:val="24"/>
        </w:rPr>
        <w:t>"plunging"</w:t>
      </w:r>
      <w:r>
        <w:rPr>
          <w:sz w:val="24"/>
          <w:szCs w:val="24"/>
        </w:rPr>
        <w:t xml:space="preserve"> and "</w:t>
      </w:r>
      <w:r>
        <w:rPr>
          <w:rFonts w:ascii="Courier New" w:hAnsi="Courier New"/>
          <w:sz w:val="24"/>
          <w:szCs w:val="24"/>
        </w:rPr>
        <w:t>spilling</w:t>
      </w:r>
      <w:r>
        <w:rPr>
          <w:sz w:val="24"/>
          <w:szCs w:val="24"/>
        </w:rPr>
        <w:t xml:space="preserve">". </w:t>
      </w:r>
    </w:p>
    <w:p w14:paraId="644CD985" w14:textId="77777777" w:rsidR="0084267C" w:rsidRDefault="0084267C" w:rsidP="0084267C">
      <w:pPr>
        <w:pStyle w:val="Body"/>
        <w:jc w:val="both"/>
        <w:rPr>
          <w:sz w:val="24"/>
          <w:szCs w:val="24"/>
        </w:rPr>
      </w:pPr>
    </w:p>
    <w:p w14:paraId="7341A6BE" w14:textId="77777777" w:rsidR="0084267C" w:rsidRDefault="0084267C" w:rsidP="0084267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You can assume that:</w:t>
      </w:r>
    </w:p>
    <w:p w14:paraId="38A6C8A6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input string does not contain any white spaces</w:t>
      </w:r>
    </w:p>
    <w:p w14:paraId="716C6B6F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three numbers are separated by commas</w:t>
      </w:r>
    </w:p>
    <w:p w14:paraId="67626713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three numbers are in their correct units</w:t>
      </w:r>
    </w:p>
    <w:p w14:paraId="45193784" w14:textId="77777777" w:rsidR="0084267C" w:rsidRDefault="0084267C" w:rsidP="0084267C">
      <w:pPr>
        <w:pStyle w:val="Body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of the three numbers may have any number of digits. The following are all valid inputs: “1,2,3”, “1.245,5.60,23”, “1.0,2.3456789,2.19”</w:t>
      </w:r>
    </w:p>
    <w:p w14:paraId="51FB4F5A" w14:textId="77777777" w:rsidR="0084267C" w:rsidRDefault="0084267C" w:rsidP="005B70D9">
      <w:pPr>
        <w:pStyle w:val="Normal1"/>
        <w:spacing w:line="240" w:lineRule="auto"/>
        <w:jc w:val="both"/>
      </w:pPr>
    </w:p>
    <w:p w14:paraId="23E21542" w14:textId="1E2479C0" w:rsidR="005F63E8" w:rsidRDefault="005F63E8" w:rsidP="005F63E8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>
        <w:rPr>
          <w:rFonts w:ascii="Galdeano" w:eastAsia="Galdeano" w:hAnsi="Galdeano" w:cs="Galdeano"/>
          <w:b/>
          <w:sz w:val="26"/>
          <w:szCs w:val="26"/>
        </w:rPr>
        <w:t>6</w:t>
      </w:r>
      <w:r>
        <w:rPr>
          <w:rFonts w:ascii="Galdeano" w:eastAsia="Galdeano" w:hAnsi="Galdeano" w:cs="Galdeano"/>
          <w:b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>
        <w:rPr>
          <w:rFonts w:ascii="Galdeano" w:eastAsia="Galdeano" w:hAnsi="Galdeano" w:cs="Galdeano"/>
          <w:sz w:val="26"/>
          <w:szCs w:val="26"/>
        </w:rPr>
        <w:t>Redo Q5 from Week 5 but this time use a loop rather than string methods.</w:t>
      </w:r>
    </w:p>
    <w:p w14:paraId="6036A43F" w14:textId="77777777" w:rsidR="00B64162" w:rsidRDefault="00B64162">
      <w:pPr>
        <w:pStyle w:val="Normal1"/>
        <w:spacing w:line="240" w:lineRule="auto"/>
        <w:jc w:val="both"/>
      </w:pPr>
    </w:p>
    <w:sectPr w:rsidR="00B6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66D"/>
    <w:multiLevelType w:val="hybridMultilevel"/>
    <w:tmpl w:val="FF286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C9"/>
    <w:multiLevelType w:val="hybridMultilevel"/>
    <w:tmpl w:val="4CD88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0BA"/>
    <w:multiLevelType w:val="multilevel"/>
    <w:tmpl w:val="BC6047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1EE026D"/>
    <w:multiLevelType w:val="hybridMultilevel"/>
    <w:tmpl w:val="8EBA162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93617314">
    <w:abstractNumId w:val="3"/>
  </w:num>
  <w:num w:numId="2" w16cid:durableId="1763912522">
    <w:abstractNumId w:val="4"/>
  </w:num>
  <w:num w:numId="3" w16cid:durableId="2033147964">
    <w:abstractNumId w:val="2"/>
  </w:num>
  <w:num w:numId="4" w16cid:durableId="2075465529">
    <w:abstractNumId w:val="1"/>
  </w:num>
  <w:num w:numId="5" w16cid:durableId="1753113822">
    <w:abstractNumId w:val="0"/>
  </w:num>
  <w:num w:numId="6" w16cid:durableId="1753045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8661E"/>
    <w:rsid w:val="000D5FA2"/>
    <w:rsid w:val="003B3B1B"/>
    <w:rsid w:val="00582C47"/>
    <w:rsid w:val="005A77B8"/>
    <w:rsid w:val="005B70D9"/>
    <w:rsid w:val="005C7039"/>
    <w:rsid w:val="005F30AA"/>
    <w:rsid w:val="005F63E8"/>
    <w:rsid w:val="00627D32"/>
    <w:rsid w:val="0084267C"/>
    <w:rsid w:val="00842BDF"/>
    <w:rsid w:val="00AF7D74"/>
    <w:rsid w:val="00B64162"/>
    <w:rsid w:val="00BD1320"/>
    <w:rsid w:val="00C7186B"/>
    <w:rsid w:val="00D75744"/>
    <w:rsid w:val="00E1324B"/>
    <w:rsid w:val="00EE0544"/>
    <w:rsid w:val="00F85DBD"/>
    <w:rsid w:val="00F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  <w:style w:type="paragraph" w:customStyle="1" w:styleId="Body">
    <w:name w:val="Body"/>
    <w:rsid w:val="0084267C"/>
    <w:pPr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Arial Unicode MS"/>
      <w:kern w:val="3"/>
      <w:sz w:val="20"/>
      <w:szCs w:val="20"/>
      <w:lang w:val="en-US" w:eastAsia="zh-CN" w:bidi="hi-IN"/>
    </w:rPr>
  </w:style>
  <w:style w:type="paragraph" w:customStyle="1" w:styleId="TableContents">
    <w:name w:val="Table Contents"/>
    <w:basedOn w:val="Normal"/>
    <w:rsid w:val="0084267C"/>
    <w:pPr>
      <w:suppressLineNumbers/>
      <w:shd w:val="clear" w:color="auto" w:fill="FFFFFF"/>
      <w:autoSpaceDN w:val="0"/>
      <w:spacing w:line="240" w:lineRule="auto"/>
      <w:textAlignment w:val="baseline"/>
    </w:pPr>
    <w:rPr>
      <w:rFonts w:ascii="Times New Roman" w:eastAsia="Arial Unicode MS" w:hAnsi="Times New Roman" w:cs="Times New Roman"/>
      <w:color w:val="auto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6</cp:revision>
  <cp:lastPrinted>2017-01-30T13:56:00Z</cp:lastPrinted>
  <dcterms:created xsi:type="dcterms:W3CDTF">2022-01-21T22:04:00Z</dcterms:created>
  <dcterms:modified xsi:type="dcterms:W3CDTF">2022-11-21T22:04:00Z</dcterms:modified>
</cp:coreProperties>
</file>