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81" w:rsidRDefault="00DB190B" w:rsidP="00C357EC">
      <w:pPr>
        <w:pStyle w:val="1"/>
      </w:pPr>
      <w:r>
        <w:t xml:space="preserve"> </w:t>
      </w:r>
      <w:r w:rsidR="00A762B2">
        <w:t>TC2</w:t>
      </w:r>
    </w:p>
    <w:p w:rsidR="00547081" w:rsidRDefault="002A5BC1">
      <w:pPr>
        <w:pStyle w:val="21"/>
      </w:pPr>
      <w:r>
        <w:t>概述</w:t>
      </w:r>
    </w:p>
    <w:p w:rsidR="00547081" w:rsidRDefault="00DB190B" w:rsidP="00DB190B">
      <w:pPr>
        <w:spacing w:line="276" w:lineRule="auto"/>
        <w:ind w:firstLineChars="200" w:firstLine="400"/>
        <w:rPr>
          <w:rFonts w:cs="微软雅黑"/>
          <w:lang w:eastAsia="zh-CN"/>
        </w:rPr>
      </w:pPr>
      <w:r w:rsidRPr="00DB190B">
        <w:rPr>
          <w:rFonts w:cs="微软雅黑" w:hint="eastAsia"/>
          <w:lang w:eastAsia="zh-CN"/>
        </w:rPr>
        <w:t>TC2</w:t>
      </w:r>
      <w:r w:rsidRPr="00DB190B">
        <w:rPr>
          <w:rFonts w:cs="微软雅黑" w:hint="eastAsia"/>
          <w:lang w:eastAsia="zh-CN"/>
        </w:rPr>
        <w:t>是一个简易定时器，定时器</w:t>
      </w:r>
      <w:r w:rsidRPr="00DB190B">
        <w:rPr>
          <w:rFonts w:cs="微软雅黑" w:hint="eastAsia"/>
          <w:lang w:eastAsia="zh-CN"/>
        </w:rPr>
        <w:t>(</w:t>
      </w:r>
      <w:r w:rsidRPr="00DB190B">
        <w:rPr>
          <w:rFonts w:cs="微软雅黑" w:hint="eastAsia"/>
          <w:lang w:eastAsia="zh-CN"/>
        </w:rPr>
        <w:t>以下称为</w:t>
      </w:r>
      <w:r w:rsidRPr="00DB190B">
        <w:rPr>
          <w:rFonts w:cs="微软雅黑" w:hint="eastAsia"/>
          <w:lang w:eastAsia="zh-CN"/>
        </w:rPr>
        <w:t>STC)</w:t>
      </w:r>
      <w:r w:rsidRPr="00DB190B">
        <w:rPr>
          <w:rFonts w:cs="微软雅黑" w:hint="eastAsia"/>
          <w:lang w:eastAsia="zh-CN"/>
        </w:rPr>
        <w:t>有</w:t>
      </w:r>
      <w:r w:rsidRPr="00DB190B">
        <w:rPr>
          <w:rFonts w:cs="微软雅黑" w:hint="eastAsia"/>
          <w:lang w:eastAsia="zh-CN"/>
        </w:rPr>
        <w:t>2</w:t>
      </w:r>
      <w:r w:rsidRPr="00DB190B">
        <w:rPr>
          <w:rFonts w:cs="微软雅黑" w:hint="eastAsia"/>
          <w:lang w:eastAsia="zh-CN"/>
        </w:rPr>
        <w:t>个功能通道，每个通道可以分别工作在两种模式，定时匹配</w:t>
      </w:r>
      <w:r w:rsidR="003D2C66">
        <w:rPr>
          <w:rFonts w:cs="微软雅黑" w:hint="eastAsia"/>
          <w:lang w:eastAsia="zh-CN"/>
        </w:rPr>
        <w:t>模式</w:t>
      </w:r>
      <w:r w:rsidRPr="00DB190B">
        <w:rPr>
          <w:rFonts w:cs="微软雅黑" w:hint="eastAsia"/>
          <w:lang w:eastAsia="zh-CN"/>
        </w:rPr>
        <w:t>和输入信号捕捉模式</w:t>
      </w:r>
      <w:r w:rsidR="002A5BC1">
        <w:rPr>
          <w:rFonts w:cs="微软雅黑" w:hint="eastAsia"/>
          <w:lang w:eastAsia="zh-CN"/>
        </w:rPr>
        <w:t>。</w:t>
      </w:r>
    </w:p>
    <w:p w:rsidR="00DB190B" w:rsidRDefault="00DB190B" w:rsidP="00DB190B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>
        <w:rPr>
          <w:lang w:eastAsia="zh-CN"/>
        </w:rPr>
        <w:t>ATP CSI</w:t>
      </w:r>
      <w:r>
        <w:rPr>
          <w:lang w:eastAsia="zh-CN"/>
        </w:rPr>
        <w:t>接口</w:t>
      </w:r>
      <w:r>
        <w:rPr>
          <w:lang w:eastAsia="zh-CN"/>
        </w:rPr>
        <w:t>TC2</w:t>
      </w:r>
      <w:r>
        <w:rPr>
          <w:lang w:eastAsia="zh-CN"/>
        </w:rPr>
        <w:t>的</w:t>
      </w:r>
      <w:r>
        <w:rPr>
          <w:rFonts w:cs="微软雅黑" w:hint="eastAsia"/>
          <w:lang w:eastAsia="zh-CN"/>
        </w:rPr>
        <w:t>设计</w:t>
      </w:r>
      <w:r>
        <w:rPr>
          <w:rFonts w:cs="Yu Gothic UI"/>
          <w:lang w:eastAsia="zh-CN"/>
        </w:rPr>
        <w:t>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提供丰富的配置及其操作</w:t>
      </w:r>
      <w:r>
        <w:rPr>
          <w:rFonts w:hint="eastAsia"/>
          <w:lang w:eastAsia="zh-CN"/>
        </w:rPr>
        <w:t>。包含基本</w:t>
      </w:r>
      <w:r>
        <w:rPr>
          <w:lang w:eastAsia="zh-CN"/>
        </w:rPr>
        <w:t>定时</w:t>
      </w:r>
      <w:r>
        <w:rPr>
          <w:rFonts w:hint="eastAsia"/>
          <w:lang w:eastAsia="zh-CN"/>
        </w:rPr>
        <w:t>配置功能、通道配置功能等</w:t>
      </w:r>
    </w:p>
    <w:p w:rsidR="00547081" w:rsidRDefault="002A5BC1">
      <w:pPr>
        <w:pStyle w:val="21"/>
      </w:pPr>
      <w:r>
        <w:rPr>
          <w:rFonts w:hint="eastAsia"/>
        </w:rPr>
        <w:t>API</w:t>
      </w:r>
      <w:r>
        <w:rPr>
          <w:rFonts w:hint="eastAsia"/>
        </w:rPr>
        <w:t>列表</w:t>
      </w:r>
    </w:p>
    <w:p w:rsidR="00547081" w:rsidRDefault="002A5BC1">
      <w:pPr>
        <w:pStyle w:val="TableCaption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 w:rsidR="002A47C2">
        <w:rPr>
          <w:noProof/>
        </w:rPr>
        <w:fldChar w:fldCharType="begin"/>
      </w:r>
      <w:r w:rsidR="002A47C2">
        <w:rPr>
          <w:noProof/>
        </w:rPr>
        <w:instrText xml:space="preserve"> STYLEREF 1\s </w:instrText>
      </w:r>
      <w:r w:rsidR="002A47C2">
        <w:rPr>
          <w:noProof/>
        </w:rPr>
        <w:fldChar w:fldCharType="separate"/>
      </w:r>
      <w:r w:rsidR="00C357EC">
        <w:rPr>
          <w:noProof/>
        </w:rPr>
        <w:t>24</w:t>
      </w:r>
      <w:r w:rsidR="002A47C2">
        <w:rPr>
          <w:noProof/>
        </w:rPr>
        <w:fldChar w:fldCharType="end"/>
      </w:r>
      <w:r>
        <w:noBreakHyphen/>
      </w:r>
      <w:r w:rsidR="002A47C2">
        <w:rPr>
          <w:noProof/>
        </w:rPr>
        <w:fldChar w:fldCharType="begin"/>
      </w:r>
      <w:r w:rsidR="002A47C2">
        <w:rPr>
          <w:noProof/>
        </w:rPr>
        <w:instrText xml:space="preserve"> SEQ Table \* ARABIC \s 1 </w:instrText>
      </w:r>
      <w:r w:rsidR="002A47C2">
        <w:rPr>
          <w:noProof/>
        </w:rPr>
        <w:fldChar w:fldCharType="separate"/>
      </w:r>
      <w:r w:rsidR="00C357EC">
        <w:rPr>
          <w:noProof/>
        </w:rPr>
        <w:t>1</w:t>
      </w:r>
      <w:r w:rsidR="002A47C2">
        <w:rPr>
          <w:noProof/>
        </w:rPr>
        <w:fldChar w:fldCharType="end"/>
      </w:r>
      <w:r>
        <w:rPr>
          <w:rFonts w:hint="eastAsia"/>
        </w:rPr>
        <w:t xml:space="preserve">   </w:t>
      </w:r>
      <w:r w:rsidR="00B51F10">
        <w:rPr>
          <w:rFonts w:cs="微软雅黑"/>
          <w:lang w:eastAsia="zh-CN"/>
        </w:rPr>
        <w:t>TC2</w:t>
      </w:r>
      <w:r>
        <w:rPr>
          <w:rFonts w:cs="微软雅黑"/>
          <w:lang w:eastAsia="zh-CN"/>
        </w:rP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1670FC" w:rsidRPr="00AA772C" w:rsidTr="0050533D">
        <w:trPr>
          <w:trHeight w:val="26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06568">
              <w:rPr>
                <w:rFonts w:eastAsia="宋体"/>
                <w:lang w:eastAsia="zh-CN"/>
              </w:rPr>
              <w:t>csi_tc2_start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lang w:eastAsia="zh-CN"/>
              </w:rPr>
              <w:t>TC2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 w:val="restart"/>
          </w:tcPr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</w:pPr>
            <w:r>
              <w:rPr>
                <w:lang w:eastAsia="zh-CN"/>
              </w:rPr>
              <w:t>tc2</w:t>
            </w:r>
            <w:r>
              <w:t>.c</w:t>
            </w:r>
          </w:p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  <w:p w:rsidR="001670FC" w:rsidRPr="00AA772C" w:rsidRDefault="001670FC" w:rsidP="001670F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</w:tc>
      </w:tr>
      <w:tr w:rsidR="001670FC" w:rsidTr="0050533D">
        <w:trPr>
          <w:trHeight w:val="26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06568">
              <w:rPr>
                <w:rFonts w:eastAsia="宋体"/>
                <w:lang w:eastAsia="zh-CN"/>
              </w:rPr>
              <w:t>csi_tc2_stop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停止</w:t>
            </w:r>
            <w:r>
              <w:rPr>
                <w:lang w:eastAsia="zh-CN"/>
              </w:rPr>
              <w:t>TC2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454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06568">
              <w:rPr>
                <w:rFonts w:eastAsia="宋体"/>
                <w:lang w:eastAsia="zh-CN"/>
              </w:rPr>
              <w:t>csi_tc2_int_enable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454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csi_tc2_get_misr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获取中断</w:t>
            </w:r>
            <w:r>
              <w:rPr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csi_tc2_int_clear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清除中断</w:t>
            </w:r>
            <w:r>
              <w:rPr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csi_tc2_channel_int_enable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lang w:eastAsia="zh-CN"/>
              </w:rPr>
              <w:t>TC2</w:t>
            </w:r>
            <w:r w:rsidR="003B75C8">
              <w:rPr>
                <w:lang w:eastAsia="zh-CN"/>
              </w:rPr>
              <w:t>通道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csi_tc2_get_channel_misr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通道中断状态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csi_tc2_channel_int_clear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通道中断状态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Pr="00AA772C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csi_tc2_init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基本功能初始化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Pr="00242E07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csi_tc2_channel_config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通道配置功能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1D4E8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</w:t>
            </w:r>
            <w:r w:rsidR="001D4E8D" w:rsidRPr="001670FC">
              <w:rPr>
                <w:rFonts w:eastAsia="宋体"/>
                <w:lang w:eastAsia="zh-CN"/>
              </w:rPr>
              <w:t xml:space="preserve"> get_</w:t>
            </w:r>
            <w:r w:rsidRPr="001670FC">
              <w:rPr>
                <w:rFonts w:eastAsia="宋体"/>
                <w:lang w:eastAsia="zh-CN"/>
              </w:rPr>
              <w:t>capture0_cmp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获取通道</w:t>
            </w:r>
            <w:r>
              <w:rPr>
                <w:rFonts w:hint="eastAsia"/>
                <w:lang w:eastAsia="zh-CN"/>
              </w:rPr>
              <w:t>0</w:t>
            </w:r>
            <w:proofErr w:type="gramStart"/>
            <w:r>
              <w:rPr>
                <w:rFonts w:hint="eastAsia"/>
                <w:lang w:eastAsia="zh-CN"/>
              </w:rPr>
              <w:t>捕获值</w:t>
            </w:r>
            <w:proofErr w:type="gramEnd"/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1D4E8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</w:t>
            </w:r>
            <w:r w:rsidR="001D4E8D" w:rsidRPr="001670FC">
              <w:rPr>
                <w:rFonts w:eastAsia="宋体"/>
                <w:lang w:eastAsia="zh-CN"/>
              </w:rPr>
              <w:t>get</w:t>
            </w:r>
            <w:r w:rsidR="001D4E8D">
              <w:rPr>
                <w:rFonts w:eastAsia="宋体" w:hint="eastAsia"/>
                <w:lang w:eastAsia="zh-CN"/>
              </w:rPr>
              <w:t>_</w:t>
            </w:r>
            <w:r w:rsidRPr="001670FC">
              <w:rPr>
                <w:rFonts w:eastAsia="宋体"/>
                <w:lang w:eastAsia="zh-CN"/>
              </w:rPr>
              <w:t>capture1_cmp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获取通道</w:t>
            </w:r>
            <w:r>
              <w:rPr>
                <w:lang w:eastAsia="zh-CN"/>
              </w:rPr>
              <w:t>1</w:t>
            </w:r>
            <w:proofErr w:type="gramStart"/>
            <w:r>
              <w:rPr>
                <w:rFonts w:hint="eastAsia"/>
                <w:lang w:eastAsia="zh-CN"/>
              </w:rPr>
              <w:t>捕获值</w:t>
            </w:r>
            <w:proofErr w:type="gramEnd"/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</w:tbl>
    <w:p w:rsidR="00D06568" w:rsidRPr="00D06568" w:rsidRDefault="00D06568" w:rsidP="00D06568">
      <w:pPr>
        <w:pStyle w:val="BodyText10"/>
        <w:rPr>
          <w:lang w:eastAsia="zh-CN"/>
        </w:rPr>
      </w:pPr>
    </w:p>
    <w:p w:rsidR="00E0544D" w:rsidRDefault="00E0544D" w:rsidP="00E0544D">
      <w:pPr>
        <w:tabs>
          <w:tab w:val="left" w:pos="1247"/>
        </w:tabs>
        <w:rPr>
          <w:lang w:eastAsia="ko-KR"/>
        </w:rPr>
      </w:pPr>
    </w:p>
    <w:p w:rsidR="00E0544D" w:rsidRDefault="00E0544D" w:rsidP="00E0544D">
      <w:pPr>
        <w:tabs>
          <w:tab w:val="left" w:pos="1247"/>
        </w:tabs>
        <w:rPr>
          <w:lang w:eastAsia="ko-KR"/>
        </w:rPr>
      </w:pPr>
    </w:p>
    <w:p w:rsidR="00547081" w:rsidRDefault="00E0544D" w:rsidP="00E0544D">
      <w:pPr>
        <w:tabs>
          <w:tab w:val="left" w:pos="1247"/>
        </w:tabs>
        <w:rPr>
          <w:lang w:eastAsia="ko-KR"/>
        </w:rPr>
      </w:pPr>
      <w:r>
        <w:rPr>
          <w:lang w:eastAsia="ko-KR"/>
        </w:rPr>
        <w:t xml:space="preserve"> </w:t>
      </w:r>
    </w:p>
    <w:p w:rsidR="00D06568" w:rsidRDefault="00D06568" w:rsidP="00E0544D">
      <w:pPr>
        <w:tabs>
          <w:tab w:val="left" w:pos="1247"/>
        </w:tabs>
        <w:rPr>
          <w:lang w:eastAsia="ko-KR"/>
        </w:rPr>
      </w:pPr>
    </w:p>
    <w:p w:rsidR="00D06568" w:rsidRDefault="00D06568" w:rsidP="00E0544D">
      <w:pPr>
        <w:tabs>
          <w:tab w:val="left" w:pos="1247"/>
        </w:tabs>
        <w:rPr>
          <w:lang w:eastAsia="ko-KR"/>
        </w:rPr>
      </w:pPr>
    </w:p>
    <w:p w:rsidR="00D06568" w:rsidRDefault="00D06568" w:rsidP="00D06568">
      <w:pPr>
        <w:pStyle w:val="21"/>
        <w:rPr>
          <w:rFonts w:eastAsia="Malgun Gothic"/>
        </w:rPr>
      </w:pPr>
      <w:r>
        <w:rPr>
          <w:rFonts w:hint="eastAsia"/>
        </w:rPr>
        <w:lastRenderedPageBreak/>
        <w:t>A</w:t>
      </w:r>
      <w:r>
        <w:t>PI</w:t>
      </w:r>
      <w:r>
        <w:t>详细说明</w:t>
      </w:r>
    </w:p>
    <w:p w:rsidR="00D06568" w:rsidRDefault="003B75C8" w:rsidP="00D06568">
      <w:pPr>
        <w:pStyle w:val="31"/>
        <w:numPr>
          <w:ilvl w:val="2"/>
          <w:numId w:val="31"/>
        </w:numPr>
      </w:pPr>
      <w:r w:rsidRPr="00D06568">
        <w:rPr>
          <w:rFonts w:eastAsia="宋体"/>
          <w:lang w:eastAsia="zh-CN"/>
        </w:rPr>
        <w:t>csi_tc2_start</w:t>
      </w:r>
    </w:p>
    <w:p w:rsidR="00D06568" w:rsidRDefault="00247BC1" w:rsidP="00D06568">
      <w:pPr>
        <w:pStyle w:val="affe"/>
        <w:spacing w:line="276" w:lineRule="auto"/>
      </w:pPr>
      <w:proofErr w:type="gramStart"/>
      <w:r w:rsidRPr="00247BC1">
        <w:t>void</w:t>
      </w:r>
      <w:proofErr w:type="gramEnd"/>
      <w:r w:rsidRPr="00247BC1">
        <w:t xml:space="preserve"> csi_tc2_start(csp_tc2_t *ptTc2Base)</w:t>
      </w:r>
    </w:p>
    <w:p w:rsidR="00D06568" w:rsidRPr="00052F11" w:rsidRDefault="00D06568" w:rsidP="00D06568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D06568" w:rsidRDefault="00D06568" w:rsidP="00D0656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247BC1">
        <w:rPr>
          <w:rFonts w:hint="eastAsia"/>
          <w:lang w:eastAsia="zh-CN"/>
        </w:rPr>
        <w:t>开始</w:t>
      </w:r>
      <w:r w:rsidR="00247BC1">
        <w:rPr>
          <w:lang w:eastAsia="zh-CN"/>
        </w:rPr>
        <w:t>TC2</w:t>
      </w:r>
      <w:r w:rsidR="00247BC1">
        <w:rPr>
          <w:rFonts w:hint="eastAsia"/>
          <w:lang w:eastAsia="zh-CN"/>
        </w:rPr>
        <w:t>功能</w:t>
      </w:r>
    </w:p>
    <w:p w:rsidR="00D06568" w:rsidRDefault="00D06568" w:rsidP="00D06568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D06568" w:rsidRDefault="00D06568" w:rsidP="00D0656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D06568" w:rsidRDefault="00247BC1" w:rsidP="00D06568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 w:rsidR="00D06568">
        <w:rPr>
          <w:rFonts w:hint="eastAsia"/>
          <w:lang w:eastAsia="zh-CN"/>
        </w:rPr>
        <w:t>：</w:t>
      </w:r>
      <w:r w:rsidR="00F356B5">
        <w:rPr>
          <w:lang w:eastAsia="zh-CN"/>
        </w:rPr>
        <w:t>TC2</w:t>
      </w:r>
      <w:r w:rsidR="00D06568">
        <w:rPr>
          <w:lang w:eastAsia="zh-CN"/>
        </w:rPr>
        <w:t>寄存器结构体指针</w:t>
      </w:r>
      <w:r w:rsidR="00D06568">
        <w:rPr>
          <w:rFonts w:hint="eastAsia"/>
          <w:lang w:eastAsia="zh-CN"/>
        </w:rPr>
        <w:t>，指向</w:t>
      </w:r>
      <w:r w:rsidR="00F356B5">
        <w:rPr>
          <w:lang w:eastAsia="zh-CN"/>
        </w:rPr>
        <w:t>TC2</w:t>
      </w:r>
      <w:r w:rsidR="00D06568">
        <w:rPr>
          <w:rFonts w:hint="eastAsia"/>
          <w:lang w:eastAsia="zh-CN"/>
        </w:rPr>
        <w:t>基地址，结构体</w:t>
      </w:r>
      <w:r w:rsidR="00D06568">
        <w:rPr>
          <w:lang w:eastAsia="zh-CN"/>
        </w:rPr>
        <w:t>定义详见</w:t>
      </w:r>
      <w:r w:rsidR="00D06568">
        <w:rPr>
          <w:lang w:eastAsia="zh-CN"/>
        </w:rPr>
        <w:t>csp_</w:t>
      </w:r>
      <w:r w:rsidR="00F356B5">
        <w:rPr>
          <w:rFonts w:hint="eastAsia"/>
          <w:lang w:eastAsia="zh-CN"/>
        </w:rPr>
        <w:t>t</w:t>
      </w:r>
      <w:r w:rsidR="00F356B5">
        <w:rPr>
          <w:lang w:eastAsia="zh-CN"/>
        </w:rPr>
        <w:t>c2</w:t>
      </w:r>
      <w:r w:rsidR="00D06568">
        <w:rPr>
          <w:lang w:eastAsia="zh-CN"/>
        </w:rPr>
        <w:t>_t</w:t>
      </w:r>
      <w:r w:rsidR="00D06568">
        <w:rPr>
          <w:rFonts w:hint="eastAsia"/>
          <w:lang w:eastAsia="zh-CN"/>
        </w:rPr>
        <w:t>。</w:t>
      </w:r>
    </w:p>
    <w:p w:rsidR="00D06568" w:rsidRDefault="00D06568" w:rsidP="00D0656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D06568" w:rsidRDefault="00D06568" w:rsidP="00D0656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D06568" w:rsidTr="0050533D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06568" w:rsidRDefault="00D06568" w:rsidP="0050533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06568" w:rsidRDefault="00D06568" w:rsidP="0050533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06568" w:rsidRDefault="00D06568" w:rsidP="0050533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D06568" w:rsidTr="0050533D">
        <w:trPr>
          <w:trHeight w:val="261"/>
          <w:jc w:val="center"/>
        </w:trPr>
        <w:tc>
          <w:tcPr>
            <w:tcW w:w="1288" w:type="dxa"/>
            <w:vAlign w:val="center"/>
          </w:tcPr>
          <w:p w:rsidR="00D06568" w:rsidRDefault="00F356B5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csp_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D06568" w:rsidRDefault="00F356B5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 w:rsidR="00D06568">
              <w:rPr>
                <w:lang w:eastAsia="zh-CN"/>
              </w:rPr>
              <w:t>寄存器</w:t>
            </w:r>
            <w:r w:rsidR="00D06568">
              <w:rPr>
                <w:rFonts w:cs="微软雅黑" w:hint="eastAsia"/>
                <w:lang w:eastAsia="zh-CN"/>
              </w:rPr>
              <w:t>结</w:t>
            </w:r>
            <w:r w:rsidR="00D06568">
              <w:rPr>
                <w:rFonts w:cs="Yu Gothic UI"/>
                <w:lang w:eastAsia="zh-CN"/>
              </w:rPr>
              <w:t>构体</w:t>
            </w:r>
            <w:r w:rsidR="00D06568">
              <w:rPr>
                <w:rFonts w:hint="eastAsia"/>
                <w:lang w:eastAsia="zh-CN"/>
              </w:rPr>
              <w:t>指</w:t>
            </w:r>
            <w:r w:rsidR="00D06568">
              <w:rPr>
                <w:rFonts w:cs="微软雅黑" w:hint="eastAsia"/>
                <w:lang w:eastAsia="zh-CN"/>
              </w:rPr>
              <w:t>针</w:t>
            </w:r>
            <w:r w:rsidR="00D06568">
              <w:rPr>
                <w:lang w:eastAsia="zh-CN"/>
              </w:rPr>
              <w:t>类型</w:t>
            </w:r>
          </w:p>
          <w:p w:rsidR="00D06568" w:rsidRDefault="00D0656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>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F78FC" w:rsidRPr="00D06568" w:rsidRDefault="006F78FC" w:rsidP="00D06568">
      <w:pPr>
        <w:rPr>
          <w:rFonts w:eastAsia="Malgun Gothic"/>
          <w:lang w:eastAsia="ko-KR"/>
        </w:rPr>
      </w:pPr>
    </w:p>
    <w:p w:rsidR="004B0F3F" w:rsidRDefault="004B0F3F" w:rsidP="004B0F3F">
      <w:pPr>
        <w:pStyle w:val="31"/>
        <w:numPr>
          <w:ilvl w:val="2"/>
          <w:numId w:val="31"/>
        </w:numPr>
      </w:pPr>
      <w:r w:rsidRPr="00D06568">
        <w:rPr>
          <w:rFonts w:eastAsia="宋体"/>
          <w:lang w:eastAsia="zh-CN"/>
        </w:rPr>
        <w:t>csi_tc2_stop</w:t>
      </w:r>
    </w:p>
    <w:p w:rsidR="004B0F3F" w:rsidRDefault="004B0F3F" w:rsidP="004B0F3F">
      <w:pPr>
        <w:pStyle w:val="affe"/>
        <w:spacing w:line="276" w:lineRule="auto"/>
      </w:pPr>
      <w:proofErr w:type="gramStart"/>
      <w:r>
        <w:t>void</w:t>
      </w:r>
      <w:proofErr w:type="gramEnd"/>
      <w:r>
        <w:t xml:space="preserve"> </w:t>
      </w:r>
      <w:r w:rsidRPr="00D06568">
        <w:rPr>
          <w:lang w:eastAsia="zh-CN"/>
        </w:rPr>
        <w:t>csi_tc2_stop</w:t>
      </w:r>
      <w:r w:rsidRPr="00247BC1">
        <w:t xml:space="preserve"> (csp_tc2_t *ptTc2Base)</w:t>
      </w:r>
    </w:p>
    <w:p w:rsidR="004B0F3F" w:rsidRPr="00052F11" w:rsidRDefault="004B0F3F" w:rsidP="004B0F3F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4B0F3F" w:rsidRDefault="004B0F3F" w:rsidP="004B0F3F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lang w:eastAsia="zh-CN"/>
        </w:rPr>
        <w:t>TC2</w:t>
      </w:r>
      <w:r>
        <w:rPr>
          <w:rFonts w:hint="eastAsia"/>
          <w:lang w:eastAsia="zh-CN"/>
        </w:rPr>
        <w:t>功能</w:t>
      </w:r>
    </w:p>
    <w:p w:rsidR="004B0F3F" w:rsidRDefault="004B0F3F" w:rsidP="004B0F3F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4B0F3F" w:rsidRDefault="004B0F3F" w:rsidP="004B0F3F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4B0F3F" w:rsidRDefault="004B0F3F" w:rsidP="004B0F3F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4B0F3F" w:rsidRDefault="004B0F3F" w:rsidP="004B0F3F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4B0F3F" w:rsidRDefault="004B0F3F" w:rsidP="004B0F3F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4B0F3F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B0F3F" w:rsidRDefault="004B0F3F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B0F3F" w:rsidRDefault="004B0F3F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B0F3F" w:rsidRDefault="004B0F3F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4B0F3F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4B0F3F" w:rsidRDefault="004B0F3F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4B0F3F" w:rsidRDefault="004B0F3F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4B0F3F" w:rsidRDefault="004B0F3F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4B0F3F" w:rsidRDefault="004B0F3F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F78FC" w:rsidRPr="00D06568" w:rsidRDefault="006F78FC" w:rsidP="006F78FC">
      <w:pPr>
        <w:rPr>
          <w:rFonts w:eastAsia="Malgun Gothic"/>
          <w:lang w:eastAsia="ko-KR"/>
        </w:rPr>
      </w:pPr>
    </w:p>
    <w:p w:rsidR="006F78FC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csi_tc2_int_enable</w:t>
      </w:r>
    </w:p>
    <w:p w:rsidR="006F78FC" w:rsidRDefault="0035076E" w:rsidP="006F78FC">
      <w:pPr>
        <w:pStyle w:val="affe"/>
        <w:spacing w:line="276" w:lineRule="auto"/>
      </w:pPr>
      <w:proofErr w:type="gramStart"/>
      <w:r w:rsidRPr="0035076E">
        <w:t>void</w:t>
      </w:r>
      <w:proofErr w:type="gramEnd"/>
      <w:r w:rsidRPr="0035076E">
        <w:t xml:space="preserve"> csi_tc2_int_enable(csp_tc2_t *ptTc2Base, uint8_t </w:t>
      </w:r>
      <w:proofErr w:type="spellStart"/>
      <w:r w:rsidRPr="0035076E">
        <w:t>byIntSrc,bool</w:t>
      </w:r>
      <w:proofErr w:type="spellEnd"/>
      <w:r w:rsidRPr="0035076E">
        <w:t xml:space="preserve"> </w:t>
      </w:r>
      <w:proofErr w:type="spellStart"/>
      <w:r w:rsidRPr="0035076E">
        <w:t>bEnable</w:t>
      </w:r>
      <w:proofErr w:type="spellEnd"/>
      <w:r w:rsidRPr="0035076E">
        <w:t>)</w:t>
      </w:r>
    </w:p>
    <w:p w:rsidR="006F78FC" w:rsidRPr="00052F11" w:rsidRDefault="006F78FC" w:rsidP="006F78FC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6F78FC" w:rsidRDefault="006F78FC" w:rsidP="006F78FC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182C55">
        <w:rPr>
          <w:rFonts w:hint="eastAsia"/>
          <w:lang w:eastAsia="zh-CN"/>
        </w:rPr>
        <w:t>使能</w:t>
      </w:r>
      <w:r w:rsidR="00182C55">
        <w:rPr>
          <w:lang w:eastAsia="zh-CN"/>
        </w:rPr>
        <w:t>TC2</w:t>
      </w:r>
      <w:r w:rsidR="00182C55">
        <w:rPr>
          <w:lang w:eastAsia="zh-CN"/>
        </w:rPr>
        <w:t>中断</w:t>
      </w:r>
    </w:p>
    <w:p w:rsidR="006F78FC" w:rsidRDefault="006F78FC" w:rsidP="006F78FC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6F78FC" w:rsidRDefault="006F78FC" w:rsidP="006F78FC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F78FC" w:rsidRDefault="006F78FC" w:rsidP="006F78FC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EB121A" w:rsidRDefault="00EB121A" w:rsidP="006F78FC">
      <w:pPr>
        <w:pStyle w:val="BodyText10"/>
        <w:spacing w:line="276" w:lineRule="auto"/>
        <w:ind w:left="360"/>
        <w:rPr>
          <w:rFonts w:eastAsia="Malgun Gothic"/>
        </w:rPr>
      </w:pPr>
      <w:proofErr w:type="spellStart"/>
      <w:r w:rsidRPr="0035076E">
        <w:t>byIntSrc</w:t>
      </w:r>
      <w:proofErr w:type="spellEnd"/>
      <w:r>
        <w:rPr>
          <w:rFonts w:hint="eastAsia"/>
          <w:lang w:eastAsia="zh-CN"/>
        </w:rPr>
        <w:t>：</w:t>
      </w:r>
      <w:r>
        <w:t>中断</w:t>
      </w:r>
      <w:r w:rsidR="00713ECA">
        <w:t>类型</w:t>
      </w:r>
      <w:r>
        <w:rPr>
          <w:rFonts w:hint="eastAsia"/>
          <w:lang w:eastAsia="zh-CN"/>
        </w:rPr>
        <w:t>。</w:t>
      </w:r>
    </w:p>
    <w:p w:rsidR="00EB121A" w:rsidRPr="000968D6" w:rsidRDefault="00EB121A" w:rsidP="000968D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6F78FC" w:rsidRDefault="006F78FC" w:rsidP="006F78FC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6F78FC" w:rsidRDefault="006F78FC" w:rsidP="006F78FC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6F78FC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78FC" w:rsidRDefault="006F78FC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78FC" w:rsidRDefault="006F78FC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78FC" w:rsidRDefault="006F78FC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6F78FC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6F78FC" w:rsidRDefault="006F78FC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6F78FC" w:rsidRDefault="006F78FC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6F78FC" w:rsidRDefault="006F78FC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6F78FC" w:rsidRDefault="006F78FC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B121A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EB121A" w:rsidRPr="00247BC1" w:rsidRDefault="00713ECA" w:rsidP="00D84A79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byIntSrc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EB121A" w:rsidRDefault="00713ECA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包含以下几种</w:t>
            </w:r>
            <w:r w:rsidR="006308FC">
              <w:rPr>
                <w:rFonts w:hint="eastAsia"/>
                <w:lang w:eastAsia="zh-CN"/>
              </w:rPr>
              <w:t>，可进行相应的组合，</w:t>
            </w:r>
            <w:r w:rsidR="003E7646">
              <w:rPr>
                <w:lang w:eastAsia="zh-CN"/>
              </w:rPr>
              <w:t>参数范围为</w:t>
            </w:r>
            <w:r w:rsidR="003E7646">
              <w:rPr>
                <w:rFonts w:hint="eastAsia"/>
                <w:lang w:eastAsia="zh-CN"/>
              </w:rPr>
              <w:t>0</w:t>
            </w:r>
            <w:r w:rsidR="003E7646">
              <w:rPr>
                <w:lang w:eastAsia="zh-CN"/>
              </w:rPr>
              <w:t xml:space="preserve"> </w:t>
            </w:r>
            <w:r w:rsidR="003E7646">
              <w:rPr>
                <w:rFonts w:hint="eastAsia"/>
                <w:lang w:eastAsia="zh-CN"/>
              </w:rPr>
              <w:t>~</w:t>
            </w:r>
            <w:r w:rsidR="003E7646">
              <w:rPr>
                <w:lang w:eastAsia="zh-CN"/>
              </w:rPr>
              <w:t xml:space="preserve"> 7</w:t>
            </w:r>
          </w:p>
          <w:p w:rsidR="00713ECA" w:rsidRDefault="00713ECA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3ECA">
              <w:rPr>
                <w:noProof/>
                <w:lang w:eastAsia="zh-CN"/>
              </w:rPr>
              <w:drawing>
                <wp:inline distT="0" distB="0" distL="0" distR="0">
                  <wp:extent cx="2990850" cy="1106850"/>
                  <wp:effectExtent l="0" t="0" r="0" b="0"/>
                  <wp:docPr id="1" name="图片 1" descr="C:\Users\yuanym\AppData\Local\Temp\165233701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5233701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407" cy="111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的中断类型</w:t>
            </w:r>
          </w:p>
          <w:p w:rsidR="00EB121A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713ECA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713ECA" w:rsidRDefault="00713ECA" w:rsidP="00713EC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713ECA" w:rsidRDefault="00713ECA" w:rsidP="00713EC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713ECA" w:rsidRDefault="00713ECA" w:rsidP="00713EC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713ECA" w:rsidRDefault="00713ECA" w:rsidP="00713EC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F78FC" w:rsidRPr="00D06568" w:rsidRDefault="006F78FC" w:rsidP="006F78FC">
      <w:pPr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csi_tc2_get_misr</w:t>
      </w:r>
    </w:p>
    <w:p w:rsidR="0035076E" w:rsidRDefault="0035076E" w:rsidP="0035076E">
      <w:pPr>
        <w:pStyle w:val="affe"/>
        <w:spacing w:line="276" w:lineRule="auto"/>
      </w:pPr>
      <w:r w:rsidRPr="0035076E">
        <w:t>uint8_t csi_tc2_get_</w:t>
      </w:r>
      <w:proofErr w:type="gramStart"/>
      <w:r w:rsidRPr="0035076E">
        <w:t>misr(</w:t>
      </w:r>
      <w:proofErr w:type="gramEnd"/>
      <w:r w:rsidRPr="0035076E">
        <w:t>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lastRenderedPageBreak/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182C55">
        <w:rPr>
          <w:rFonts w:hint="eastAsia"/>
          <w:lang w:eastAsia="zh-CN"/>
        </w:rPr>
        <w:t>获取中断</w:t>
      </w:r>
      <w:r w:rsidR="00182C55">
        <w:rPr>
          <w:lang w:eastAsia="zh-CN"/>
        </w:rPr>
        <w:t>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ED4A48">
        <w:rPr>
          <w:rFonts w:hint="eastAsia"/>
          <w:lang w:eastAsia="zh-CN"/>
        </w:rPr>
        <w:t>uint</w:t>
      </w:r>
      <w:r w:rsidR="00ED4A48">
        <w:rPr>
          <w:lang w:eastAsia="zh-CN"/>
        </w:rPr>
        <w:t>8</w:t>
      </w:r>
      <w:r w:rsidR="00ED4A48">
        <w:rPr>
          <w:rFonts w:hint="eastAsia"/>
          <w:lang w:eastAsia="zh-CN"/>
        </w:rPr>
        <w:t>_t</w:t>
      </w:r>
      <w:r w:rsidR="00ED4A48">
        <w:rPr>
          <w:rFonts w:hint="eastAsia"/>
          <w:lang w:eastAsia="zh-CN"/>
        </w:rPr>
        <w:t>类型的返回数据，返回的为中断状态。</w:t>
      </w:r>
    </w:p>
    <w:p w:rsidR="0035076E" w:rsidRDefault="0035076E" w:rsidP="002E201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D4A48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ED4A48" w:rsidRDefault="00425226" w:rsidP="00ED4A4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 w:rsidR="00ED4A48">
              <w:rPr>
                <w:rFonts w:eastAsia="宋体" w:hint="eastAsia"/>
                <w:lang w:eastAsia="zh-CN"/>
              </w:rPr>
              <w:t>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ED4A48" w:rsidRDefault="00DD5446" w:rsidP="00ED4A4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ED4A48">
              <w:rPr>
                <w:rFonts w:hint="eastAsia"/>
                <w:lang w:eastAsia="zh-CN"/>
              </w:rPr>
              <w:t>int</w:t>
            </w:r>
            <w:r w:rsidR="00ED4A48">
              <w:rPr>
                <w:lang w:eastAsia="zh-CN"/>
              </w:rPr>
              <w:t>8</w:t>
            </w:r>
            <w:r w:rsidR="00ED4A48">
              <w:rPr>
                <w:rFonts w:hint="eastAsia"/>
                <w:lang w:eastAsia="zh-CN"/>
              </w:rPr>
              <w:t>_t</w:t>
            </w:r>
            <w:r w:rsidR="00ED4A48">
              <w:rPr>
                <w:rFonts w:hint="eastAsia"/>
                <w:lang w:eastAsia="zh-CN"/>
              </w:rPr>
              <w:t>类型的数据，返回中断状态</w:t>
            </w:r>
            <w:r w:rsidR="00ED4A48">
              <w:rPr>
                <w:rFonts w:hint="eastAsia"/>
                <w:lang w:eastAsia="zh-CN"/>
              </w:rPr>
              <w:t>,</w:t>
            </w:r>
            <w:r w:rsidR="00ED4A48">
              <w:rPr>
                <w:lang w:eastAsia="zh-CN"/>
              </w:rPr>
              <w:t>每位表示不同的中断</w:t>
            </w:r>
            <w:r w:rsidR="00ED4A48">
              <w:rPr>
                <w:rFonts w:hint="eastAsia"/>
                <w:lang w:eastAsia="zh-CN"/>
              </w:rPr>
              <w:t>。</w:t>
            </w:r>
          </w:p>
          <w:p w:rsidR="00ED4A48" w:rsidRDefault="00ED4A48" w:rsidP="00ED4A4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：中断未发生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：中断发生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ED4A48" w:rsidRDefault="00ED4A48" w:rsidP="00ED4A4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返回中断状态</w:t>
            </w:r>
          </w:p>
        </w:tc>
      </w:tr>
    </w:tbl>
    <w:p w:rsidR="00D06568" w:rsidRDefault="00D06568" w:rsidP="00E0544D">
      <w:pPr>
        <w:tabs>
          <w:tab w:val="left" w:pos="1247"/>
        </w:tabs>
        <w:rPr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csi_tc2_int_clear</w:t>
      </w:r>
    </w:p>
    <w:p w:rsidR="0035076E" w:rsidRDefault="0035076E" w:rsidP="0035076E">
      <w:pPr>
        <w:pStyle w:val="affe"/>
        <w:spacing w:line="276" w:lineRule="auto"/>
      </w:pPr>
      <w:proofErr w:type="gramStart"/>
      <w:r w:rsidRPr="0035076E">
        <w:t>void</w:t>
      </w:r>
      <w:proofErr w:type="gramEnd"/>
      <w:r w:rsidRPr="0035076E">
        <w:t xml:space="preserve"> csi_tc2_int_clear(csp_tc2_t *ptTc2Base, csi_tc2_int_e eTc2Int)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182C55">
        <w:rPr>
          <w:rFonts w:hint="eastAsia"/>
          <w:lang w:eastAsia="zh-CN"/>
        </w:rPr>
        <w:t>清除中断</w:t>
      </w:r>
      <w:r w:rsidR="00182C55">
        <w:rPr>
          <w:lang w:eastAsia="zh-CN"/>
        </w:rPr>
        <w:t>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C41CDA" w:rsidRPr="00C41CDA" w:rsidRDefault="00C41CDA" w:rsidP="00C41CDA">
      <w:pPr>
        <w:pStyle w:val="BodyText10"/>
        <w:spacing w:line="276" w:lineRule="auto"/>
        <w:ind w:left="360"/>
        <w:rPr>
          <w:rFonts w:eastAsia="Malgun Gothic"/>
        </w:rPr>
      </w:pPr>
      <w:r w:rsidRPr="0035076E">
        <w:t>eTc2Int</w:t>
      </w:r>
      <w:r>
        <w:rPr>
          <w:rFonts w:hint="eastAsia"/>
          <w:lang w:eastAsia="zh-CN"/>
        </w:rPr>
        <w:t>：</w:t>
      </w:r>
      <w:r>
        <w:t>中断类型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35076E" w:rsidRDefault="0035076E" w:rsidP="002E201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4C0B79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4C0B79" w:rsidRPr="00247BC1" w:rsidRDefault="004C0B79" w:rsidP="004C0B79">
            <w:pPr>
              <w:pStyle w:val="TableTextLeft"/>
              <w:overflowPunct w:val="0"/>
              <w:spacing w:line="276" w:lineRule="auto"/>
            </w:pPr>
            <w:r w:rsidRPr="0035076E">
              <w:t>eTc2Int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主要包含以下几种</w:t>
            </w:r>
            <w:r>
              <w:rPr>
                <w:rFonts w:hint="eastAsia"/>
                <w:lang w:eastAsia="zh-CN"/>
              </w:rPr>
              <w:t>：</w:t>
            </w:r>
          </w:p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3ECA">
              <w:rPr>
                <w:noProof/>
                <w:lang w:eastAsia="zh-CN"/>
              </w:rPr>
              <w:lastRenderedPageBreak/>
              <w:drawing>
                <wp:inline distT="0" distB="0" distL="0" distR="0" wp14:anchorId="68A42236" wp14:editId="7BC155B8">
                  <wp:extent cx="3003550" cy="1111550"/>
                  <wp:effectExtent l="0" t="0" r="6350" b="0"/>
                  <wp:docPr id="2" name="图片 2" descr="C:\Users\yuanym\AppData\Local\Temp\165233701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5233701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35" cy="1116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TC2</w:t>
            </w:r>
            <w:r>
              <w:rPr>
                <w:lang w:eastAsia="zh-CN"/>
              </w:rPr>
              <w:t>的中断类型</w:t>
            </w:r>
          </w:p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D06568" w:rsidRDefault="00D06568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csi_tc2_channel_int_enable</w:t>
      </w:r>
    </w:p>
    <w:p w:rsidR="0035076E" w:rsidRDefault="0035076E" w:rsidP="0035076E">
      <w:pPr>
        <w:pStyle w:val="affe"/>
        <w:spacing w:line="276" w:lineRule="auto"/>
      </w:pPr>
      <w:proofErr w:type="gramStart"/>
      <w:r w:rsidRPr="0035076E">
        <w:t>void</w:t>
      </w:r>
      <w:proofErr w:type="gramEnd"/>
      <w:r w:rsidRPr="0035076E">
        <w:t xml:space="preserve"> csi_tc2_channel_int_enable(csp_tc2_t *ptTc2Base, uint16_t </w:t>
      </w:r>
      <w:proofErr w:type="spellStart"/>
      <w:r w:rsidRPr="0035076E">
        <w:t>hwChannelIntSrc,bool</w:t>
      </w:r>
      <w:proofErr w:type="spellEnd"/>
      <w:r w:rsidRPr="0035076E">
        <w:t xml:space="preserve"> </w:t>
      </w:r>
      <w:proofErr w:type="spellStart"/>
      <w:r w:rsidRPr="0035076E">
        <w:t>bEnable</w:t>
      </w:r>
      <w:proofErr w:type="spellEnd"/>
      <w:r w:rsidRPr="0035076E">
        <w:t>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6E25AC">
        <w:rPr>
          <w:rFonts w:hint="eastAsia"/>
          <w:lang w:eastAsia="zh-CN"/>
        </w:rPr>
        <w:t>使能</w:t>
      </w:r>
      <w:r w:rsidR="006E25AC">
        <w:rPr>
          <w:lang w:eastAsia="zh-CN"/>
        </w:rPr>
        <w:t>TC2</w:t>
      </w:r>
      <w:r w:rsidR="006E25AC">
        <w:rPr>
          <w:lang w:eastAsia="zh-CN"/>
        </w:rPr>
        <w:t>通道中断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9E4E34" w:rsidRDefault="009E4E34" w:rsidP="009E4E34">
      <w:pPr>
        <w:pStyle w:val="BodyText10"/>
        <w:spacing w:line="276" w:lineRule="auto"/>
        <w:ind w:left="360"/>
        <w:rPr>
          <w:rFonts w:eastAsia="Malgun Gothic"/>
        </w:rPr>
      </w:pPr>
      <w:proofErr w:type="spellStart"/>
      <w:r w:rsidRPr="0035076E">
        <w:t>hwChannelIntSrc</w:t>
      </w:r>
      <w:proofErr w:type="spellEnd"/>
      <w:r>
        <w:rPr>
          <w:rFonts w:hint="eastAsia"/>
          <w:lang w:eastAsia="zh-CN"/>
        </w:rPr>
        <w:t>：</w:t>
      </w:r>
      <w:r>
        <w:t>中断类型</w:t>
      </w:r>
      <w:r>
        <w:rPr>
          <w:rFonts w:hint="eastAsia"/>
          <w:lang w:eastAsia="zh-CN"/>
        </w:rPr>
        <w:t>。</w:t>
      </w:r>
    </w:p>
    <w:p w:rsidR="009E4E34" w:rsidRDefault="009E4E34" w:rsidP="009E4E34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35076E" w:rsidRDefault="0035076E" w:rsidP="002E201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9E4E34" w:rsidRPr="00247BC1" w:rsidRDefault="009E4E34" w:rsidP="009E4E34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hwChannelIntSrc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主要包含以下几种</w:t>
            </w:r>
            <w:r w:rsidR="006308FC">
              <w:rPr>
                <w:rFonts w:hint="eastAsia"/>
                <w:lang w:eastAsia="zh-CN"/>
              </w:rPr>
              <w:t>，可进行相应的组合。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E4E34">
              <w:rPr>
                <w:noProof/>
                <w:lang w:eastAsia="zh-CN"/>
              </w:rPr>
              <w:drawing>
                <wp:inline distT="0" distB="0" distL="0" distR="0">
                  <wp:extent cx="3512734" cy="1327150"/>
                  <wp:effectExtent l="0" t="0" r="0" b="6350"/>
                  <wp:docPr id="5" name="图片 5" descr="C:\Users\yuanym\AppData\Local\Temp\16523382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anym\AppData\Local\Temp\16523382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984" cy="133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的中断类型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9E4E34" w:rsidRDefault="009E4E34" w:rsidP="009E4E3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lastRenderedPageBreak/>
        <w:t>csi_tc2_get_channel_misr</w:t>
      </w:r>
    </w:p>
    <w:p w:rsidR="0035076E" w:rsidRDefault="0035076E" w:rsidP="0035076E">
      <w:pPr>
        <w:pStyle w:val="affe"/>
        <w:spacing w:line="276" w:lineRule="auto"/>
      </w:pPr>
      <w:r w:rsidRPr="0035076E">
        <w:t>uint16_t csi_tc2_get_channel_</w:t>
      </w:r>
      <w:proofErr w:type="gramStart"/>
      <w:r w:rsidRPr="0035076E">
        <w:t>misr(</w:t>
      </w:r>
      <w:proofErr w:type="gramEnd"/>
      <w:r w:rsidRPr="0035076E">
        <w:t>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6E25AC">
        <w:rPr>
          <w:rFonts w:hint="eastAsia"/>
          <w:lang w:eastAsia="zh-CN"/>
        </w:rPr>
        <w:t>获取</w:t>
      </w:r>
      <w:r w:rsidR="006E25AC">
        <w:rPr>
          <w:lang w:eastAsia="zh-CN"/>
        </w:rPr>
        <w:t>TC2</w:t>
      </w:r>
      <w:r w:rsidR="006E25AC">
        <w:rPr>
          <w:lang w:eastAsia="zh-CN"/>
        </w:rPr>
        <w:t>通道中断状态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9E4E34">
        <w:rPr>
          <w:rFonts w:hint="eastAsia"/>
          <w:lang w:eastAsia="zh-CN"/>
        </w:rPr>
        <w:t>uint</w:t>
      </w:r>
      <w:r w:rsidR="009E4E34">
        <w:rPr>
          <w:lang w:eastAsia="zh-CN"/>
        </w:rPr>
        <w:t>16</w:t>
      </w:r>
      <w:r w:rsidR="009E4E34">
        <w:rPr>
          <w:rFonts w:hint="eastAsia"/>
          <w:lang w:eastAsia="zh-CN"/>
        </w:rPr>
        <w:t>_t</w:t>
      </w:r>
      <w:r w:rsidR="009E4E34">
        <w:rPr>
          <w:rFonts w:hint="eastAsia"/>
          <w:lang w:eastAsia="zh-CN"/>
        </w:rPr>
        <w:t>类型的返回数据，返回的为中断状态。</w:t>
      </w:r>
    </w:p>
    <w:p w:rsidR="0035076E" w:rsidRDefault="0035076E" w:rsidP="002E201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9E4E34" w:rsidRDefault="00D85676" w:rsidP="009E4E3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 w:rsidR="009E4E34">
              <w:rPr>
                <w:rFonts w:eastAsia="宋体" w:hint="eastAsia"/>
                <w:lang w:eastAsia="zh-CN"/>
              </w:rPr>
              <w:t>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9E4E34" w:rsidRDefault="00113CD0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9E4E34">
              <w:rPr>
                <w:rFonts w:hint="eastAsia"/>
                <w:lang w:eastAsia="zh-CN"/>
              </w:rPr>
              <w:t>int</w:t>
            </w:r>
            <w:r w:rsidR="009E4E34">
              <w:rPr>
                <w:lang w:eastAsia="zh-CN"/>
              </w:rPr>
              <w:t>16</w:t>
            </w:r>
            <w:r w:rsidR="009E4E34">
              <w:rPr>
                <w:rFonts w:hint="eastAsia"/>
                <w:lang w:eastAsia="zh-CN"/>
              </w:rPr>
              <w:t>_t</w:t>
            </w:r>
            <w:r w:rsidR="009E4E34">
              <w:rPr>
                <w:rFonts w:hint="eastAsia"/>
                <w:lang w:eastAsia="zh-CN"/>
              </w:rPr>
              <w:t>类型的数据，返回中断状态</w:t>
            </w:r>
            <w:r w:rsidR="009E4E34">
              <w:rPr>
                <w:rFonts w:hint="eastAsia"/>
                <w:lang w:eastAsia="zh-CN"/>
              </w:rPr>
              <w:t>,</w:t>
            </w:r>
            <w:r w:rsidR="009E4E34">
              <w:rPr>
                <w:lang w:eastAsia="zh-CN"/>
              </w:rPr>
              <w:t>每位表示不同的中断</w:t>
            </w:r>
            <w:r w:rsidR="009E4E34">
              <w:rPr>
                <w:rFonts w:hint="eastAsia"/>
                <w:lang w:eastAsia="zh-CN"/>
              </w:rPr>
              <w:t>。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：中断未发生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：中断发生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返回中断状态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bookmarkStart w:id="0" w:name="_GoBack"/>
      <w:bookmarkEnd w:id="0"/>
      <w:r w:rsidRPr="0035076E">
        <w:rPr>
          <w:rFonts w:eastAsia="宋体"/>
          <w:lang w:eastAsia="zh-CN"/>
        </w:rPr>
        <w:t>csi_tc2_channel_int_clear</w:t>
      </w:r>
    </w:p>
    <w:p w:rsidR="0035076E" w:rsidRDefault="0035076E" w:rsidP="0035076E">
      <w:pPr>
        <w:pStyle w:val="affe"/>
        <w:spacing w:line="276" w:lineRule="auto"/>
      </w:pPr>
      <w:proofErr w:type="gramStart"/>
      <w:r w:rsidRPr="0035076E">
        <w:t>void</w:t>
      </w:r>
      <w:proofErr w:type="gramEnd"/>
      <w:r w:rsidRPr="0035076E">
        <w:t xml:space="preserve"> csi_tc2_channel_int_clear(csp_tc2_t *ptTc2Base, csi_tc2_channel_int_e eTc2ChannelInt)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6E25AC">
        <w:rPr>
          <w:rFonts w:hint="eastAsia"/>
          <w:lang w:eastAsia="zh-CN"/>
        </w:rPr>
        <w:t>清除</w:t>
      </w:r>
      <w:r w:rsidR="006E25AC">
        <w:rPr>
          <w:lang w:eastAsia="zh-CN"/>
        </w:rPr>
        <w:t>TC2</w:t>
      </w:r>
      <w:r w:rsidR="006E25AC">
        <w:rPr>
          <w:lang w:eastAsia="zh-CN"/>
        </w:rPr>
        <w:t>通道中断状态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9E4E34" w:rsidRPr="009E4E34" w:rsidRDefault="009E4E34" w:rsidP="009E4E34">
      <w:pPr>
        <w:pStyle w:val="BodyText10"/>
        <w:spacing w:line="276" w:lineRule="auto"/>
        <w:ind w:left="360"/>
        <w:rPr>
          <w:rFonts w:eastAsia="Malgun Gothic"/>
        </w:rPr>
      </w:pPr>
      <w:r w:rsidRPr="0035076E">
        <w:t>eTc2ChannelInt</w:t>
      </w:r>
      <w:r>
        <w:rPr>
          <w:rFonts w:hint="eastAsia"/>
          <w:lang w:eastAsia="zh-CN"/>
        </w:rPr>
        <w:t>：</w:t>
      </w:r>
      <w:r>
        <w:t>中断类型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35076E" w:rsidRDefault="0035076E" w:rsidP="002E201B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5440"/>
        <w:gridCol w:w="3175"/>
      </w:tblGrid>
      <w:tr w:rsidR="0035076E" w:rsidTr="009E4E34">
        <w:trPr>
          <w:trHeight w:val="251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9E4E34">
        <w:trPr>
          <w:trHeight w:val="261"/>
          <w:jc w:val="center"/>
        </w:trPr>
        <w:tc>
          <w:tcPr>
            <w:tcW w:w="1835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lastRenderedPageBreak/>
              <w:t>ptTc2Base</w:t>
            </w:r>
          </w:p>
        </w:tc>
        <w:tc>
          <w:tcPr>
            <w:tcW w:w="5440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9E4E34">
        <w:trPr>
          <w:trHeight w:val="261"/>
          <w:jc w:val="center"/>
        </w:trPr>
        <w:tc>
          <w:tcPr>
            <w:tcW w:w="1835" w:type="dxa"/>
            <w:vAlign w:val="center"/>
          </w:tcPr>
          <w:p w:rsidR="009E4E34" w:rsidRPr="00247BC1" w:rsidRDefault="009E4E34" w:rsidP="009E4E34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hwChannelIntSrc</w:t>
            </w:r>
            <w:proofErr w:type="spellEnd"/>
          </w:p>
        </w:tc>
        <w:tc>
          <w:tcPr>
            <w:tcW w:w="5440" w:type="dxa"/>
            <w:tcBorders>
              <w:righ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主要包含以下几种</w:t>
            </w:r>
            <w:r>
              <w:rPr>
                <w:rFonts w:hint="eastAsia"/>
                <w:lang w:eastAsia="zh-CN"/>
              </w:rPr>
              <w:t>：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E4E34">
              <w:rPr>
                <w:noProof/>
                <w:lang w:eastAsia="zh-CN"/>
              </w:rPr>
              <w:drawing>
                <wp:inline distT="0" distB="0" distL="0" distR="0" wp14:anchorId="0509E8AB" wp14:editId="682FA88F">
                  <wp:extent cx="3512734" cy="1327150"/>
                  <wp:effectExtent l="0" t="0" r="0" b="6350"/>
                  <wp:docPr id="6" name="图片 6" descr="C:\Users\yuanym\AppData\Local\Temp\16523382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anym\AppData\Local\Temp\16523382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984" cy="133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的中断类型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csi_tc2_init</w:t>
      </w:r>
    </w:p>
    <w:p w:rsidR="0035076E" w:rsidRDefault="0035076E" w:rsidP="0035076E">
      <w:pPr>
        <w:pStyle w:val="affe"/>
        <w:spacing w:line="276" w:lineRule="auto"/>
      </w:pPr>
      <w:proofErr w:type="spellStart"/>
      <w:r w:rsidRPr="0035076E">
        <w:t>csi_error_t</w:t>
      </w:r>
      <w:proofErr w:type="spellEnd"/>
      <w:r w:rsidRPr="0035076E">
        <w:t xml:space="preserve"> csi_tc2_</w:t>
      </w:r>
      <w:proofErr w:type="gramStart"/>
      <w:r w:rsidRPr="0035076E">
        <w:t>init(</w:t>
      </w:r>
      <w:proofErr w:type="gramEnd"/>
      <w:r w:rsidRPr="0035076E">
        <w:t>csp_tc2_t *ptTc2Base,csi_tc2_config_t *ptTc2Cfg)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lang w:eastAsia="zh-CN"/>
        </w:rPr>
        <w:t>TC2</w:t>
      </w:r>
      <w:r w:rsidR="00B23253">
        <w:rPr>
          <w:lang w:eastAsia="zh-CN"/>
        </w:rPr>
        <w:t>基本功能初始化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57691D" w:rsidRDefault="0057691D" w:rsidP="0035076E">
      <w:pPr>
        <w:pStyle w:val="BodyText10"/>
        <w:spacing w:line="276" w:lineRule="auto"/>
        <w:ind w:left="360"/>
        <w:rPr>
          <w:lang w:eastAsia="zh-CN"/>
        </w:rPr>
      </w:pPr>
      <w:r w:rsidRPr="0035076E">
        <w:t>ptTc2Cfg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基本配置结构体指针，结构体定义详见</w:t>
      </w:r>
      <w:r w:rsidRPr="0035076E">
        <w:t>csi_tc2_config_t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 w:rsidR="00D85676">
        <w:rPr>
          <w:rFonts w:hint="eastAsia"/>
          <w:lang w:eastAsia="zh-CN"/>
        </w:rPr>
        <w:t>：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35076E" w:rsidRDefault="0035076E" w:rsidP="002E201B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57691D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57691D" w:rsidRPr="00247BC1" w:rsidRDefault="0057691D" w:rsidP="00D84A79">
            <w:pPr>
              <w:pStyle w:val="TableTextLeft"/>
              <w:overflowPunct w:val="0"/>
              <w:spacing w:line="276" w:lineRule="auto"/>
            </w:pPr>
            <w:r w:rsidRPr="0035076E">
              <w:lastRenderedPageBreak/>
              <w:t>ptTc2Cfg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57691D" w:rsidRDefault="0057691D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57691D">
              <w:rPr>
                <w:noProof/>
                <w:lang w:eastAsia="zh-CN"/>
              </w:rPr>
              <w:drawing>
                <wp:inline distT="0" distB="0" distL="0" distR="0">
                  <wp:extent cx="2025650" cy="1332233"/>
                  <wp:effectExtent l="0" t="0" r="0" b="1270"/>
                  <wp:docPr id="7" name="图片 7" descr="C:\Users\yuanym\AppData\Local\Temp\165233887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uanym\AppData\Local\Temp\165233887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603" cy="133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57691D" w:rsidRDefault="0057691D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D85676" w:rsidRDefault="00D85676" w:rsidP="00D856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csi_tc2_channel_config</w:t>
      </w:r>
    </w:p>
    <w:p w:rsidR="0035076E" w:rsidRDefault="0035076E" w:rsidP="0035076E">
      <w:pPr>
        <w:pStyle w:val="affe"/>
        <w:spacing w:line="276" w:lineRule="auto"/>
      </w:pPr>
      <w:proofErr w:type="spellStart"/>
      <w:r w:rsidRPr="0035076E">
        <w:t>csi_error_t</w:t>
      </w:r>
      <w:proofErr w:type="spellEnd"/>
      <w:r w:rsidRPr="0035076E">
        <w:t xml:space="preserve"> csi_tc2_channel_</w:t>
      </w:r>
      <w:proofErr w:type="gramStart"/>
      <w:r w:rsidRPr="0035076E">
        <w:t>config(</w:t>
      </w:r>
      <w:proofErr w:type="gramEnd"/>
      <w:r w:rsidRPr="0035076E">
        <w:t xml:space="preserve">csp_tc2_t *ptTc2Base,csi_tc2_channel_config_t *ptTc2ChanCfg,uint8_t </w:t>
      </w:r>
      <w:proofErr w:type="spellStart"/>
      <w:r w:rsidRPr="0035076E">
        <w:t>byChannel</w:t>
      </w:r>
      <w:proofErr w:type="spellEnd"/>
      <w:r w:rsidRPr="0035076E">
        <w:t>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lang w:eastAsia="zh-CN"/>
        </w:rPr>
        <w:t>TC2</w:t>
      </w:r>
      <w:r w:rsidR="00B23253">
        <w:rPr>
          <w:lang w:eastAsia="zh-CN"/>
        </w:rPr>
        <w:t>通道配置功能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57691D" w:rsidRDefault="0057691D" w:rsidP="0057691D">
      <w:pPr>
        <w:pStyle w:val="BodyText10"/>
        <w:spacing w:line="276" w:lineRule="auto"/>
        <w:ind w:left="360"/>
        <w:rPr>
          <w:lang w:eastAsia="zh-CN"/>
        </w:rPr>
      </w:pPr>
      <w:r w:rsidRPr="0035076E">
        <w:t>ptTc2ChanCfg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基本配置结构体指针，结构体定义详见</w:t>
      </w:r>
      <w:r w:rsidRPr="0035076E">
        <w:t>csi_tc2_channel_config_t</w:t>
      </w:r>
      <w:r>
        <w:rPr>
          <w:rFonts w:hint="eastAsia"/>
          <w:lang w:eastAsia="zh-CN"/>
        </w:rPr>
        <w:t>。</w:t>
      </w:r>
    </w:p>
    <w:p w:rsidR="0057691D" w:rsidRDefault="0057691D" w:rsidP="0057691D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35076E">
        <w:t>byChannel</w:t>
      </w:r>
      <w:proofErr w:type="spellEnd"/>
      <w:r>
        <w:t>:</w:t>
      </w:r>
      <w:r>
        <w:t>通道选择</w:t>
      </w:r>
      <w:r>
        <w:rPr>
          <w:rFonts w:hint="eastAsia"/>
          <w:lang w:eastAsia="zh-CN"/>
        </w:rPr>
        <w:t>，</w:t>
      </w:r>
      <w:r>
        <w:t>包含</w:t>
      </w:r>
      <w:r w:rsidRPr="0057691D">
        <w:t>TC2_CHANNEL_IDX0</w:t>
      </w:r>
      <w:r>
        <w:t>和</w:t>
      </w:r>
      <w:r>
        <w:t>TC2_CHANNEL_IDX1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 w:rsidR="00D85676">
        <w:rPr>
          <w:rFonts w:hint="eastAsia"/>
          <w:lang w:eastAsia="zh-CN"/>
        </w:rPr>
        <w:t>：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35076E" w:rsidRDefault="0035076E" w:rsidP="002E201B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5953"/>
        <w:gridCol w:w="2945"/>
      </w:tblGrid>
      <w:tr w:rsidR="0035076E" w:rsidTr="00D85676">
        <w:trPr>
          <w:trHeight w:val="25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D85676" w:rsidRPr="00247BC1" w:rsidRDefault="00D85676" w:rsidP="00D84A79">
            <w:pPr>
              <w:pStyle w:val="TableTextLeft"/>
              <w:overflowPunct w:val="0"/>
              <w:spacing w:line="276" w:lineRule="auto"/>
            </w:pPr>
            <w:r w:rsidRPr="0035076E">
              <w:lastRenderedPageBreak/>
              <w:t>ptTc2ChanCfg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85676">
              <w:rPr>
                <w:noProof/>
                <w:lang w:eastAsia="zh-CN"/>
              </w:rPr>
              <w:drawing>
                <wp:inline distT="0" distB="0" distL="0" distR="0">
                  <wp:extent cx="2197100" cy="1318260"/>
                  <wp:effectExtent l="0" t="0" r="0" b="0"/>
                  <wp:docPr id="9" name="图片 9" descr="C:\Users\yuanym\AppData\Local\Temp\165233932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uanym\AppData\Local\Temp\165233932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D85676" w:rsidRPr="0035076E" w:rsidRDefault="00D85676" w:rsidP="00D84A79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byChannel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通道选择</w:t>
            </w:r>
            <w:r>
              <w:rPr>
                <w:rFonts w:hint="eastAsia"/>
                <w:lang w:eastAsia="zh-CN"/>
              </w:rPr>
              <w:t>，</w:t>
            </w:r>
            <w:r>
              <w:t>包含</w:t>
            </w:r>
            <w:r w:rsidRPr="0057691D">
              <w:t>TC2_CHANNEL_IDX0</w:t>
            </w:r>
            <w:r>
              <w:t>和</w:t>
            </w:r>
            <w:r>
              <w:t>TC2_CHANNEL_IDX1</w:t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通道选择</w:t>
            </w:r>
          </w:p>
        </w:tc>
      </w:tr>
      <w:tr w:rsidR="00D85676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D85676" w:rsidRDefault="00D85676" w:rsidP="00D856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</w:t>
      </w:r>
      <w:r w:rsidR="00552070" w:rsidRPr="0035076E">
        <w:rPr>
          <w:rFonts w:eastAsia="宋体"/>
          <w:lang w:eastAsia="zh-CN"/>
        </w:rPr>
        <w:t>get_</w:t>
      </w:r>
      <w:r w:rsidRPr="0035076E">
        <w:rPr>
          <w:rFonts w:eastAsia="宋体"/>
          <w:lang w:eastAsia="zh-CN"/>
        </w:rPr>
        <w:t>capture0_cmp</w:t>
      </w:r>
    </w:p>
    <w:p w:rsidR="0035076E" w:rsidRDefault="00552070" w:rsidP="0035076E">
      <w:pPr>
        <w:pStyle w:val="affe"/>
        <w:spacing w:line="276" w:lineRule="auto"/>
      </w:pPr>
      <w:r>
        <w:t>uint16_t csi_</w:t>
      </w:r>
      <w:r w:rsidR="0035076E" w:rsidRPr="0035076E">
        <w:t>tc2_</w:t>
      </w:r>
      <w:r w:rsidRPr="0035076E">
        <w:rPr>
          <w:lang w:eastAsia="zh-CN"/>
        </w:rPr>
        <w:t>get_</w:t>
      </w:r>
      <w:r w:rsidR="0035076E" w:rsidRPr="0035076E">
        <w:t>capture0_</w:t>
      </w:r>
      <w:proofErr w:type="gramStart"/>
      <w:r w:rsidR="0035076E" w:rsidRPr="0035076E">
        <w:t>cmp(</w:t>
      </w:r>
      <w:proofErr w:type="gramEnd"/>
      <w:r w:rsidR="0035076E" w:rsidRPr="0035076E">
        <w:t>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rFonts w:hint="eastAsia"/>
          <w:lang w:eastAsia="zh-CN"/>
        </w:rPr>
        <w:t>获取通道</w:t>
      </w:r>
      <w:r w:rsidR="00B23253">
        <w:rPr>
          <w:rFonts w:hint="eastAsia"/>
          <w:lang w:eastAsia="zh-CN"/>
        </w:rPr>
        <w:t>0</w:t>
      </w:r>
      <w:r w:rsidR="00B23253">
        <w:rPr>
          <w:rFonts w:hint="eastAsia"/>
          <w:lang w:eastAsia="zh-CN"/>
        </w:rPr>
        <w:t>捕获值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D85676">
        <w:rPr>
          <w:rFonts w:hint="eastAsia"/>
          <w:lang w:eastAsia="zh-CN"/>
        </w:rPr>
        <w:t>uint</w:t>
      </w:r>
      <w:r w:rsidR="00D85676">
        <w:rPr>
          <w:lang w:eastAsia="zh-CN"/>
        </w:rPr>
        <w:t>16</w:t>
      </w:r>
      <w:r w:rsidR="00D85676">
        <w:rPr>
          <w:rFonts w:hint="eastAsia"/>
          <w:lang w:eastAsia="zh-CN"/>
        </w:rPr>
        <w:t>_t</w:t>
      </w:r>
      <w:r w:rsidR="00D85676">
        <w:rPr>
          <w:rFonts w:hint="eastAsia"/>
          <w:lang w:eastAsia="zh-CN"/>
        </w:rPr>
        <w:t>类型的返回数据，返回的为通道</w:t>
      </w:r>
      <w:r w:rsidR="00D85676">
        <w:rPr>
          <w:rFonts w:hint="eastAsia"/>
          <w:lang w:eastAsia="zh-CN"/>
        </w:rPr>
        <w:t>0</w:t>
      </w:r>
      <w:r w:rsidR="00D85676">
        <w:rPr>
          <w:rFonts w:hint="eastAsia"/>
          <w:lang w:eastAsia="zh-CN"/>
        </w:rPr>
        <w:t>捕获值</w:t>
      </w:r>
    </w:p>
    <w:p w:rsidR="0035076E" w:rsidRDefault="0035076E" w:rsidP="002E201B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D85676" w:rsidRDefault="00D85676" w:rsidP="00D856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D85676" w:rsidRDefault="002F74E7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_t</w:t>
            </w:r>
            <w:r>
              <w:rPr>
                <w:rFonts w:hint="eastAsia"/>
                <w:lang w:eastAsia="zh-CN"/>
              </w:rPr>
              <w:t>类型的返回数据，返回的为通道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捕获值</w:t>
            </w:r>
            <w:r w:rsidR="00D856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D85676" w:rsidRDefault="002F74E7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返回通道</w:t>
            </w:r>
            <w:r>
              <w:rPr>
                <w:rFonts w:hint="eastAsia"/>
                <w:lang w:eastAsia="zh-CN"/>
              </w:rPr>
              <w:t>0</w:t>
            </w:r>
            <w:proofErr w:type="gramStart"/>
            <w:r>
              <w:rPr>
                <w:rFonts w:hint="eastAsia"/>
                <w:lang w:eastAsia="zh-CN"/>
              </w:rPr>
              <w:t>捕获值</w:t>
            </w:r>
            <w:proofErr w:type="gramEnd"/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552070" w:rsidP="0035076E">
      <w:pPr>
        <w:pStyle w:val="31"/>
        <w:numPr>
          <w:ilvl w:val="2"/>
          <w:numId w:val="31"/>
        </w:numPr>
      </w:pPr>
      <w:r>
        <w:rPr>
          <w:rFonts w:eastAsia="宋体"/>
          <w:lang w:eastAsia="zh-CN"/>
        </w:rPr>
        <w:t>csi_</w:t>
      </w:r>
      <w:r w:rsidR="0035076E" w:rsidRPr="0035076E">
        <w:rPr>
          <w:rFonts w:eastAsia="宋体"/>
          <w:lang w:eastAsia="zh-CN"/>
        </w:rPr>
        <w:t>tc2_</w:t>
      </w:r>
      <w:r w:rsidRPr="0035076E">
        <w:rPr>
          <w:rFonts w:eastAsia="宋体"/>
          <w:lang w:eastAsia="zh-CN"/>
        </w:rPr>
        <w:t>get_</w:t>
      </w:r>
      <w:r w:rsidR="0035076E" w:rsidRPr="0035076E">
        <w:rPr>
          <w:rFonts w:eastAsia="宋体"/>
          <w:lang w:eastAsia="zh-CN"/>
        </w:rPr>
        <w:t>capture1_cmp</w:t>
      </w:r>
    </w:p>
    <w:p w:rsidR="0035076E" w:rsidRDefault="00552070" w:rsidP="0035076E">
      <w:pPr>
        <w:pStyle w:val="affe"/>
        <w:spacing w:line="276" w:lineRule="auto"/>
      </w:pPr>
      <w:r>
        <w:t>uint16_t csi_</w:t>
      </w:r>
      <w:r w:rsidR="0035076E" w:rsidRPr="0035076E">
        <w:t>tc2_</w:t>
      </w:r>
      <w:r w:rsidRPr="00552070">
        <w:rPr>
          <w:lang w:eastAsia="zh-CN"/>
        </w:rPr>
        <w:t xml:space="preserve"> </w:t>
      </w:r>
      <w:r w:rsidRPr="0035076E">
        <w:rPr>
          <w:lang w:eastAsia="zh-CN"/>
        </w:rPr>
        <w:t>get_</w:t>
      </w:r>
      <w:r w:rsidR="0035076E" w:rsidRPr="0035076E">
        <w:t>capture1_</w:t>
      </w:r>
      <w:proofErr w:type="gramStart"/>
      <w:r w:rsidR="0035076E" w:rsidRPr="0035076E">
        <w:t>cmp(</w:t>
      </w:r>
      <w:proofErr w:type="gramEnd"/>
      <w:r w:rsidR="0035076E" w:rsidRPr="0035076E">
        <w:t>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rFonts w:hint="eastAsia"/>
          <w:lang w:eastAsia="zh-CN"/>
        </w:rPr>
        <w:t>获取通道</w:t>
      </w:r>
      <w:r w:rsidR="00B23253">
        <w:rPr>
          <w:lang w:eastAsia="zh-CN"/>
        </w:rPr>
        <w:t>1</w:t>
      </w:r>
      <w:r w:rsidR="00B23253">
        <w:rPr>
          <w:rFonts w:hint="eastAsia"/>
          <w:lang w:eastAsia="zh-CN"/>
        </w:rPr>
        <w:t>捕获值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2F74E7">
        <w:rPr>
          <w:rFonts w:hint="eastAsia"/>
          <w:lang w:eastAsia="zh-CN"/>
        </w:rPr>
        <w:t>uint</w:t>
      </w:r>
      <w:r w:rsidR="002F74E7">
        <w:rPr>
          <w:lang w:eastAsia="zh-CN"/>
        </w:rPr>
        <w:t>16</w:t>
      </w:r>
      <w:r w:rsidR="002F74E7">
        <w:rPr>
          <w:rFonts w:hint="eastAsia"/>
          <w:lang w:eastAsia="zh-CN"/>
        </w:rPr>
        <w:t>_t</w:t>
      </w:r>
      <w:r w:rsidR="002F74E7">
        <w:rPr>
          <w:rFonts w:hint="eastAsia"/>
          <w:lang w:eastAsia="zh-CN"/>
        </w:rPr>
        <w:t>类型的返回数据，返回的为通道</w:t>
      </w:r>
      <w:r w:rsidR="002F74E7">
        <w:rPr>
          <w:lang w:eastAsia="zh-CN"/>
        </w:rPr>
        <w:t>1</w:t>
      </w:r>
      <w:r w:rsidR="002F74E7">
        <w:rPr>
          <w:rFonts w:hint="eastAsia"/>
          <w:lang w:eastAsia="zh-CN"/>
        </w:rPr>
        <w:t>捕获值</w:t>
      </w:r>
    </w:p>
    <w:p w:rsidR="0035076E" w:rsidRDefault="0035076E" w:rsidP="002E201B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2F74E7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2F74E7" w:rsidRDefault="002F74E7" w:rsidP="002F74E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2F74E7" w:rsidRDefault="002F74E7" w:rsidP="002F74E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_t</w:t>
            </w:r>
            <w:r>
              <w:rPr>
                <w:rFonts w:hint="eastAsia"/>
                <w:lang w:eastAsia="zh-CN"/>
              </w:rPr>
              <w:t>类型的返回数据，返回的为通道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捕获值。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2F74E7" w:rsidRDefault="002F74E7" w:rsidP="002F74E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返回通道</w:t>
            </w:r>
            <w:r>
              <w:rPr>
                <w:lang w:eastAsia="zh-CN"/>
              </w:rPr>
              <w:t>1</w:t>
            </w:r>
            <w:proofErr w:type="gramStart"/>
            <w:r>
              <w:rPr>
                <w:rFonts w:hint="eastAsia"/>
                <w:lang w:eastAsia="zh-CN"/>
              </w:rPr>
              <w:t>捕获值</w:t>
            </w:r>
            <w:proofErr w:type="gramEnd"/>
          </w:p>
        </w:tc>
      </w:tr>
    </w:tbl>
    <w:p w:rsidR="0035076E" w:rsidRP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sectPr w:rsidR="0035076E" w:rsidRPr="0035076E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FB8" w:rsidRDefault="001E6FB8">
      <w:pPr>
        <w:spacing w:after="0" w:line="240" w:lineRule="auto"/>
      </w:pPr>
      <w:r>
        <w:separator/>
      </w:r>
    </w:p>
  </w:endnote>
  <w:endnote w:type="continuationSeparator" w:id="0">
    <w:p w:rsidR="001E6FB8" w:rsidRDefault="001E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547081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547081" w:rsidRDefault="00547081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547081" w:rsidRDefault="00547081">
          <w:pPr>
            <w:pStyle w:val="afb"/>
            <w:jc w:val="right"/>
            <w:rPr>
              <w:caps/>
            </w:rPr>
          </w:pPr>
        </w:p>
      </w:tc>
    </w:tr>
    <w:tr w:rsidR="00547081">
      <w:trPr>
        <w:jc w:val="center"/>
      </w:trPr>
      <w:tc>
        <w:tcPr>
          <w:tcW w:w="5240" w:type="dxa"/>
          <w:shd w:val="clear" w:color="auto" w:fill="auto"/>
          <w:vAlign w:val="center"/>
        </w:tcPr>
        <w:p w:rsidR="00547081" w:rsidRDefault="00547081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547081" w:rsidRDefault="00277A3D">
          <w:pPr>
            <w:pStyle w:val="af9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68B473D9" wp14:editId="6DCD2957">
                <wp:simplePos x="0" y="0"/>
                <wp:positionH relativeFrom="column">
                  <wp:posOffset>2069465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A5BC1">
            <w:rPr>
              <w:caps/>
              <w:color w:val="808080"/>
            </w:rPr>
            <w:fldChar w:fldCharType="begin"/>
          </w:r>
          <w:r w:rsidR="002A5BC1">
            <w:rPr>
              <w:caps/>
              <w:color w:val="808080"/>
            </w:rPr>
            <w:instrText>PAGE   \* MERGEFORMAT</w:instrText>
          </w:r>
          <w:r w:rsidR="002A5BC1">
            <w:rPr>
              <w:caps/>
              <w:color w:val="808080"/>
            </w:rPr>
            <w:fldChar w:fldCharType="separate"/>
          </w:r>
          <w:r w:rsidR="00C357EC" w:rsidRPr="00C357EC">
            <w:rPr>
              <w:caps/>
              <w:noProof/>
              <w:color w:val="808080"/>
              <w:lang w:val="zh-CN" w:eastAsia="zh-CN"/>
            </w:rPr>
            <w:t>24-10</w:t>
          </w:r>
          <w:r w:rsidR="002A5BC1">
            <w:rPr>
              <w:caps/>
              <w:color w:val="808080"/>
            </w:rPr>
            <w:fldChar w:fldCharType="end"/>
          </w:r>
          <w:r w:rsidR="002A5BC1">
            <w:rPr>
              <w:caps/>
              <w:color w:val="808080"/>
            </w:rPr>
            <w:t xml:space="preserve">                       </w:t>
          </w:r>
        </w:p>
      </w:tc>
    </w:tr>
  </w:tbl>
  <w:p w:rsidR="00547081" w:rsidRDefault="002A5BC1">
    <w:pPr>
      <w:pStyle w:val="af9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FB8" w:rsidRDefault="001E6FB8">
      <w:pPr>
        <w:spacing w:after="0" w:line="240" w:lineRule="auto"/>
      </w:pPr>
      <w:r>
        <w:separator/>
      </w:r>
    </w:p>
  </w:footnote>
  <w:footnote w:type="continuationSeparator" w:id="0">
    <w:p w:rsidR="001E6FB8" w:rsidRDefault="001E6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081" w:rsidRDefault="002A5BC1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 w:rsidR="00A762B2">
      <w:rPr>
        <w:lang w:eastAsia="zh-CN"/>
      </w:rPr>
      <w:t>171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547081" w:rsidRDefault="00547081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836434E"/>
    <w:multiLevelType w:val="multilevel"/>
    <w:tmpl w:val="083643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D4E27A0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0F0F61E0"/>
    <w:multiLevelType w:val="multilevel"/>
    <w:tmpl w:val="0F0F61E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C436B7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185C3D38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1C4047D4"/>
    <w:multiLevelType w:val="multilevel"/>
    <w:tmpl w:val="6D34FABE"/>
    <w:lvl w:ilvl="0">
      <w:start w:val="24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218C20E8"/>
    <w:multiLevelType w:val="multilevel"/>
    <w:tmpl w:val="218C20E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7D4022"/>
    <w:multiLevelType w:val="multilevel"/>
    <w:tmpl w:val="5FB2AF40"/>
    <w:lvl w:ilvl="0">
      <w:start w:val="24"/>
      <w:numFmt w:val="decimal"/>
      <w:pStyle w:val="1"/>
      <w:lvlText w:val="%1 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宋体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3"/>
      <w:numFmt w:val="decimal"/>
      <w:pStyle w:val="31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AB9074F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>
    <w:nsid w:val="3C7D3710"/>
    <w:multiLevelType w:val="multilevel"/>
    <w:tmpl w:val="3C7D37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4">
    <w:nsid w:val="3F98737A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6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CE239AF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30">
    <w:nsid w:val="4FD90FC0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>
    <w:nsid w:val="54F043C7"/>
    <w:multiLevelType w:val="multilevel"/>
    <w:tmpl w:val="54F043C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E33078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4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6">
    <w:nsid w:val="643768A9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7">
    <w:nsid w:val="67EA51F3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8">
    <w:nsid w:val="68984F4E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9">
    <w:nsid w:val="6E434B18"/>
    <w:multiLevelType w:val="multilevel"/>
    <w:tmpl w:val="6E434B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DD6495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1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2">
    <w:nsid w:val="76FA142A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3">
    <w:nsid w:val="7E740B7D"/>
    <w:multiLevelType w:val="multilevel"/>
    <w:tmpl w:val="7E740B7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41"/>
  </w:num>
  <w:num w:numId="13">
    <w:abstractNumId w:val="35"/>
  </w:num>
  <w:num w:numId="14">
    <w:abstractNumId w:val="23"/>
  </w:num>
  <w:num w:numId="15">
    <w:abstractNumId w:val="31"/>
  </w:num>
  <w:num w:numId="16">
    <w:abstractNumId w:val="25"/>
  </w:num>
  <w:num w:numId="17">
    <w:abstractNumId w:val="26"/>
  </w:num>
  <w:num w:numId="18">
    <w:abstractNumId w:val="19"/>
  </w:num>
  <w:num w:numId="19">
    <w:abstractNumId w:val="20"/>
  </w:num>
  <w:num w:numId="20">
    <w:abstractNumId w:val="27"/>
  </w:num>
  <w:num w:numId="21">
    <w:abstractNumId w:val="34"/>
  </w:num>
  <w:num w:numId="22">
    <w:abstractNumId w:val="10"/>
  </w:num>
  <w:num w:numId="23">
    <w:abstractNumId w:val="29"/>
  </w:num>
  <w:num w:numId="24">
    <w:abstractNumId w:val="39"/>
  </w:num>
  <w:num w:numId="25">
    <w:abstractNumId w:val="11"/>
  </w:num>
  <w:num w:numId="26">
    <w:abstractNumId w:val="17"/>
  </w:num>
  <w:num w:numId="27">
    <w:abstractNumId w:val="13"/>
  </w:num>
  <w:num w:numId="28">
    <w:abstractNumId w:val="32"/>
  </w:num>
  <w:num w:numId="29">
    <w:abstractNumId w:val="22"/>
  </w:num>
  <w:num w:numId="30">
    <w:abstractNumId w:val="18"/>
  </w:num>
  <w:num w:numId="31">
    <w:abstractNumId w:val="18"/>
    <w:lvlOverride w:ilvl="0">
      <w:startOverride w:val="1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24"/>
  </w:num>
  <w:num w:numId="34">
    <w:abstractNumId w:val="33"/>
  </w:num>
  <w:num w:numId="35">
    <w:abstractNumId w:val="15"/>
  </w:num>
  <w:num w:numId="36">
    <w:abstractNumId w:val="28"/>
  </w:num>
  <w:num w:numId="37">
    <w:abstractNumId w:val="36"/>
  </w:num>
  <w:num w:numId="38">
    <w:abstractNumId w:val="40"/>
  </w:num>
  <w:num w:numId="39">
    <w:abstractNumId w:val="37"/>
  </w:num>
  <w:num w:numId="40">
    <w:abstractNumId w:val="12"/>
  </w:num>
  <w:num w:numId="41">
    <w:abstractNumId w:val="38"/>
  </w:num>
  <w:num w:numId="42">
    <w:abstractNumId w:val="21"/>
  </w:num>
  <w:num w:numId="43">
    <w:abstractNumId w:val="14"/>
  </w:num>
  <w:num w:numId="44">
    <w:abstractNumId w:val="3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268D9"/>
    <w:rsid w:val="00061BF0"/>
    <w:rsid w:val="0006597A"/>
    <w:rsid w:val="000968D6"/>
    <w:rsid w:val="000B56E5"/>
    <w:rsid w:val="000C25CE"/>
    <w:rsid w:val="000F4B3C"/>
    <w:rsid w:val="00107DE7"/>
    <w:rsid w:val="00113CD0"/>
    <w:rsid w:val="001670FC"/>
    <w:rsid w:val="0017345C"/>
    <w:rsid w:val="00177B39"/>
    <w:rsid w:val="001818B7"/>
    <w:rsid w:val="00182C55"/>
    <w:rsid w:val="001D4E8D"/>
    <w:rsid w:val="001D5BE8"/>
    <w:rsid w:val="001D6A1F"/>
    <w:rsid w:val="001E0654"/>
    <w:rsid w:val="001E6413"/>
    <w:rsid w:val="001E6FB8"/>
    <w:rsid w:val="001F0967"/>
    <w:rsid w:val="00221D42"/>
    <w:rsid w:val="00225A2E"/>
    <w:rsid w:val="00232AF5"/>
    <w:rsid w:val="00247BC1"/>
    <w:rsid w:val="00250003"/>
    <w:rsid w:val="0025473F"/>
    <w:rsid w:val="00262694"/>
    <w:rsid w:val="00271D7B"/>
    <w:rsid w:val="00277A3D"/>
    <w:rsid w:val="002A47C2"/>
    <w:rsid w:val="002A5BC1"/>
    <w:rsid w:val="002E201B"/>
    <w:rsid w:val="002E5849"/>
    <w:rsid w:val="002F74E7"/>
    <w:rsid w:val="00307F37"/>
    <w:rsid w:val="0035076E"/>
    <w:rsid w:val="003A45FF"/>
    <w:rsid w:val="003B75C8"/>
    <w:rsid w:val="003C2554"/>
    <w:rsid w:val="003D2C66"/>
    <w:rsid w:val="003D6A81"/>
    <w:rsid w:val="003E7646"/>
    <w:rsid w:val="004029D1"/>
    <w:rsid w:val="00425226"/>
    <w:rsid w:val="00426A67"/>
    <w:rsid w:val="004676C6"/>
    <w:rsid w:val="004B0F3F"/>
    <w:rsid w:val="004C0B79"/>
    <w:rsid w:val="00512968"/>
    <w:rsid w:val="00547081"/>
    <w:rsid w:val="00552070"/>
    <w:rsid w:val="00564A13"/>
    <w:rsid w:val="00574A3C"/>
    <w:rsid w:val="0057691D"/>
    <w:rsid w:val="00606EF9"/>
    <w:rsid w:val="0062654F"/>
    <w:rsid w:val="006308FC"/>
    <w:rsid w:val="006B6ED6"/>
    <w:rsid w:val="006E25AC"/>
    <w:rsid w:val="006E3D0B"/>
    <w:rsid w:val="006F4563"/>
    <w:rsid w:val="006F6490"/>
    <w:rsid w:val="006F78FC"/>
    <w:rsid w:val="00713ECA"/>
    <w:rsid w:val="007759A5"/>
    <w:rsid w:val="00792845"/>
    <w:rsid w:val="007A27E8"/>
    <w:rsid w:val="007A5976"/>
    <w:rsid w:val="007E5420"/>
    <w:rsid w:val="007F1803"/>
    <w:rsid w:val="00802B1A"/>
    <w:rsid w:val="008224CE"/>
    <w:rsid w:val="00856504"/>
    <w:rsid w:val="00857EFE"/>
    <w:rsid w:val="00923A4B"/>
    <w:rsid w:val="009B5B7E"/>
    <w:rsid w:val="009D755A"/>
    <w:rsid w:val="009E4E34"/>
    <w:rsid w:val="00A0031C"/>
    <w:rsid w:val="00A46F37"/>
    <w:rsid w:val="00A73B88"/>
    <w:rsid w:val="00A762B2"/>
    <w:rsid w:val="00A87FE2"/>
    <w:rsid w:val="00AF4563"/>
    <w:rsid w:val="00B23253"/>
    <w:rsid w:val="00B40639"/>
    <w:rsid w:val="00B51F10"/>
    <w:rsid w:val="00B543ED"/>
    <w:rsid w:val="00B57E80"/>
    <w:rsid w:val="00B6274C"/>
    <w:rsid w:val="00BC4747"/>
    <w:rsid w:val="00C357EC"/>
    <w:rsid w:val="00C41CDA"/>
    <w:rsid w:val="00C47EC3"/>
    <w:rsid w:val="00CE348E"/>
    <w:rsid w:val="00D0405D"/>
    <w:rsid w:val="00D06568"/>
    <w:rsid w:val="00D5024E"/>
    <w:rsid w:val="00D85676"/>
    <w:rsid w:val="00DB190B"/>
    <w:rsid w:val="00DC0091"/>
    <w:rsid w:val="00DD5446"/>
    <w:rsid w:val="00DE31CB"/>
    <w:rsid w:val="00DE6FCD"/>
    <w:rsid w:val="00E0544D"/>
    <w:rsid w:val="00E1698B"/>
    <w:rsid w:val="00E76A25"/>
    <w:rsid w:val="00EB121A"/>
    <w:rsid w:val="00ED3CDF"/>
    <w:rsid w:val="00ED4A48"/>
    <w:rsid w:val="00F022BB"/>
    <w:rsid w:val="00F13C48"/>
    <w:rsid w:val="00F306A7"/>
    <w:rsid w:val="00F356B5"/>
    <w:rsid w:val="00FD07E3"/>
    <w:rsid w:val="00FE7F14"/>
    <w:rsid w:val="0C3657B8"/>
    <w:rsid w:val="0FF63932"/>
    <w:rsid w:val="35E31165"/>
    <w:rsid w:val="6EA7537E"/>
    <w:rsid w:val="787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49DE3-66FC-41C0-B0A3-ACE84240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Batang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semiHidden="1" w:uiPriority="0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 w:qFormat="1"/>
    <w:lsdException w:name="footnote text" w:semiHidden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/>
    <w:lsdException w:name="envelope address" w:semiHidden="1" w:unhideWhenUsed="1" w:qFormat="1"/>
    <w:lsdException w:name="envelope return" w:semiHidden="1" w:unhideWhenUsed="1"/>
    <w:lsdException w:name="footnote reference" w:semiHidden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iPriority="0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eastAsia="宋体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basedOn w:val="a1"/>
    <w:next w:val="a1"/>
    <w:link w:val="3Char"/>
    <w:qFormat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beforeLines="50" w:before="180" w:afterLines="50" w:after="18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qFormat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pPr>
      <w:jc w:val="center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  <w:qFormat/>
  </w:style>
  <w:style w:type="paragraph" w:styleId="a">
    <w:name w:val="List Number"/>
    <w:basedOn w:val="a1"/>
    <w:uiPriority w:val="99"/>
    <w:semiHidden/>
    <w:unhideWhenUsed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qFormat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  <w:qFormat/>
  </w:style>
  <w:style w:type="paragraph" w:styleId="60">
    <w:name w:val="index 6"/>
    <w:basedOn w:val="a1"/>
    <w:next w:val="a1"/>
    <w:uiPriority w:val="99"/>
    <w:semiHidden/>
    <w:unhideWhenUsed/>
    <w:qFormat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uiPriority w:val="39"/>
    <w:qFormat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qFormat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basedOn w:val="a1"/>
    <w:link w:val="BodyText10Char"/>
    <w:qFormat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pPr>
      <w:ind w:leftChars="2100" w:left="100"/>
    </w:pPr>
  </w:style>
  <w:style w:type="paragraph" w:styleId="10">
    <w:name w:val="toc 1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qFormat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qFormat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</w:style>
  <w:style w:type="paragraph" w:styleId="61">
    <w:name w:val="toc 6"/>
    <w:basedOn w:val="a1"/>
    <w:next w:val="a1"/>
    <w:semiHidden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qFormat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qFormat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qFormat/>
    <w:pPr>
      <w:ind w:firstLineChars="200" w:firstLine="420"/>
    </w:pPr>
  </w:style>
  <w:style w:type="table" w:styleId="aff7">
    <w:name w:val="Table Grid"/>
    <w:basedOn w:val="a3"/>
    <w:uiPriority w:val="99"/>
    <w:rPr>
      <w:rFonts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Theme"/>
    <w:basedOn w:val="a3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cs="Arial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rPr>
      <w:vertAlign w:val="superscript"/>
    </w:rPr>
  </w:style>
  <w:style w:type="character" w:styleId="affa">
    <w:name w:val="Hyperlink"/>
    <w:uiPriority w:val="99"/>
    <w:qFormat/>
    <w:rPr>
      <w:color w:val="0000FF"/>
      <w:u w:val="single"/>
    </w:rPr>
  </w:style>
  <w:style w:type="character" w:styleId="affb">
    <w:name w:val="annotation reference"/>
    <w:uiPriority w:val="99"/>
    <w:semiHidden/>
    <w:unhideWhenUsed/>
    <w:qFormat/>
    <w:rPr>
      <w:sz w:val="21"/>
      <w:szCs w:val="21"/>
    </w:rPr>
  </w:style>
  <w:style w:type="character" w:styleId="affc">
    <w:name w:val="footnote reference"/>
    <w:uiPriority w:val="99"/>
    <w:semiHidden/>
    <w:rPr>
      <w:vertAlign w:val="superscript"/>
    </w:rPr>
  </w:style>
  <w:style w:type="character" w:customStyle="1" w:styleId="1Char">
    <w:name w:val="标题 1 Char"/>
    <w:link w:val="1"/>
    <w:qFormat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1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qFormat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1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rPr>
      <w:b/>
      <w:bCs/>
    </w:rPr>
  </w:style>
  <w:style w:type="paragraph" w:customStyle="1" w:styleId="ExampleBox">
    <w:name w:val="Example_Box"/>
    <w:basedOn w:val="FigureBox"/>
    <w:next w:val="BodyText10"/>
    <w:qFormat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qFormat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qFormat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qFormat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qFormat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qFormat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qFormat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qFormat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qFormat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qFormat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qFormat/>
    <w:locked/>
    <w:rPr>
      <w:color w:val="auto"/>
    </w:rPr>
  </w:style>
  <w:style w:type="character" w:customStyle="1" w:styleId="Code">
    <w:name w:val="Code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qFormat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qFormat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qFormat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qFormat/>
    <w:rPr>
      <w:rFonts w:ascii="Arial" w:hAnsi="Arial" w:cs="Arial"/>
      <w:i/>
      <w:iCs/>
    </w:rPr>
  </w:style>
  <w:style w:type="character" w:customStyle="1" w:styleId="BodyText9">
    <w:name w:val="Body_Text_9"/>
    <w:qFormat/>
    <w:rPr>
      <w:rFonts w:ascii="Arial" w:hAnsi="Arial" w:cs="Arial"/>
      <w:sz w:val="18"/>
      <w:szCs w:val="18"/>
    </w:rPr>
  </w:style>
  <w:style w:type="character" w:customStyle="1" w:styleId="BodyText8">
    <w:name w:val="Body_Text_8"/>
    <w:rPr>
      <w:rFonts w:ascii="Arial" w:hAnsi="Arial" w:cs="Arial"/>
      <w:sz w:val="16"/>
      <w:szCs w:val="16"/>
    </w:rPr>
  </w:style>
  <w:style w:type="character" w:customStyle="1" w:styleId="BodyText7">
    <w:name w:val="Body_Text_7"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qFormat/>
    <w:rPr>
      <w:i/>
      <w:color w:val="0000FF"/>
      <w:u w:val="single"/>
    </w:rPr>
  </w:style>
  <w:style w:type="character" w:customStyle="1" w:styleId="BodyTextRed">
    <w:name w:val="Body_Text_Red"/>
    <w:rPr>
      <w:color w:val="FF0000"/>
    </w:rPr>
  </w:style>
  <w:style w:type="paragraph" w:customStyle="1" w:styleId="TableBlue">
    <w:name w:val="Table_Blue"/>
    <w:basedOn w:val="a1"/>
    <w:qFormat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uiPriority w:val="99"/>
    <w:qFormat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uiPriority w:val="9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pPr>
      <w:shd w:val="solid" w:color="CBCBCB" w:fill="auto"/>
    </w:pPr>
  </w:style>
  <w:style w:type="paragraph" w:customStyle="1" w:styleId="TableGrayLefttgrl">
    <w:name w:val="Table_Gray_Left.tgrl"/>
    <w:basedOn w:val="TableGray"/>
    <w:qFormat/>
    <w:pPr>
      <w:spacing w:line="240" w:lineRule="atLeast"/>
      <w:jc w:val="left"/>
    </w:pPr>
  </w:style>
  <w:style w:type="paragraph" w:customStyle="1" w:styleId="TableYellow">
    <w:name w:val="Table_Yellow"/>
    <w:basedOn w:val="a1"/>
    <w:qFormat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pPr>
      <w:shd w:val="solid" w:color="00FF00" w:fill="auto"/>
    </w:pPr>
  </w:style>
  <w:style w:type="paragraph" w:customStyle="1" w:styleId="TableRed">
    <w:name w:val="Table_Red"/>
    <w:basedOn w:val="TableYellow"/>
    <w:qFormat/>
    <w:pPr>
      <w:shd w:val="clear" w:color="FFFF00" w:fill="FF0000"/>
      <w:spacing w:line="240" w:lineRule="atLeast"/>
    </w:pPr>
  </w:style>
  <w:style w:type="character" w:customStyle="1" w:styleId="TableTextWhite">
    <w:name w:val="Table_Text_White"/>
    <w:rPr>
      <w:color w:val="FFFFFF"/>
    </w:rPr>
  </w:style>
  <w:style w:type="character" w:customStyle="1" w:styleId="NoteTextChar">
    <w:name w:val="Note_Text Char"/>
    <w:link w:val="NoteText"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locked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qFormat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qFormat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link w:val="44"/>
    <w:uiPriority w:val="39"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rPr>
      <w:dstrike/>
    </w:rPr>
  </w:style>
  <w:style w:type="character" w:customStyle="1" w:styleId="Hidden">
    <w:name w:val="Hidden"/>
    <w:qFormat/>
    <w:rPr>
      <w:vanish/>
      <w:color w:val="5F5F5F"/>
    </w:rPr>
  </w:style>
  <w:style w:type="paragraph" w:customStyle="1" w:styleId="Part">
    <w:name w:val="Part"/>
    <w:basedOn w:val="a1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qFormat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qFormat/>
    <w:pPr>
      <w:numPr>
        <w:numId w:val="22"/>
      </w:numPr>
      <w:overflowPunct w:val="0"/>
    </w:pPr>
  </w:style>
  <w:style w:type="character" w:customStyle="1" w:styleId="BodyText6">
    <w:name w:val="Body_Text_6"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rPr>
      <w:vertAlign w:val="subscript"/>
    </w:rPr>
  </w:style>
  <w:style w:type="character" w:customStyle="1" w:styleId="BodyTextBlue">
    <w:name w:val="Body_Text_Blue"/>
    <w:qFormat/>
    <w:rPr>
      <w:color w:val="0000CC"/>
    </w:rPr>
  </w:style>
  <w:style w:type="character" w:customStyle="1" w:styleId="BodyTextGray">
    <w:name w:val="Body_Text_Gray"/>
    <w:qFormat/>
    <w:rPr>
      <w:color w:val="808080"/>
    </w:rPr>
  </w:style>
  <w:style w:type="character" w:customStyle="1" w:styleId="HyperlinkNOTE">
    <w:name w:val="Hyperlink_NOTE"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qFormat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qFormat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eastAsia="宋体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qFormat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qFormat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qFormat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  <w:qFormat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eastAsia="宋体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qFormat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785</Words>
  <Characters>4479</Characters>
  <Application>Microsoft Office Word</Application>
  <DocSecurity>0</DocSecurity>
  <Lines>37</Lines>
  <Paragraphs>10</Paragraphs>
  <ScaleCrop>false</ScaleCrop>
  <Company>MS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林强</cp:lastModifiedBy>
  <cp:revision>44</cp:revision>
  <dcterms:created xsi:type="dcterms:W3CDTF">2021-08-11T10:45:00Z</dcterms:created>
  <dcterms:modified xsi:type="dcterms:W3CDTF">2022-05-23T08:52:00Z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