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9C2" w:rsidRDefault="00E919C2" w:rsidP="00E919C2">
      <w:pPr>
        <w:ind w:left="72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ELEKTROENERGETIKA ZAVRŠNI ISPIT 2024./25.</w:t>
      </w:r>
    </w:p>
    <w:p w:rsidR="00E919C2" w:rsidRPr="00E919C2" w:rsidRDefault="00E919C2" w:rsidP="00E919C2">
      <w:pPr>
        <w:ind w:left="720" w:hanging="360"/>
        <w:rPr>
          <w:b/>
          <w:sz w:val="28"/>
          <w:szCs w:val="28"/>
        </w:rPr>
      </w:pPr>
      <w:r>
        <w:rPr>
          <w:b/>
          <w:sz w:val="28"/>
          <w:szCs w:val="28"/>
        </w:rPr>
        <w:t>TEORETSKI ZADACI</w:t>
      </w:r>
    </w:p>
    <w:p w:rsidR="00604B0A" w:rsidRDefault="00A846C1" w:rsidP="00A846C1">
      <w:pPr>
        <w:pStyle w:val="Odlomakpopisa"/>
        <w:numPr>
          <w:ilvl w:val="0"/>
          <w:numId w:val="1"/>
        </w:numPr>
      </w:pPr>
      <w:r>
        <w:t>Što je kut deklinacije sunca? Nacrtati ovisnost stupnja djelovanja solarne termoelektrane o temperaturi radnog medija koji prima sunčevo toplinsko zračenje. Nacrtati shemu solarne parabolične protočne elektrane.</w:t>
      </w:r>
    </w:p>
    <w:p w:rsidR="00A846C1" w:rsidRDefault="00A846C1" w:rsidP="00A846C1">
      <w:pPr>
        <w:pStyle w:val="Odlomakpopisa"/>
        <w:numPr>
          <w:ilvl w:val="0"/>
          <w:numId w:val="1"/>
        </w:numPr>
      </w:pPr>
      <w:r>
        <w:t>Što je neposredna pretvorba energije? Koji su načini proizvodnje vodika?</w:t>
      </w:r>
    </w:p>
    <w:p w:rsidR="00A846C1" w:rsidRDefault="00A846C1" w:rsidP="00A846C1">
      <w:pPr>
        <w:pStyle w:val="Odlomakpopisa"/>
        <w:numPr>
          <w:ilvl w:val="0"/>
          <w:numId w:val="1"/>
        </w:numPr>
      </w:pPr>
      <w:r>
        <w:t>Objasniti princip rada gorivog članka. Nacrtati U-I karakteristiku gorivog članka.</w:t>
      </w:r>
    </w:p>
    <w:p w:rsidR="00A846C1" w:rsidRDefault="00A846C1" w:rsidP="00A846C1">
      <w:pPr>
        <w:pStyle w:val="Odlomakpopisa"/>
        <w:numPr>
          <w:ilvl w:val="0"/>
          <w:numId w:val="1"/>
        </w:numPr>
      </w:pPr>
      <w:r>
        <w:t xml:space="preserve">U istom dijagramu nacrtati </w:t>
      </w:r>
      <w:proofErr w:type="spellStart"/>
      <w:r>
        <w:t>konsumpcijske</w:t>
      </w:r>
      <w:proofErr w:type="spellEnd"/>
      <w:r>
        <w:t xml:space="preserve"> krivulje za ravničarsku i planinsku rijeku. Kako se hidroelektrane dijele prema položaju strojarnice? Koja pojava ograničava duljinu </w:t>
      </w:r>
      <w:proofErr w:type="spellStart"/>
      <w:r>
        <w:t>aspiratorske</w:t>
      </w:r>
      <w:proofErr w:type="spellEnd"/>
      <w:r>
        <w:t xml:space="preserve"> cijeli i zašto?</w:t>
      </w:r>
    </w:p>
    <w:p w:rsidR="00A846C1" w:rsidRDefault="00A846C1" w:rsidP="00A846C1">
      <w:pPr>
        <w:pStyle w:val="Odlomakpopisa"/>
        <w:numPr>
          <w:ilvl w:val="0"/>
          <w:numId w:val="1"/>
        </w:numPr>
      </w:pPr>
      <w:r>
        <w:t xml:space="preserve">Nacrtati i označiti karakteristiku snage </w:t>
      </w:r>
      <w:proofErr w:type="spellStart"/>
      <w:r>
        <w:t>fotonaponske</w:t>
      </w:r>
      <w:proofErr w:type="spellEnd"/>
      <w:r>
        <w:t xml:space="preserve"> ćelije ako se iznos </w:t>
      </w:r>
      <w:proofErr w:type="spellStart"/>
      <w:r>
        <w:t>ozraćenja</w:t>
      </w:r>
      <w:proofErr w:type="spellEnd"/>
      <w:r>
        <w:t xml:space="preserve"> smanji dva puta. Nacrtati nadomjesnu shemu </w:t>
      </w:r>
      <w:proofErr w:type="spellStart"/>
      <w:r>
        <w:t>fotonaponske</w:t>
      </w:r>
      <w:proofErr w:type="spellEnd"/>
      <w:r>
        <w:t xml:space="preserve"> ćelije.</w:t>
      </w:r>
    </w:p>
    <w:p w:rsidR="00A846C1" w:rsidRDefault="00A846C1" w:rsidP="00A846C1">
      <w:pPr>
        <w:pStyle w:val="Odlomakpopisa"/>
        <w:numPr>
          <w:ilvl w:val="0"/>
          <w:numId w:val="1"/>
        </w:numPr>
      </w:pPr>
      <w:r>
        <w:t>Ako u EES-u frekvencija pada, kako se mora promijeniti radna snaga pogonskog stroja u elektrani da se korigira taj poremećaj? Što je faktor istovremenosti potrošača a što</w:t>
      </w:r>
      <w:r w:rsidR="00DD4C32">
        <w:t xml:space="preserve"> faktor ravnomjernosti dnevne krivulje opterećenja? Nacrtajte vektor napona i struje i trokut snaga na trošilu koje ima radio-</w:t>
      </w:r>
      <w:proofErr w:type="spellStart"/>
      <w:r w:rsidR="00DD4C32">
        <w:t>kapacitivni</w:t>
      </w:r>
      <w:proofErr w:type="spellEnd"/>
      <w:r w:rsidR="00DD4C32">
        <w:t xml:space="preserve"> karakter. Koje su dvije osnovne razlike između prijelomnih i distribucijskih mreža? Što je vozni red elektrana i koje elektrane tipično pokrivaju vršna opterećenja?</w:t>
      </w:r>
    </w:p>
    <w:p w:rsidR="00DD4C32" w:rsidRDefault="00DD4C32" w:rsidP="00A846C1">
      <w:pPr>
        <w:pStyle w:val="Odlomakpopisa"/>
        <w:numPr>
          <w:ilvl w:val="0"/>
          <w:numId w:val="1"/>
        </w:numPr>
      </w:pPr>
      <w:r>
        <w:t xml:space="preserve">Nacrtajte i označite karakteristiku snage </w:t>
      </w:r>
      <w:proofErr w:type="spellStart"/>
      <w:r>
        <w:t>vjetroagregata</w:t>
      </w:r>
      <w:proofErr w:type="spellEnd"/>
      <w:r>
        <w:t xml:space="preserve">(VA). O čemu ovisi sila uzgona na lopaticu rotora VA? Što znači kad kažemo da VA koristi indirektni pogon i direktni spoj na mrežu? Kako se promijeni brzina vrtnje </w:t>
      </w:r>
      <w:proofErr w:type="spellStart"/>
      <w:r>
        <w:t>vjetroturbine</w:t>
      </w:r>
      <w:proofErr w:type="spellEnd"/>
      <w:r>
        <w:t xml:space="preserve"> u odnosu na sličnu turbinu 2 puta manjeg radijusa lopatica? Koje su osnovne karakteristike vjetra kao obnovljivog izvora električne energije?</w:t>
      </w:r>
    </w:p>
    <w:p w:rsidR="00DD4C32" w:rsidRDefault="00DD4C32" w:rsidP="00A846C1">
      <w:pPr>
        <w:pStyle w:val="Odlomakpopisa"/>
        <w:numPr>
          <w:ilvl w:val="0"/>
          <w:numId w:val="1"/>
        </w:numPr>
      </w:pPr>
      <w:r>
        <w:t xml:space="preserve">Navedite dva plinovita i dva tekuća </w:t>
      </w:r>
      <w:proofErr w:type="spellStart"/>
      <w:r>
        <w:t>biogoriva</w:t>
      </w:r>
      <w:proofErr w:type="spellEnd"/>
      <w:r>
        <w:t>. U čemu je osnovna razlika prve i druge generacije biomase, a u čemu između primarne i sekundarne pretvorbe biomase? Poredajte termičke pretvorbe u smislu porasta potrebne količine zraka.</w:t>
      </w:r>
    </w:p>
    <w:p w:rsidR="00DD4C32" w:rsidRDefault="00DD4C32" w:rsidP="00A846C1">
      <w:pPr>
        <w:pStyle w:val="Odlomakpopisa"/>
        <w:numPr>
          <w:ilvl w:val="0"/>
          <w:numId w:val="1"/>
        </w:numPr>
      </w:pPr>
      <w:r>
        <w:t xml:space="preserve">Navedite tri uloge spremnika energije u EES. Navedite spremnike energije temeljene na mehaničkoj energiji poredane tako da im efikasnost raste. </w:t>
      </w:r>
      <w:r w:rsidR="00AC31B2">
        <w:t xml:space="preserve">O kojim fizikalnim parametrima ovisi kapacitet/skladištena energija CAES spremnika, a o kojim </w:t>
      </w:r>
      <w:proofErr w:type="spellStart"/>
      <w:r w:rsidR="00AC31B2">
        <w:t>superkondenzatora</w:t>
      </w:r>
      <w:proofErr w:type="spellEnd"/>
      <w:r w:rsidR="00AC31B2">
        <w:t xml:space="preserve"> i koji ima veću volumnu gustoću energije?</w:t>
      </w:r>
    </w:p>
    <w:p w:rsidR="00AC31B2" w:rsidRDefault="00AC31B2" w:rsidP="00A846C1">
      <w:pPr>
        <w:pStyle w:val="Odlomakpopisa"/>
        <w:numPr>
          <w:ilvl w:val="0"/>
          <w:numId w:val="1"/>
        </w:numPr>
      </w:pPr>
      <w:r>
        <w:t>Koji sektor ljudske djelatnosti je dominantan izvor zagađenja SO</w:t>
      </w:r>
      <w:r>
        <w:rPr>
          <w:vertAlign w:val="subscript"/>
        </w:rPr>
        <w:t>2</w:t>
      </w:r>
      <w:r>
        <w:t xml:space="preserve">, a koji </w:t>
      </w:r>
      <w:proofErr w:type="spellStart"/>
      <w:r>
        <w:t>NO</w:t>
      </w:r>
      <w:r>
        <w:rPr>
          <w:vertAlign w:val="subscript"/>
        </w:rPr>
        <w:t>x</w:t>
      </w:r>
      <w:proofErr w:type="spellEnd"/>
      <w:r>
        <w:t xml:space="preserve"> plinovima? Kojim fizikalnim veličinama definiramo granično dozvoljeni utjecaj niskofrekventnog, a kojim visokofrekventnog EM polja? Što su primarni, a što sekundarni plinoviti </w:t>
      </w:r>
      <w:proofErr w:type="spellStart"/>
      <w:r>
        <w:t>polutanti</w:t>
      </w:r>
      <w:proofErr w:type="spellEnd"/>
      <w:r>
        <w:t xml:space="preserve"> ispušteni iz TE? Koja su onečišćenja vode vezana za energetiku?</w:t>
      </w:r>
    </w:p>
    <w:p w:rsidR="00AC31B2" w:rsidRDefault="00AC31B2">
      <w:r>
        <w:br w:type="page"/>
      </w:r>
    </w:p>
    <w:p w:rsidR="00E919C2" w:rsidRPr="00E919C2" w:rsidRDefault="00E919C2" w:rsidP="00E919C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RAČUNSKI ZADACI</w:t>
      </w:r>
    </w:p>
    <w:p w:rsidR="00AC31B2" w:rsidRDefault="00AC31B2" w:rsidP="00AC31B2">
      <w:pPr>
        <w:pStyle w:val="Odlomakpopisa"/>
        <w:numPr>
          <w:ilvl w:val="0"/>
          <w:numId w:val="2"/>
        </w:numPr>
      </w:pPr>
      <w:r>
        <w:t xml:space="preserve">U parnoj termoelektrani provodi se idealni </w:t>
      </w:r>
      <w:proofErr w:type="spellStart"/>
      <w:r>
        <w:t>Rankineov</w:t>
      </w:r>
      <w:proofErr w:type="spellEnd"/>
      <w:r>
        <w:t xml:space="preserve"> kružni proces. </w:t>
      </w:r>
      <w:proofErr w:type="spellStart"/>
      <w:r>
        <w:t>Maseni</w:t>
      </w:r>
      <w:proofErr w:type="spellEnd"/>
      <w:r>
        <w:t xml:space="preserve"> protok pare iznosi 370 kg/s. Tlak je pare na ulazu u turbinu 10 </w:t>
      </w:r>
      <w:proofErr w:type="spellStart"/>
      <w:r>
        <w:t>MPa</w:t>
      </w:r>
      <w:proofErr w:type="spellEnd"/>
      <w:r>
        <w:t xml:space="preserve">, a temperature 600 °C. Tlak je u kondenzatoru 20 </w:t>
      </w:r>
      <w:proofErr w:type="spellStart"/>
      <w:r>
        <w:t>kPa</w:t>
      </w:r>
      <w:proofErr w:type="spellEnd"/>
      <w:r>
        <w:t xml:space="preserve">. Iz parnih su tablica očitane sljedeće karakteristične vrijednosti: </w:t>
      </w:r>
    </w:p>
    <w:p w:rsidR="00AC31B2" w:rsidRDefault="00AC31B2" w:rsidP="00AC31B2">
      <w:pPr>
        <w:pStyle w:val="Odlomakpopisa"/>
      </w:pPr>
      <w:r>
        <w:t xml:space="preserve">Za p = 20 </w:t>
      </w:r>
      <w:proofErr w:type="spellStart"/>
      <w:r>
        <w:t>kPa</w:t>
      </w:r>
      <w:proofErr w:type="spellEnd"/>
      <w:r w:rsidR="00AC0BBC">
        <w:t>;</w:t>
      </w:r>
      <w:r>
        <w:t xml:space="preserve"> h</w:t>
      </w:r>
      <w:r w:rsidR="00AC0BBC">
        <w:t>' = 2515 kJ/kg, h'' = 2610 kJ/kg, s' = 0,8320 kJ/kgK, s'' = 7,9072 kJ/kgK, v' = 0,001 m</w:t>
      </w:r>
      <w:r w:rsidR="00AC0BBC">
        <w:rPr>
          <w:vertAlign w:val="superscript"/>
        </w:rPr>
        <w:t>3</w:t>
      </w:r>
      <w:r w:rsidR="00AC0BBC">
        <w:t xml:space="preserve">/kg. Za p = 10 </w:t>
      </w:r>
      <w:proofErr w:type="spellStart"/>
      <w:r w:rsidR="00AC0BBC">
        <w:t>MPa</w:t>
      </w:r>
      <w:proofErr w:type="spellEnd"/>
      <w:r w:rsidR="00AC0BBC">
        <w:t>; T = 600 °C, h = 3625,25 kJ/kg, s = 6,904 kJ/kgK.</w:t>
      </w:r>
    </w:p>
    <w:p w:rsidR="00AC0BBC" w:rsidRDefault="00AC0BBC" w:rsidP="00AC31B2">
      <w:pPr>
        <w:pStyle w:val="Odlomakpopisa"/>
      </w:pPr>
      <w:r>
        <w:t>Skicirajte T-s dijagram i izračunajte:</w:t>
      </w:r>
    </w:p>
    <w:p w:rsidR="00AC0BBC" w:rsidRDefault="00AC0BBC" w:rsidP="00AC0BBC">
      <w:pPr>
        <w:pStyle w:val="Odlomakpopisa"/>
        <w:numPr>
          <w:ilvl w:val="0"/>
          <w:numId w:val="3"/>
        </w:numPr>
      </w:pPr>
      <w:r>
        <w:t>Sadržaj pare na izlazu iz turbine</w:t>
      </w:r>
    </w:p>
    <w:p w:rsidR="00AC0BBC" w:rsidRDefault="00AC0BBC" w:rsidP="00AC0BBC">
      <w:pPr>
        <w:pStyle w:val="Odlomakpopisa"/>
        <w:numPr>
          <w:ilvl w:val="0"/>
          <w:numId w:val="3"/>
        </w:numPr>
      </w:pPr>
      <w:r>
        <w:t>Snagu turbine</w:t>
      </w:r>
    </w:p>
    <w:p w:rsidR="00AC0BBC" w:rsidRDefault="00AC0BBC" w:rsidP="00AC0BBC">
      <w:pPr>
        <w:pStyle w:val="Odlomakpopisa"/>
        <w:numPr>
          <w:ilvl w:val="0"/>
          <w:numId w:val="3"/>
        </w:numPr>
      </w:pPr>
      <w:r>
        <w:t xml:space="preserve">Termički stupanj djelovanja </w:t>
      </w:r>
      <w:proofErr w:type="spellStart"/>
      <w:r>
        <w:t>Rankineovog</w:t>
      </w:r>
      <w:proofErr w:type="spellEnd"/>
      <w:r>
        <w:t xml:space="preserve"> kružnog procesa</w:t>
      </w:r>
    </w:p>
    <w:p w:rsidR="00AC0BBC" w:rsidRDefault="00AC0BBC" w:rsidP="00AC0BBC">
      <w:pPr>
        <w:pStyle w:val="Odlomakpopisa"/>
        <w:numPr>
          <w:ilvl w:val="0"/>
          <w:numId w:val="2"/>
        </w:numPr>
      </w:pPr>
      <w:r>
        <w:t xml:space="preserve">Tlačnim se tunelom, sa zahvatom na koti 290 m </w:t>
      </w:r>
      <w:proofErr w:type="spellStart"/>
      <w:r>
        <w:t>n.v</w:t>
      </w:r>
      <w:proofErr w:type="spellEnd"/>
      <w:r>
        <w:t xml:space="preserve">, iz akumulacijskog jezera dovodi voda do turbine derivacijske HE čiji je izlaz na koti 40 m </w:t>
      </w:r>
      <w:proofErr w:type="spellStart"/>
      <w:r>
        <w:t>n.v</w:t>
      </w:r>
      <w:proofErr w:type="spellEnd"/>
      <w:r>
        <w:t xml:space="preserve">. Visina vode ispred brane je 40 m. Razina donje vode(odvodni kanal) je na koti 35 m </w:t>
      </w:r>
      <w:proofErr w:type="spellStart"/>
      <w:r>
        <w:t>n.v</w:t>
      </w:r>
      <w:proofErr w:type="spellEnd"/>
      <w:r>
        <w:t>. Instalirani protok vode kroz postrojenje je 120 m</w:t>
      </w:r>
      <w:r>
        <w:rPr>
          <w:vertAlign w:val="superscript"/>
        </w:rPr>
        <w:t>3</w:t>
      </w:r>
      <w:r>
        <w:t>/s. Prosječni stupanj djelovanja elektrane iznosi 0,85</w:t>
      </w:r>
      <w:r w:rsidR="002105AF">
        <w:t>. Promjer izlaznog otvora turbine iznosi 3 m. Odredite:</w:t>
      </w:r>
    </w:p>
    <w:p w:rsidR="002105AF" w:rsidRDefault="002105AF" w:rsidP="002105AF">
      <w:pPr>
        <w:pStyle w:val="Odlomakpopisa"/>
        <w:numPr>
          <w:ilvl w:val="0"/>
          <w:numId w:val="4"/>
        </w:numPr>
      </w:pPr>
      <w:r>
        <w:t>Instaliranu snagu elektrane</w:t>
      </w:r>
    </w:p>
    <w:p w:rsidR="002105AF" w:rsidRDefault="002105AF" w:rsidP="002105AF">
      <w:pPr>
        <w:pStyle w:val="Odlomakpopisa"/>
        <w:numPr>
          <w:ilvl w:val="0"/>
          <w:numId w:val="4"/>
        </w:numPr>
      </w:pPr>
      <w:r>
        <w:t>Instaliranu snagu elektrane</w:t>
      </w:r>
      <w:r>
        <w:t xml:space="preserve"> kada se na izlaz turbine postavi aspirator</w:t>
      </w:r>
    </w:p>
    <w:p w:rsidR="002105AF" w:rsidRDefault="002105AF" w:rsidP="002105AF">
      <w:pPr>
        <w:pStyle w:val="Odlomakpopisa"/>
        <w:numPr>
          <w:ilvl w:val="0"/>
          <w:numId w:val="4"/>
        </w:numPr>
      </w:pPr>
      <w:r>
        <w:t>Instaliranu snagu elektrane kada se na izlaz turbine postavi</w:t>
      </w:r>
      <w:r>
        <w:t xml:space="preserve"> difuzor čiji je polumjer izlaznog otvora za 1m veći od polumjera izlaznog otvora turbine.</w:t>
      </w:r>
    </w:p>
    <w:p w:rsidR="002105AF" w:rsidRDefault="002105AF" w:rsidP="002105AF">
      <w:pPr>
        <w:pStyle w:val="Odlomakpopisa"/>
        <w:numPr>
          <w:ilvl w:val="0"/>
          <w:numId w:val="2"/>
        </w:numPr>
      </w:pPr>
      <w:r>
        <w:t xml:space="preserve">Solarna </w:t>
      </w:r>
      <w:proofErr w:type="spellStart"/>
      <w:r>
        <w:t>fotonaponska</w:t>
      </w:r>
      <w:proofErr w:type="spellEnd"/>
      <w:r>
        <w:t xml:space="preserve">(FN) elektrana vršne snage 1 MW ima godišnju proizvodnju od 2047 </w:t>
      </w:r>
      <w:proofErr w:type="spellStart"/>
      <w:r>
        <w:t>MWh</w:t>
      </w:r>
      <w:proofErr w:type="spellEnd"/>
      <w:r>
        <w:t>. Stupanj djelovanja FN ćelije je 14%, a aktivna površina elektrane je 8100 m</w:t>
      </w:r>
      <w:r>
        <w:rPr>
          <w:vertAlign w:val="superscript"/>
        </w:rPr>
        <w:t>3</w:t>
      </w:r>
      <w:r>
        <w:t>. Gubici u elektrani iznose 5%. Ukupna površina elektrane je 60% veća od njene aktivne površine. Godišnja ozračenost na panele pod optimalnim kutom je 1900 kWh/m</w:t>
      </w:r>
      <w:r>
        <w:rPr>
          <w:vertAlign w:val="superscript"/>
        </w:rPr>
        <w:t>2</w:t>
      </w:r>
      <w:r>
        <w:t>. Odredite:</w:t>
      </w:r>
    </w:p>
    <w:p w:rsidR="002105AF" w:rsidRDefault="002105AF" w:rsidP="002105AF">
      <w:pPr>
        <w:pStyle w:val="Odlomakpopisa"/>
        <w:numPr>
          <w:ilvl w:val="0"/>
          <w:numId w:val="5"/>
        </w:numPr>
      </w:pPr>
      <w:r>
        <w:t>Faktor opterećenja elektrane</w:t>
      </w:r>
    </w:p>
    <w:p w:rsidR="002105AF" w:rsidRDefault="002105AF" w:rsidP="002105AF">
      <w:pPr>
        <w:pStyle w:val="Odlomakpopisa"/>
        <w:numPr>
          <w:ilvl w:val="0"/>
          <w:numId w:val="5"/>
        </w:numPr>
      </w:pPr>
      <w:r>
        <w:t>Vršno opterećenje</w:t>
      </w:r>
    </w:p>
    <w:p w:rsidR="002105AF" w:rsidRDefault="002105AF" w:rsidP="002105AF">
      <w:pPr>
        <w:pStyle w:val="Odlomakpopisa"/>
        <w:numPr>
          <w:ilvl w:val="0"/>
          <w:numId w:val="5"/>
        </w:numPr>
      </w:pPr>
      <w:r>
        <w:t>Ozračenost na horizo</w:t>
      </w:r>
      <w:r w:rsidR="00971C91">
        <w:t>n</w:t>
      </w:r>
      <w:r>
        <w:t xml:space="preserve">talnu </w:t>
      </w:r>
      <w:r w:rsidR="00971C91">
        <w:t>površinu ako je ozračenost za optimalni kut 25%</w:t>
      </w:r>
    </w:p>
    <w:p w:rsidR="00971C91" w:rsidRDefault="00971C91" w:rsidP="002105AF">
      <w:pPr>
        <w:pStyle w:val="Odlomakpopisa"/>
        <w:numPr>
          <w:ilvl w:val="0"/>
          <w:numId w:val="5"/>
        </w:numPr>
      </w:pPr>
      <w:r>
        <w:t>Ukupnu površinu potrebnu da bi solarna elektrana proizvela istu količinu električne energije kao bazna elektrana snage 90 MW čiji faktor opterećenja iznosi 0,9</w:t>
      </w:r>
    </w:p>
    <w:p w:rsidR="00971C91" w:rsidRDefault="00971C91" w:rsidP="00971C91">
      <w:pPr>
        <w:pStyle w:val="Odlomakpopisa"/>
        <w:numPr>
          <w:ilvl w:val="0"/>
          <w:numId w:val="2"/>
        </w:numPr>
      </w:pPr>
      <w:r>
        <w:t>Mjerenjem je na nekoj lokaciji utvrđena sljedeća preraspodjela brzine vjetra:</w:t>
      </w:r>
    </w:p>
    <w:p w:rsidR="00971C91" w:rsidRDefault="00971C91" w:rsidP="00971C91">
      <w:pPr>
        <w:pStyle w:val="Odlomakpopisa"/>
        <w:numPr>
          <w:ilvl w:val="0"/>
          <w:numId w:val="6"/>
        </w:numPr>
      </w:pPr>
      <w:r>
        <w:t xml:space="preserve">10% godine </w:t>
      </w:r>
      <w:r>
        <w:sym w:font="Wingdings" w:char="F0E0"/>
      </w:r>
      <w:r>
        <w:t xml:space="preserve"> manje od 5 m/s</w:t>
      </w:r>
    </w:p>
    <w:p w:rsidR="00971C91" w:rsidRDefault="00971C91" w:rsidP="00971C91">
      <w:pPr>
        <w:pStyle w:val="Odlomakpopisa"/>
        <w:numPr>
          <w:ilvl w:val="0"/>
          <w:numId w:val="6"/>
        </w:numPr>
      </w:pPr>
      <w:r>
        <w:t xml:space="preserve">40% godine </w:t>
      </w:r>
      <w:r>
        <w:sym w:font="Wingdings" w:char="F0E0"/>
      </w:r>
      <w:r>
        <w:t xml:space="preserve"> 5 m/s</w:t>
      </w:r>
    </w:p>
    <w:p w:rsidR="00971C91" w:rsidRDefault="00971C91" w:rsidP="00971C91">
      <w:pPr>
        <w:pStyle w:val="Odlomakpopisa"/>
        <w:numPr>
          <w:ilvl w:val="0"/>
          <w:numId w:val="6"/>
        </w:numPr>
      </w:pPr>
      <w:r>
        <w:t xml:space="preserve">25% godine </w:t>
      </w:r>
      <w:r>
        <w:sym w:font="Wingdings" w:char="F0E0"/>
      </w:r>
      <w:r>
        <w:t xml:space="preserve"> 8 m/s</w:t>
      </w:r>
    </w:p>
    <w:p w:rsidR="00971C91" w:rsidRDefault="00971C91" w:rsidP="00971C91">
      <w:pPr>
        <w:pStyle w:val="Odlomakpopisa"/>
        <w:numPr>
          <w:ilvl w:val="0"/>
          <w:numId w:val="6"/>
        </w:numPr>
      </w:pPr>
      <w:r>
        <w:t xml:space="preserve">9% godine </w:t>
      </w:r>
      <w:r>
        <w:sym w:font="Wingdings" w:char="F0E0"/>
      </w:r>
      <w:r>
        <w:t xml:space="preserve"> 12 m/s</w:t>
      </w:r>
    </w:p>
    <w:p w:rsidR="00971C91" w:rsidRDefault="00971C91" w:rsidP="00971C91">
      <w:pPr>
        <w:pStyle w:val="Odlomakpopisa"/>
        <w:numPr>
          <w:ilvl w:val="0"/>
          <w:numId w:val="6"/>
        </w:numPr>
      </w:pPr>
      <w:r>
        <w:t xml:space="preserve">5% godine </w:t>
      </w:r>
      <w:r>
        <w:sym w:font="Wingdings" w:char="F0E0"/>
      </w:r>
      <w:r>
        <w:t xml:space="preserve"> 16 m/s</w:t>
      </w:r>
    </w:p>
    <w:p w:rsidR="00971C91" w:rsidRDefault="00971C91" w:rsidP="00971C91">
      <w:pPr>
        <w:pStyle w:val="Odlomakpopisa"/>
        <w:numPr>
          <w:ilvl w:val="0"/>
          <w:numId w:val="6"/>
        </w:numPr>
      </w:pPr>
      <w:r>
        <w:t xml:space="preserve">11% godine </w:t>
      </w:r>
      <w:r>
        <w:sym w:font="Wingdings" w:char="F0E0"/>
      </w:r>
      <w:r>
        <w:t xml:space="preserve"> više od 16 m/s</w:t>
      </w:r>
    </w:p>
    <w:p w:rsidR="00971C91" w:rsidRDefault="00971C91" w:rsidP="00971C91">
      <w:pPr>
        <w:ind w:left="708"/>
      </w:pPr>
      <w:r>
        <w:t xml:space="preserve">Na raspolaganju imamo </w:t>
      </w:r>
      <w:proofErr w:type="spellStart"/>
      <w:r>
        <w:t>vjetroagregat</w:t>
      </w:r>
      <w:proofErr w:type="spellEnd"/>
      <w:r>
        <w:t>(VA) promjera lopatica 40 m koji je građen za nazivnu brzinu vjetra od 8 m/s. VA može raditi u rasponu od minimalne brzine vjetra 5 m/s pa sve do svoje dvostruke nazivne brzine(uključivo). Računati sa standardnom gustoćom zraka 1,225 kg/m</w:t>
      </w:r>
      <w:r>
        <w:rPr>
          <w:vertAlign w:val="superscript"/>
        </w:rPr>
        <w:t>3</w:t>
      </w:r>
      <w:r>
        <w:t>.</w:t>
      </w:r>
    </w:p>
    <w:p w:rsidR="00971C91" w:rsidRDefault="00971C91" w:rsidP="00971C91">
      <w:pPr>
        <w:pStyle w:val="Odlomakpopisa"/>
        <w:numPr>
          <w:ilvl w:val="0"/>
          <w:numId w:val="7"/>
        </w:numPr>
      </w:pPr>
      <w:r>
        <w:t>Nacrtati graf ovisnosti električne energije o brzini vjetra</w:t>
      </w:r>
    </w:p>
    <w:p w:rsidR="00971C91" w:rsidRDefault="00971C91" w:rsidP="00971C91">
      <w:pPr>
        <w:pStyle w:val="Odlomakpopisa"/>
        <w:numPr>
          <w:ilvl w:val="0"/>
          <w:numId w:val="7"/>
        </w:numPr>
      </w:pPr>
      <w:r>
        <w:t xml:space="preserve">Izračunati maksimalnu moguću godišnju proizvodnju električne energije VA (uz </w:t>
      </w:r>
      <w:proofErr w:type="spellStart"/>
      <w:r>
        <w:t>c</w:t>
      </w:r>
      <w:r>
        <w:rPr>
          <w:vertAlign w:val="subscript"/>
        </w:rPr>
        <w:t>B</w:t>
      </w:r>
      <w:proofErr w:type="spellEnd"/>
      <w:r>
        <w:t>=16/27)</w:t>
      </w:r>
    </w:p>
    <w:p w:rsidR="00971C91" w:rsidRDefault="00971C91" w:rsidP="00971C91">
      <w:pPr>
        <w:pStyle w:val="Odlomakpopisa"/>
        <w:numPr>
          <w:ilvl w:val="0"/>
          <w:numId w:val="7"/>
        </w:numPr>
      </w:pPr>
      <w:r>
        <w:t>Izračunati faktor opterećenja</w:t>
      </w:r>
    </w:p>
    <w:p w:rsidR="00E919C2" w:rsidRDefault="00E919C2"/>
    <w:p w:rsidR="00E919C2" w:rsidRDefault="00E919C2">
      <w:bookmarkStart w:id="0" w:name="_GoBack"/>
      <w:bookmarkEnd w:id="0"/>
    </w:p>
    <w:p w:rsidR="00971C91" w:rsidRDefault="00971C91" w:rsidP="00971C91">
      <w:pPr>
        <w:pStyle w:val="Odlomakpopisa"/>
        <w:numPr>
          <w:ilvl w:val="0"/>
          <w:numId w:val="2"/>
        </w:numPr>
      </w:pPr>
      <w:r>
        <w:lastRenderedPageBreak/>
        <w:t>Za elektroenergetski sustav poznato je dnevno opterećenje prema podacima u tablici.</w:t>
      </w:r>
    </w:p>
    <w:tbl>
      <w:tblPr>
        <w:tblStyle w:val="Reetkatablice"/>
        <w:tblW w:w="0" w:type="auto"/>
        <w:tblInd w:w="720" w:type="dxa"/>
        <w:tblLook w:val="04A0" w:firstRow="1" w:lastRow="0" w:firstColumn="1" w:lastColumn="0" w:noHBand="0" w:noVBand="1"/>
      </w:tblPr>
      <w:tblGrid>
        <w:gridCol w:w="888"/>
        <w:gridCol w:w="832"/>
        <w:gridCol w:w="832"/>
        <w:gridCol w:w="832"/>
        <w:gridCol w:w="832"/>
        <w:gridCol w:w="832"/>
        <w:gridCol w:w="832"/>
        <w:gridCol w:w="832"/>
        <w:gridCol w:w="832"/>
        <w:gridCol w:w="798"/>
      </w:tblGrid>
      <w:tr w:rsidR="00E919C2" w:rsidTr="00971C91">
        <w:tc>
          <w:tcPr>
            <w:tcW w:w="906" w:type="dxa"/>
          </w:tcPr>
          <w:p w:rsidR="00971C91" w:rsidRDefault="00971C91" w:rsidP="00971C91">
            <w:pPr>
              <w:pStyle w:val="Odlomakpopisa"/>
              <w:ind w:left="0"/>
            </w:pPr>
            <w:r>
              <w:t>t[h]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0-4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4-6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6-9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9-12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12-14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14-18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18-22</w:t>
            </w:r>
          </w:p>
        </w:tc>
        <w:tc>
          <w:tcPr>
            <w:tcW w:w="907" w:type="dxa"/>
          </w:tcPr>
          <w:p w:rsidR="00971C91" w:rsidRDefault="00E919C2" w:rsidP="00971C91">
            <w:pPr>
              <w:pStyle w:val="Odlomakpopisa"/>
              <w:ind w:left="0"/>
            </w:pPr>
            <w:r>
              <w:t>22-23</w:t>
            </w:r>
          </w:p>
        </w:tc>
        <w:tc>
          <w:tcPr>
            <w:tcW w:w="907" w:type="dxa"/>
          </w:tcPr>
          <w:p w:rsidR="00971C91" w:rsidRDefault="00E919C2" w:rsidP="00971C91">
            <w:pPr>
              <w:pStyle w:val="Odlomakpopisa"/>
              <w:ind w:left="0"/>
            </w:pPr>
            <w:r>
              <w:t>23-24</w:t>
            </w:r>
          </w:p>
        </w:tc>
      </w:tr>
      <w:tr w:rsidR="00E919C2" w:rsidTr="00971C91"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P[MW]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1000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1200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1400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2000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1800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1600</w:t>
            </w:r>
          </w:p>
        </w:tc>
        <w:tc>
          <w:tcPr>
            <w:tcW w:w="906" w:type="dxa"/>
          </w:tcPr>
          <w:p w:rsidR="00971C91" w:rsidRDefault="00E919C2" w:rsidP="00971C91">
            <w:pPr>
              <w:pStyle w:val="Odlomakpopisa"/>
              <w:ind w:left="0"/>
            </w:pPr>
            <w:r>
              <w:t>1800</w:t>
            </w:r>
          </w:p>
        </w:tc>
        <w:tc>
          <w:tcPr>
            <w:tcW w:w="907" w:type="dxa"/>
          </w:tcPr>
          <w:p w:rsidR="00971C91" w:rsidRDefault="00E919C2" w:rsidP="00971C91">
            <w:pPr>
              <w:pStyle w:val="Odlomakpopisa"/>
              <w:ind w:left="0"/>
            </w:pPr>
            <w:r>
              <w:t>1200</w:t>
            </w:r>
          </w:p>
        </w:tc>
        <w:tc>
          <w:tcPr>
            <w:tcW w:w="907" w:type="dxa"/>
          </w:tcPr>
          <w:p w:rsidR="00971C91" w:rsidRDefault="00E919C2" w:rsidP="00971C91">
            <w:pPr>
              <w:pStyle w:val="Odlomakpopisa"/>
              <w:ind w:left="0"/>
            </w:pPr>
            <w:r>
              <w:t>800</w:t>
            </w:r>
          </w:p>
        </w:tc>
      </w:tr>
    </w:tbl>
    <w:p w:rsidR="00E919C2" w:rsidRDefault="00E919C2" w:rsidP="00E919C2">
      <w:pPr>
        <w:ind w:firstLine="708"/>
      </w:pPr>
      <w:r>
        <w:t>U sustavu se nalaze sljedeće elektrane:</w:t>
      </w:r>
    </w:p>
    <w:p w:rsidR="00E919C2" w:rsidRDefault="00E919C2" w:rsidP="00E919C2">
      <w:pPr>
        <w:pStyle w:val="Odlomakpopisa"/>
        <w:numPr>
          <w:ilvl w:val="0"/>
          <w:numId w:val="8"/>
        </w:numPr>
      </w:pPr>
      <w:r>
        <w:t>HE1: PHE1n = 200 MW</w:t>
      </w:r>
      <w:r>
        <w:tab/>
      </w:r>
      <w:r>
        <w:tab/>
        <w:t>protočna HE</w:t>
      </w:r>
    </w:p>
    <w:p w:rsidR="00E919C2" w:rsidRDefault="00E919C2" w:rsidP="00E919C2">
      <w:pPr>
        <w:pStyle w:val="Odlomakpopisa"/>
        <w:numPr>
          <w:ilvl w:val="0"/>
          <w:numId w:val="8"/>
        </w:numPr>
      </w:pPr>
      <w:r>
        <w:t>HE2: PHE2n = 400 MW</w:t>
      </w:r>
      <w:r>
        <w:tab/>
      </w:r>
      <w:r>
        <w:tab/>
        <w:t>protočna HE</w:t>
      </w:r>
    </w:p>
    <w:p w:rsidR="00E919C2" w:rsidRDefault="00E919C2" w:rsidP="00E919C2">
      <w:pPr>
        <w:pStyle w:val="Odlomakpopisa"/>
        <w:numPr>
          <w:ilvl w:val="0"/>
          <w:numId w:val="8"/>
        </w:numPr>
      </w:pPr>
      <w:r>
        <w:t xml:space="preserve">NE: </w:t>
      </w:r>
      <w:proofErr w:type="spellStart"/>
      <w:r>
        <w:t>PNEn</w:t>
      </w:r>
      <w:proofErr w:type="spellEnd"/>
      <w:r>
        <w:t xml:space="preserve"> = 500 MW</w:t>
      </w:r>
    </w:p>
    <w:p w:rsidR="00E919C2" w:rsidRDefault="00E919C2" w:rsidP="00E919C2">
      <w:pPr>
        <w:pStyle w:val="Odlomakpopisa"/>
        <w:numPr>
          <w:ilvl w:val="0"/>
          <w:numId w:val="8"/>
        </w:numPr>
      </w:pPr>
      <w:r>
        <w:t xml:space="preserve">TE1: PTE1n = 400 MW </w:t>
      </w:r>
      <w:r>
        <w:tab/>
        <w:t>PTE1min = 100 MW</w:t>
      </w:r>
      <w:r>
        <w:tab/>
        <w:t>cTE1 = 10 cent/kWh</w:t>
      </w:r>
    </w:p>
    <w:p w:rsidR="00E919C2" w:rsidRDefault="00E919C2" w:rsidP="00E919C2">
      <w:pPr>
        <w:pStyle w:val="Odlomakpopisa"/>
        <w:numPr>
          <w:ilvl w:val="0"/>
          <w:numId w:val="8"/>
        </w:numPr>
      </w:pPr>
      <w:r>
        <w:t>TE</w:t>
      </w:r>
      <w:r>
        <w:t>2</w:t>
      </w:r>
      <w:r>
        <w:t>: PTE</w:t>
      </w:r>
      <w:r>
        <w:t>2</w:t>
      </w:r>
      <w:r>
        <w:t xml:space="preserve">n = </w:t>
      </w:r>
      <w:r>
        <w:t>3</w:t>
      </w:r>
      <w:r>
        <w:t xml:space="preserve">00 MW </w:t>
      </w:r>
      <w:r>
        <w:tab/>
        <w:t>PTE</w:t>
      </w:r>
      <w:r>
        <w:t>2</w:t>
      </w:r>
      <w:r>
        <w:t xml:space="preserve">min = </w:t>
      </w:r>
      <w:r>
        <w:t>5</w:t>
      </w:r>
      <w:r>
        <w:t>0 MW</w:t>
      </w:r>
      <w:r>
        <w:tab/>
        <w:t>cTE1 = 1</w:t>
      </w:r>
      <w:r>
        <w:t>5</w:t>
      </w:r>
      <w:r>
        <w:t xml:space="preserve"> cent/kWh</w:t>
      </w:r>
    </w:p>
    <w:p w:rsidR="00E919C2" w:rsidRDefault="00E919C2" w:rsidP="00E919C2">
      <w:pPr>
        <w:pStyle w:val="Odlomakpopisa"/>
        <w:numPr>
          <w:ilvl w:val="0"/>
          <w:numId w:val="8"/>
        </w:numPr>
      </w:pPr>
      <w:r>
        <w:t>TE</w:t>
      </w:r>
      <w:r>
        <w:t>3</w:t>
      </w:r>
      <w:r>
        <w:t>: PTE</w:t>
      </w:r>
      <w:r>
        <w:t>3</w:t>
      </w:r>
      <w:r>
        <w:t xml:space="preserve">n = </w:t>
      </w:r>
      <w:r>
        <w:t>2</w:t>
      </w:r>
      <w:r>
        <w:t xml:space="preserve">00 MW </w:t>
      </w:r>
      <w:r>
        <w:tab/>
        <w:t>PTE</w:t>
      </w:r>
      <w:r>
        <w:t>3</w:t>
      </w:r>
      <w:r>
        <w:t xml:space="preserve">min = </w:t>
      </w:r>
      <w:r>
        <w:t>5</w:t>
      </w:r>
      <w:r>
        <w:t>0 MW</w:t>
      </w:r>
      <w:r>
        <w:tab/>
        <w:t xml:space="preserve">cTE1 = </w:t>
      </w:r>
      <w:r>
        <w:t>2</w:t>
      </w:r>
      <w:r>
        <w:t>0 cent/kWh</w:t>
      </w:r>
    </w:p>
    <w:p w:rsidR="00E919C2" w:rsidRDefault="00E919C2" w:rsidP="00E919C2">
      <w:pPr>
        <w:pStyle w:val="Odlomakpopisa"/>
        <w:numPr>
          <w:ilvl w:val="0"/>
          <w:numId w:val="11"/>
        </w:numPr>
      </w:pPr>
      <w:r>
        <w:t>Nacrtati dnevnu krivulju trajanja opterećenja, te odrediti vrijednosti varijabilne energije, konstantne energije i faktora opterećenja</w:t>
      </w:r>
    </w:p>
    <w:p w:rsidR="00E919C2" w:rsidRDefault="00E919C2" w:rsidP="00E919C2">
      <w:pPr>
        <w:pStyle w:val="Odlomakpopisa"/>
        <w:numPr>
          <w:ilvl w:val="0"/>
          <w:numId w:val="11"/>
        </w:numPr>
      </w:pPr>
      <w:r>
        <w:t>Ucrtati u dnevnu krivulju trajanja opterećenja raspored rada elektrana</w:t>
      </w:r>
    </w:p>
    <w:p w:rsidR="00E919C2" w:rsidRDefault="00E919C2" w:rsidP="00E919C2">
      <w:pPr>
        <w:pStyle w:val="Odlomakpopisa"/>
        <w:numPr>
          <w:ilvl w:val="0"/>
          <w:numId w:val="11"/>
        </w:numPr>
      </w:pPr>
      <w:r>
        <w:t>Izračunati energiju preljeva hidroelektrana</w:t>
      </w:r>
    </w:p>
    <w:p w:rsidR="00E919C2" w:rsidRPr="00971C91" w:rsidRDefault="00E919C2" w:rsidP="00E919C2">
      <w:pPr>
        <w:pStyle w:val="Odlomakpopisa"/>
        <w:numPr>
          <w:ilvl w:val="0"/>
          <w:numId w:val="11"/>
        </w:numPr>
      </w:pPr>
      <w:r>
        <w:t>Koliko ukupno energije proizvede TE2?</w:t>
      </w:r>
    </w:p>
    <w:sectPr w:rsidR="00E919C2" w:rsidRPr="00971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877D4"/>
    <w:multiLevelType w:val="hybridMultilevel"/>
    <w:tmpl w:val="A17CAA4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CD78ED"/>
    <w:multiLevelType w:val="hybridMultilevel"/>
    <w:tmpl w:val="89CA7E4E"/>
    <w:lvl w:ilvl="0" w:tplc="041A0017">
      <w:start w:val="1"/>
      <w:numFmt w:val="lowerLetter"/>
      <w:lvlText w:val="%1)"/>
      <w:lvlJc w:val="left"/>
      <w:pPr>
        <w:ind w:left="1440" w:hanging="360"/>
      </w:p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ED06D7"/>
    <w:multiLevelType w:val="hybridMultilevel"/>
    <w:tmpl w:val="CF2C89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821D2"/>
    <w:multiLevelType w:val="hybridMultilevel"/>
    <w:tmpl w:val="74E86320"/>
    <w:lvl w:ilvl="0" w:tplc="041A0017">
      <w:start w:val="1"/>
      <w:numFmt w:val="lowerLetter"/>
      <w:lvlText w:val="%1)"/>
      <w:lvlJc w:val="left"/>
      <w:pPr>
        <w:ind w:left="1440" w:hanging="360"/>
      </w:p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8358C7"/>
    <w:multiLevelType w:val="hybridMultilevel"/>
    <w:tmpl w:val="27960ECA"/>
    <w:lvl w:ilvl="0" w:tplc="041A0017">
      <w:start w:val="1"/>
      <w:numFmt w:val="lowerLetter"/>
      <w:lvlText w:val="%1)"/>
      <w:lvlJc w:val="left"/>
      <w:pPr>
        <w:ind w:left="1788" w:hanging="360"/>
      </w:pPr>
    </w:lvl>
    <w:lvl w:ilvl="1" w:tplc="041A0019" w:tentative="1">
      <w:start w:val="1"/>
      <w:numFmt w:val="lowerLetter"/>
      <w:lvlText w:val="%2."/>
      <w:lvlJc w:val="left"/>
      <w:pPr>
        <w:ind w:left="2508" w:hanging="360"/>
      </w:pPr>
    </w:lvl>
    <w:lvl w:ilvl="2" w:tplc="041A001B" w:tentative="1">
      <w:start w:val="1"/>
      <w:numFmt w:val="lowerRoman"/>
      <w:lvlText w:val="%3."/>
      <w:lvlJc w:val="right"/>
      <w:pPr>
        <w:ind w:left="3228" w:hanging="180"/>
      </w:pPr>
    </w:lvl>
    <w:lvl w:ilvl="3" w:tplc="041A000F" w:tentative="1">
      <w:start w:val="1"/>
      <w:numFmt w:val="decimal"/>
      <w:lvlText w:val="%4."/>
      <w:lvlJc w:val="left"/>
      <w:pPr>
        <w:ind w:left="3948" w:hanging="360"/>
      </w:pPr>
    </w:lvl>
    <w:lvl w:ilvl="4" w:tplc="041A0019" w:tentative="1">
      <w:start w:val="1"/>
      <w:numFmt w:val="lowerLetter"/>
      <w:lvlText w:val="%5."/>
      <w:lvlJc w:val="left"/>
      <w:pPr>
        <w:ind w:left="4668" w:hanging="360"/>
      </w:pPr>
    </w:lvl>
    <w:lvl w:ilvl="5" w:tplc="041A001B" w:tentative="1">
      <w:start w:val="1"/>
      <w:numFmt w:val="lowerRoman"/>
      <w:lvlText w:val="%6."/>
      <w:lvlJc w:val="right"/>
      <w:pPr>
        <w:ind w:left="5388" w:hanging="180"/>
      </w:pPr>
    </w:lvl>
    <w:lvl w:ilvl="6" w:tplc="041A000F" w:tentative="1">
      <w:start w:val="1"/>
      <w:numFmt w:val="decimal"/>
      <w:lvlText w:val="%7."/>
      <w:lvlJc w:val="left"/>
      <w:pPr>
        <w:ind w:left="6108" w:hanging="360"/>
      </w:pPr>
    </w:lvl>
    <w:lvl w:ilvl="7" w:tplc="041A0019" w:tentative="1">
      <w:start w:val="1"/>
      <w:numFmt w:val="lowerLetter"/>
      <w:lvlText w:val="%8."/>
      <w:lvlJc w:val="left"/>
      <w:pPr>
        <w:ind w:left="6828" w:hanging="360"/>
      </w:pPr>
    </w:lvl>
    <w:lvl w:ilvl="8" w:tplc="041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5" w15:restartNumberingAfterBreak="0">
    <w:nsid w:val="52781C4F"/>
    <w:multiLevelType w:val="hybridMultilevel"/>
    <w:tmpl w:val="7CF4225E"/>
    <w:lvl w:ilvl="0" w:tplc="041A0017">
      <w:start w:val="1"/>
      <w:numFmt w:val="lowerLetter"/>
      <w:lvlText w:val="%1)"/>
      <w:lvlJc w:val="left"/>
      <w:pPr>
        <w:ind w:left="1428" w:hanging="360"/>
      </w:pPr>
    </w:lvl>
    <w:lvl w:ilvl="1" w:tplc="041A0019" w:tentative="1">
      <w:start w:val="1"/>
      <w:numFmt w:val="lowerLetter"/>
      <w:lvlText w:val="%2."/>
      <w:lvlJc w:val="left"/>
      <w:pPr>
        <w:ind w:left="2148" w:hanging="360"/>
      </w:pPr>
    </w:lvl>
    <w:lvl w:ilvl="2" w:tplc="041A001B" w:tentative="1">
      <w:start w:val="1"/>
      <w:numFmt w:val="lowerRoman"/>
      <w:lvlText w:val="%3."/>
      <w:lvlJc w:val="right"/>
      <w:pPr>
        <w:ind w:left="2868" w:hanging="180"/>
      </w:pPr>
    </w:lvl>
    <w:lvl w:ilvl="3" w:tplc="041A000F" w:tentative="1">
      <w:start w:val="1"/>
      <w:numFmt w:val="decimal"/>
      <w:lvlText w:val="%4."/>
      <w:lvlJc w:val="left"/>
      <w:pPr>
        <w:ind w:left="3588" w:hanging="360"/>
      </w:pPr>
    </w:lvl>
    <w:lvl w:ilvl="4" w:tplc="041A0019" w:tentative="1">
      <w:start w:val="1"/>
      <w:numFmt w:val="lowerLetter"/>
      <w:lvlText w:val="%5."/>
      <w:lvlJc w:val="left"/>
      <w:pPr>
        <w:ind w:left="4308" w:hanging="360"/>
      </w:pPr>
    </w:lvl>
    <w:lvl w:ilvl="5" w:tplc="041A001B" w:tentative="1">
      <w:start w:val="1"/>
      <w:numFmt w:val="lowerRoman"/>
      <w:lvlText w:val="%6."/>
      <w:lvlJc w:val="right"/>
      <w:pPr>
        <w:ind w:left="5028" w:hanging="180"/>
      </w:pPr>
    </w:lvl>
    <w:lvl w:ilvl="6" w:tplc="041A000F" w:tentative="1">
      <w:start w:val="1"/>
      <w:numFmt w:val="decimal"/>
      <w:lvlText w:val="%7."/>
      <w:lvlJc w:val="left"/>
      <w:pPr>
        <w:ind w:left="5748" w:hanging="360"/>
      </w:pPr>
    </w:lvl>
    <w:lvl w:ilvl="7" w:tplc="041A0019" w:tentative="1">
      <w:start w:val="1"/>
      <w:numFmt w:val="lowerLetter"/>
      <w:lvlText w:val="%8."/>
      <w:lvlJc w:val="left"/>
      <w:pPr>
        <w:ind w:left="6468" w:hanging="360"/>
      </w:pPr>
    </w:lvl>
    <w:lvl w:ilvl="8" w:tplc="041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2F41DD7"/>
    <w:multiLevelType w:val="hybridMultilevel"/>
    <w:tmpl w:val="097AD724"/>
    <w:lvl w:ilvl="0" w:tplc="041A0017">
      <w:start w:val="1"/>
      <w:numFmt w:val="lowerLetter"/>
      <w:lvlText w:val="%1)"/>
      <w:lvlJc w:val="left"/>
      <w:pPr>
        <w:ind w:left="1788" w:hanging="360"/>
      </w:pPr>
    </w:lvl>
    <w:lvl w:ilvl="1" w:tplc="041A0019" w:tentative="1">
      <w:start w:val="1"/>
      <w:numFmt w:val="lowerLetter"/>
      <w:lvlText w:val="%2."/>
      <w:lvlJc w:val="left"/>
      <w:pPr>
        <w:ind w:left="2508" w:hanging="360"/>
      </w:pPr>
    </w:lvl>
    <w:lvl w:ilvl="2" w:tplc="041A001B" w:tentative="1">
      <w:start w:val="1"/>
      <w:numFmt w:val="lowerRoman"/>
      <w:lvlText w:val="%3."/>
      <w:lvlJc w:val="right"/>
      <w:pPr>
        <w:ind w:left="3228" w:hanging="180"/>
      </w:pPr>
    </w:lvl>
    <w:lvl w:ilvl="3" w:tplc="041A000F" w:tentative="1">
      <w:start w:val="1"/>
      <w:numFmt w:val="decimal"/>
      <w:lvlText w:val="%4."/>
      <w:lvlJc w:val="left"/>
      <w:pPr>
        <w:ind w:left="3948" w:hanging="360"/>
      </w:pPr>
    </w:lvl>
    <w:lvl w:ilvl="4" w:tplc="041A0019" w:tentative="1">
      <w:start w:val="1"/>
      <w:numFmt w:val="lowerLetter"/>
      <w:lvlText w:val="%5."/>
      <w:lvlJc w:val="left"/>
      <w:pPr>
        <w:ind w:left="4668" w:hanging="360"/>
      </w:pPr>
    </w:lvl>
    <w:lvl w:ilvl="5" w:tplc="041A001B" w:tentative="1">
      <w:start w:val="1"/>
      <w:numFmt w:val="lowerRoman"/>
      <w:lvlText w:val="%6."/>
      <w:lvlJc w:val="right"/>
      <w:pPr>
        <w:ind w:left="5388" w:hanging="180"/>
      </w:pPr>
    </w:lvl>
    <w:lvl w:ilvl="6" w:tplc="041A000F" w:tentative="1">
      <w:start w:val="1"/>
      <w:numFmt w:val="decimal"/>
      <w:lvlText w:val="%7."/>
      <w:lvlJc w:val="left"/>
      <w:pPr>
        <w:ind w:left="6108" w:hanging="360"/>
      </w:pPr>
    </w:lvl>
    <w:lvl w:ilvl="7" w:tplc="041A0019" w:tentative="1">
      <w:start w:val="1"/>
      <w:numFmt w:val="lowerLetter"/>
      <w:lvlText w:val="%8."/>
      <w:lvlJc w:val="left"/>
      <w:pPr>
        <w:ind w:left="6828" w:hanging="360"/>
      </w:pPr>
    </w:lvl>
    <w:lvl w:ilvl="8" w:tplc="041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" w15:restartNumberingAfterBreak="0">
    <w:nsid w:val="57B5090F"/>
    <w:multiLevelType w:val="hybridMultilevel"/>
    <w:tmpl w:val="2C02D67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627DD"/>
    <w:multiLevelType w:val="hybridMultilevel"/>
    <w:tmpl w:val="EF4E13D2"/>
    <w:lvl w:ilvl="0" w:tplc="041A0017">
      <w:start w:val="1"/>
      <w:numFmt w:val="lowerLetter"/>
      <w:lvlText w:val="%1)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71929"/>
    <w:multiLevelType w:val="hybridMultilevel"/>
    <w:tmpl w:val="EAEABAB0"/>
    <w:lvl w:ilvl="0" w:tplc="041A0017">
      <w:start w:val="1"/>
      <w:numFmt w:val="lowerLetter"/>
      <w:lvlText w:val="%1)"/>
      <w:lvlJc w:val="left"/>
      <w:pPr>
        <w:ind w:left="1440" w:hanging="360"/>
      </w:p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ED0DF0"/>
    <w:multiLevelType w:val="hybridMultilevel"/>
    <w:tmpl w:val="CE28555C"/>
    <w:lvl w:ilvl="0" w:tplc="041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9"/>
  </w:num>
  <w:num w:numId="5">
    <w:abstractNumId w:val="3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C1"/>
    <w:rsid w:val="002105AF"/>
    <w:rsid w:val="00604B0A"/>
    <w:rsid w:val="00971C91"/>
    <w:rsid w:val="00A846C1"/>
    <w:rsid w:val="00AC0BBC"/>
    <w:rsid w:val="00AC31B2"/>
    <w:rsid w:val="00DD4C32"/>
    <w:rsid w:val="00E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1BC35"/>
  <w15:chartTrackingRefBased/>
  <w15:docId w15:val="{6E9F2F34-E306-4CDD-818C-FEBAD632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A846C1"/>
    <w:pPr>
      <w:ind w:left="720"/>
      <w:contextualSpacing/>
    </w:pPr>
  </w:style>
  <w:style w:type="table" w:styleId="Reetkatablice">
    <w:name w:val="Table Grid"/>
    <w:basedOn w:val="Obinatablica"/>
    <w:uiPriority w:val="39"/>
    <w:rsid w:val="00971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Šime Mateljak</dc:creator>
  <cp:keywords/>
  <dc:description/>
  <cp:lastModifiedBy>Šime Mateljak</cp:lastModifiedBy>
  <cp:revision>1</cp:revision>
  <dcterms:created xsi:type="dcterms:W3CDTF">2025-07-24T11:26:00Z</dcterms:created>
  <dcterms:modified xsi:type="dcterms:W3CDTF">2025-07-24T12:37:00Z</dcterms:modified>
</cp:coreProperties>
</file>