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b w:val="1"/>
          <w:sz w:val="28"/>
          <w:szCs w:val="28"/>
        </w:rPr>
      </w:pPr>
      <w:r w:rsidDel="00000000" w:rsidR="00000000" w:rsidRPr="00000000">
        <w:rPr>
          <w:b w:val="1"/>
          <w:sz w:val="28"/>
          <w:szCs w:val="28"/>
          <w:rtl w:val="0"/>
        </w:rPr>
        <w:t xml:space="preserve">CENTRO PAULA SOUZA</w:t>
      </w:r>
    </w:p>
    <w:p w:rsidR="00000000" w:rsidDel="00000000" w:rsidP="00000000" w:rsidRDefault="00000000" w:rsidRPr="00000000" w14:paraId="00000002">
      <w:pPr>
        <w:spacing w:line="240" w:lineRule="auto"/>
        <w:jc w:val="center"/>
        <w:rPr>
          <w:b w:val="1"/>
          <w:sz w:val="28"/>
          <w:szCs w:val="28"/>
        </w:rPr>
      </w:pPr>
      <w:r w:rsidDel="00000000" w:rsidR="00000000" w:rsidRPr="00000000">
        <w:rPr>
          <w:b w:val="1"/>
          <w:sz w:val="28"/>
          <w:szCs w:val="28"/>
          <w:rtl w:val="0"/>
        </w:rPr>
        <w:t xml:space="preserve">ETEC PROFESSOR CAMARGO ARANHA</w:t>
      </w:r>
    </w:p>
    <w:p w:rsidR="00000000" w:rsidDel="00000000" w:rsidP="00000000" w:rsidRDefault="00000000" w:rsidRPr="00000000" w14:paraId="00000003">
      <w:pPr>
        <w:spacing w:line="240" w:lineRule="auto"/>
        <w:ind w:left="0" w:firstLine="0"/>
        <w:jc w:val="center"/>
        <w:rPr>
          <w:b w:val="1"/>
          <w:sz w:val="28"/>
          <w:szCs w:val="28"/>
        </w:rPr>
      </w:pPr>
      <w:r w:rsidDel="00000000" w:rsidR="00000000" w:rsidRPr="00000000">
        <w:rPr>
          <w:b w:val="1"/>
          <w:sz w:val="28"/>
          <w:szCs w:val="28"/>
          <w:rtl w:val="0"/>
        </w:rPr>
        <w:t xml:space="preserve">Técnico em Desenvolvimento de Sistemas</w:t>
      </w:r>
    </w:p>
    <w:p w:rsidR="00000000" w:rsidDel="00000000" w:rsidP="00000000" w:rsidRDefault="00000000" w:rsidRPr="00000000" w14:paraId="00000004">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5">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6">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7">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8">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9">
      <w:pPr>
        <w:spacing w:line="240" w:lineRule="auto"/>
        <w:ind w:left="0" w:firstLine="0"/>
        <w:jc w:val="center"/>
        <w:rPr>
          <w:b w:val="1"/>
          <w:sz w:val="28"/>
          <w:szCs w:val="28"/>
        </w:rPr>
      </w:pPr>
      <w:r w:rsidDel="00000000" w:rsidR="00000000" w:rsidRPr="00000000">
        <w:rPr>
          <w:b w:val="1"/>
          <w:sz w:val="28"/>
          <w:szCs w:val="28"/>
          <w:rtl w:val="0"/>
        </w:rPr>
        <w:t xml:space="preserve">Ana Paula de Souza Rodrigues</w:t>
      </w:r>
    </w:p>
    <w:p w:rsidR="00000000" w:rsidDel="00000000" w:rsidP="00000000" w:rsidRDefault="00000000" w:rsidRPr="00000000" w14:paraId="0000000A">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B">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C">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D">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E">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F">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10">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11">
      <w:pPr>
        <w:pStyle w:val="Title"/>
        <w:jc w:val="center"/>
        <w:rPr>
          <w:b w:val="1"/>
          <w:sz w:val="28"/>
          <w:szCs w:val="28"/>
        </w:rPr>
      </w:pPr>
      <w:bookmarkStart w:colFirst="0" w:colLast="0" w:name="_9m5a5ar6vvn1" w:id="0"/>
      <w:bookmarkEnd w:id="0"/>
      <w:r w:rsidDel="00000000" w:rsidR="00000000" w:rsidRPr="00000000">
        <w:rPr>
          <w:b w:val="1"/>
          <w:sz w:val="28"/>
          <w:szCs w:val="28"/>
          <w:rtl w:val="0"/>
        </w:rPr>
        <w:t xml:space="preserve">DIAGRAMAÇÃO DE SOFTWARE </w:t>
      </w:r>
    </w:p>
    <w:p w:rsidR="00000000" w:rsidDel="00000000" w:rsidP="00000000" w:rsidRDefault="00000000" w:rsidRPr="00000000" w14:paraId="00000012">
      <w:pPr>
        <w:pStyle w:val="Subtitle"/>
        <w:spacing w:line="240" w:lineRule="auto"/>
        <w:jc w:val="center"/>
        <w:rPr>
          <w:b w:val="1"/>
          <w:sz w:val="28"/>
          <w:szCs w:val="28"/>
        </w:rPr>
      </w:pPr>
      <w:bookmarkStart w:colFirst="0" w:colLast="0" w:name="_xtblriem9q9c" w:id="1"/>
      <w:bookmarkEnd w:id="1"/>
      <w:r w:rsidDel="00000000" w:rsidR="00000000" w:rsidRPr="00000000">
        <w:rPr>
          <w:b w:val="1"/>
          <w:sz w:val="28"/>
          <w:szCs w:val="28"/>
          <w:rtl w:val="0"/>
        </w:rPr>
        <w:t xml:space="preserve">Caso Livraria</w:t>
      </w:r>
    </w:p>
    <w:p w:rsidR="00000000" w:rsidDel="00000000" w:rsidP="00000000" w:rsidRDefault="00000000" w:rsidRPr="00000000" w14:paraId="00000013">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14">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15">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16">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17">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18">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19">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1A">
      <w:pPr>
        <w:spacing w:line="240" w:lineRule="auto"/>
        <w:ind w:left="0" w:firstLine="0"/>
        <w:jc w:val="right"/>
        <w:rPr>
          <w:b w:val="1"/>
          <w:sz w:val="28"/>
          <w:szCs w:val="28"/>
        </w:rPr>
      </w:pPr>
      <w:r w:rsidDel="00000000" w:rsidR="00000000" w:rsidRPr="00000000">
        <w:rPr>
          <w:rtl w:val="0"/>
        </w:rPr>
      </w:r>
    </w:p>
    <w:p w:rsidR="00000000" w:rsidDel="00000000" w:rsidP="00000000" w:rsidRDefault="00000000" w:rsidRPr="00000000" w14:paraId="0000001B">
      <w:pPr>
        <w:spacing w:line="240" w:lineRule="auto"/>
        <w:ind w:left="5760" w:firstLine="0"/>
        <w:jc w:val="center"/>
        <w:rPr>
          <w:b w:val="1"/>
          <w:sz w:val="28"/>
          <w:szCs w:val="28"/>
        </w:rPr>
      </w:pPr>
      <w:r w:rsidDel="00000000" w:rsidR="00000000" w:rsidRPr="00000000">
        <w:rPr>
          <w:b w:val="1"/>
          <w:sz w:val="28"/>
          <w:szCs w:val="28"/>
          <w:rtl w:val="0"/>
        </w:rPr>
        <w:t xml:space="preserve">Banco de Dados Professor David Vilar</w:t>
      </w:r>
    </w:p>
    <w:p w:rsidR="00000000" w:rsidDel="00000000" w:rsidP="00000000" w:rsidRDefault="00000000" w:rsidRPr="00000000" w14:paraId="0000001C">
      <w:pPr>
        <w:spacing w:line="240" w:lineRule="auto"/>
        <w:ind w:left="0" w:firstLine="0"/>
        <w:jc w:val="right"/>
        <w:rPr>
          <w:b w:val="1"/>
          <w:sz w:val="28"/>
          <w:szCs w:val="28"/>
        </w:rPr>
      </w:pPr>
      <w:r w:rsidDel="00000000" w:rsidR="00000000" w:rsidRPr="00000000">
        <w:rPr>
          <w:rtl w:val="0"/>
        </w:rPr>
      </w:r>
    </w:p>
    <w:p w:rsidR="00000000" w:rsidDel="00000000" w:rsidP="00000000" w:rsidRDefault="00000000" w:rsidRPr="00000000" w14:paraId="0000001D">
      <w:pPr>
        <w:spacing w:line="24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1E">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1F">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20">
      <w:pPr>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21">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22">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23">
      <w:pPr>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24">
      <w:pPr>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25">
      <w:pPr>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26">
      <w:pPr>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27">
      <w:pPr>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28">
      <w:pPr>
        <w:spacing w:line="240" w:lineRule="auto"/>
        <w:ind w:left="0" w:firstLine="0"/>
        <w:jc w:val="center"/>
        <w:rPr>
          <w:b w:val="1"/>
          <w:sz w:val="28"/>
          <w:szCs w:val="28"/>
        </w:rPr>
      </w:pPr>
      <w:r w:rsidDel="00000000" w:rsidR="00000000" w:rsidRPr="00000000">
        <w:rPr>
          <w:b w:val="1"/>
          <w:sz w:val="28"/>
          <w:szCs w:val="28"/>
          <w:rtl w:val="0"/>
        </w:rPr>
        <w:t xml:space="preserve">São Paulo </w:t>
      </w:r>
    </w:p>
    <w:p w:rsidR="00000000" w:rsidDel="00000000" w:rsidP="00000000" w:rsidRDefault="00000000" w:rsidRPr="00000000" w14:paraId="00000029">
      <w:pPr>
        <w:spacing w:line="240" w:lineRule="auto"/>
        <w:ind w:left="0" w:firstLine="0"/>
        <w:jc w:val="center"/>
        <w:rPr/>
      </w:pPr>
      <w:r w:rsidDel="00000000" w:rsidR="00000000" w:rsidRPr="00000000">
        <w:rPr>
          <w:b w:val="1"/>
          <w:sz w:val="28"/>
          <w:szCs w:val="28"/>
          <w:rtl w:val="0"/>
        </w:rPr>
        <w:t xml:space="preserve">2024</w:t>
      </w:r>
      <w:r w:rsidDel="00000000" w:rsidR="00000000" w:rsidRPr="00000000">
        <w:rPr>
          <w:rtl w:val="0"/>
        </w:rPr>
      </w:r>
    </w:p>
    <w:p w:rsidR="00000000" w:rsidDel="00000000" w:rsidP="00000000" w:rsidRDefault="00000000" w:rsidRPr="00000000" w14:paraId="0000002A">
      <w:pPr>
        <w:pStyle w:val="Heading1"/>
        <w:spacing w:line="240" w:lineRule="auto"/>
        <w:rPr/>
      </w:pPr>
      <w:bookmarkStart w:colFirst="0" w:colLast="0" w:name="_cpf7f6eivan3" w:id="2"/>
      <w:bookmarkEnd w:id="2"/>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pf7f6eivan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Sumário</w:t>
              <w:tab/>
              <w:t xml:space="preserve">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wvncwjbbg0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96fn8yzfnp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Descrição dos Requisitos do Software</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1ozgitynsd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Conceitual</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kwruxbdpx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Lógico ER</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f8w2ovi0r7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Conclusão</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porirat7vn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Referências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rPr/>
      </w:pPr>
      <w:bookmarkStart w:colFirst="0" w:colLast="0" w:name="_spl4zyer429n" w:id="3"/>
      <w:bookmarkEnd w:id="3"/>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2wvncwjbbg0u" w:id="4"/>
      <w:bookmarkEnd w:id="4"/>
      <w:r w:rsidDel="00000000" w:rsidR="00000000" w:rsidRPr="00000000">
        <w:rPr>
          <w:rtl w:val="0"/>
        </w:rPr>
        <w:t xml:space="preserve">Introdução</w:t>
      </w:r>
    </w:p>
    <w:p w:rsidR="00000000" w:rsidDel="00000000" w:rsidP="00000000" w:rsidRDefault="00000000" w:rsidRPr="00000000" w14:paraId="00000034">
      <w:pPr>
        <w:spacing w:line="240" w:lineRule="auto"/>
        <w:ind w:left="0" w:firstLine="0"/>
        <w:jc w:val="center"/>
        <w:rPr>
          <w:sz w:val="32"/>
          <w:szCs w:val="32"/>
        </w:rPr>
      </w:pPr>
      <w:r w:rsidDel="00000000" w:rsidR="00000000" w:rsidRPr="00000000">
        <w:rPr>
          <w:rtl w:val="0"/>
        </w:rPr>
      </w:r>
    </w:p>
    <w:p w:rsidR="00000000" w:rsidDel="00000000" w:rsidP="00000000" w:rsidRDefault="00000000" w:rsidRPr="00000000" w14:paraId="00000035">
      <w:pPr>
        <w:spacing w:line="240" w:lineRule="auto"/>
        <w:ind w:left="0" w:firstLine="720"/>
        <w:jc w:val="both"/>
        <w:rPr>
          <w:sz w:val="24"/>
          <w:szCs w:val="24"/>
        </w:rPr>
      </w:pPr>
      <w:r w:rsidDel="00000000" w:rsidR="00000000" w:rsidRPr="00000000">
        <w:rPr>
          <w:sz w:val="24"/>
          <w:szCs w:val="24"/>
          <w:rtl w:val="0"/>
        </w:rPr>
        <w:t xml:space="preserve">As informações contidas neste trabalho são referentes ao diagrama de entidade de relacionamento, a descrição do conteúdo a seguir será referente a necessidade e correlações para criação de um software de venda e gerenciamento de livros. </w:t>
      </w:r>
    </w:p>
    <w:p w:rsidR="00000000" w:rsidDel="00000000" w:rsidP="00000000" w:rsidRDefault="00000000" w:rsidRPr="00000000" w14:paraId="00000036">
      <w:pPr>
        <w:spacing w:line="240" w:lineRule="auto"/>
        <w:ind w:left="0" w:firstLine="720"/>
        <w:jc w:val="both"/>
        <w:rPr>
          <w:sz w:val="24"/>
          <w:szCs w:val="24"/>
        </w:rPr>
      </w:pPr>
      <w:r w:rsidDel="00000000" w:rsidR="00000000" w:rsidRPr="00000000">
        <w:rPr>
          <w:sz w:val="24"/>
          <w:szCs w:val="24"/>
          <w:rtl w:val="0"/>
        </w:rPr>
        <w:t xml:space="preserve">Ao decorrer do desenvolvimento contaremos com a descrição do software, o diagrama lógico e conceitual do caso. </w:t>
      </w: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e96fn8yzfnpj" w:id="5"/>
      <w:bookmarkEnd w:id="5"/>
      <w:r w:rsidDel="00000000" w:rsidR="00000000" w:rsidRPr="00000000">
        <w:rPr>
          <w:rtl w:val="0"/>
        </w:rPr>
        <w:t xml:space="preserve">Descrição dos Requisitos do Software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br w:type="textWrapping"/>
        <w:tab/>
        <w:t xml:space="preserve">A proposta apresentada se trata de um Sistema de Livraria Livre . A livraria em questão se chama </w:t>
      </w:r>
      <w:r w:rsidDel="00000000" w:rsidR="00000000" w:rsidRPr="00000000">
        <w:rPr>
          <w:b w:val="1"/>
          <w:sz w:val="24"/>
          <w:szCs w:val="24"/>
          <w:rtl w:val="0"/>
        </w:rPr>
        <w:t xml:space="preserve">“Livro Livre”</w:t>
      </w:r>
      <w:r w:rsidDel="00000000" w:rsidR="00000000" w:rsidRPr="00000000">
        <w:rPr>
          <w:sz w:val="24"/>
          <w:szCs w:val="24"/>
          <w:rtl w:val="0"/>
        </w:rPr>
        <w:t xml:space="preserve">, neste caso foi apresentado algumas ideias e requisitos que o cliente </w:t>
      </w:r>
      <w:r w:rsidDel="00000000" w:rsidR="00000000" w:rsidRPr="00000000">
        <w:rPr>
          <w:sz w:val="24"/>
          <w:szCs w:val="24"/>
          <w:rtl w:val="0"/>
        </w:rPr>
        <w:t xml:space="preserve">deseja para criação de um sistema de controle de vendas de livros. Neste caso nós, uma Software House, fomos contratados para desenvolver este sistema.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Para  a elaboração listamos as seguintes especificações :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4"/>
          <w:szCs w:val="24"/>
          <w:u w:val="none"/>
        </w:rPr>
      </w:pPr>
      <w:r w:rsidDel="00000000" w:rsidR="00000000" w:rsidRPr="00000000">
        <w:rPr>
          <w:sz w:val="24"/>
          <w:szCs w:val="24"/>
          <w:rtl w:val="0"/>
        </w:rPr>
        <w:t xml:space="preserve">A livraria só atende a </w:t>
      </w:r>
      <w:r w:rsidDel="00000000" w:rsidR="00000000" w:rsidRPr="00000000">
        <w:rPr>
          <w:b w:val="1"/>
          <w:sz w:val="24"/>
          <w:szCs w:val="24"/>
          <w:rtl w:val="0"/>
        </w:rPr>
        <w:t xml:space="preserve">Clientes</w:t>
      </w:r>
      <w:r w:rsidDel="00000000" w:rsidR="00000000" w:rsidRPr="00000000">
        <w:rPr>
          <w:b w:val="1"/>
          <w:sz w:val="24"/>
          <w:szCs w:val="24"/>
          <w:rtl w:val="0"/>
        </w:rPr>
        <w:t xml:space="preserve"> cadastrados</w:t>
      </w:r>
      <w:r w:rsidDel="00000000" w:rsidR="00000000" w:rsidRPr="00000000">
        <w:rPr>
          <w:sz w:val="24"/>
          <w:szCs w:val="24"/>
          <w:rtl w:val="0"/>
        </w:rPr>
        <w:t xml:space="preserve">.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4"/>
          <w:szCs w:val="24"/>
          <w:u w:val="none"/>
        </w:rPr>
      </w:pPr>
      <w:r w:rsidDel="00000000" w:rsidR="00000000" w:rsidRPr="00000000">
        <w:rPr>
          <w:sz w:val="24"/>
          <w:szCs w:val="24"/>
          <w:rtl w:val="0"/>
        </w:rPr>
        <w:t xml:space="preserve">Os clientes são cadastrados pela </w:t>
      </w:r>
      <w:r w:rsidDel="00000000" w:rsidR="00000000" w:rsidRPr="00000000">
        <w:rPr>
          <w:b w:val="1"/>
          <w:sz w:val="24"/>
          <w:szCs w:val="24"/>
          <w:rtl w:val="0"/>
        </w:rPr>
        <w:t xml:space="preserve">Gerência Operacional</w:t>
      </w:r>
      <w:r w:rsidDel="00000000" w:rsidR="00000000" w:rsidRPr="00000000">
        <w:rPr>
          <w:sz w:val="24"/>
          <w:szCs w:val="24"/>
          <w:rtl w:val="0"/>
        </w:rPr>
        <w:t xml:space="preserve"> da loja, que </w:t>
      </w:r>
      <w:r w:rsidDel="00000000" w:rsidR="00000000" w:rsidRPr="00000000">
        <w:rPr>
          <w:b w:val="1"/>
          <w:sz w:val="24"/>
          <w:szCs w:val="24"/>
          <w:rtl w:val="0"/>
        </w:rPr>
        <w:t xml:space="preserve">cadastra</w:t>
      </w:r>
      <w:r w:rsidDel="00000000" w:rsidR="00000000" w:rsidRPr="00000000">
        <w:rPr>
          <w:b w:val="1"/>
          <w:sz w:val="24"/>
          <w:szCs w:val="24"/>
          <w:rtl w:val="0"/>
        </w:rPr>
        <w:t xml:space="preserve"> também os livros disponíveis para venda</w:t>
      </w:r>
      <w:r w:rsidDel="00000000" w:rsidR="00000000" w:rsidRPr="00000000">
        <w:rPr>
          <w:sz w:val="24"/>
          <w:szCs w:val="24"/>
          <w:rtl w:val="0"/>
        </w:rPr>
        <w:t xml:space="preserve">. </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4"/>
          <w:szCs w:val="24"/>
          <w:u w:val="none"/>
        </w:rPr>
      </w:pPr>
      <w:r w:rsidDel="00000000" w:rsidR="00000000" w:rsidRPr="00000000">
        <w:rPr>
          <w:sz w:val="24"/>
          <w:szCs w:val="24"/>
          <w:rtl w:val="0"/>
        </w:rPr>
        <w:t xml:space="preserve">Os pedidos de clientes são feitos por telefone ou correio (em breve a livraria vai implementar também seu site de e-commerce na Internet). </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4"/>
          <w:szCs w:val="24"/>
          <w:u w:val="none"/>
        </w:rPr>
      </w:pPr>
      <w:r w:rsidDel="00000000" w:rsidR="00000000" w:rsidRPr="00000000">
        <w:rPr>
          <w:sz w:val="24"/>
          <w:szCs w:val="24"/>
          <w:rtl w:val="0"/>
        </w:rPr>
        <w:t xml:space="preserve">Sempre que um cliente faz </w:t>
      </w:r>
      <w:r w:rsidDel="00000000" w:rsidR="00000000" w:rsidRPr="00000000">
        <w:rPr>
          <w:b w:val="1"/>
          <w:sz w:val="24"/>
          <w:szCs w:val="24"/>
          <w:rtl w:val="0"/>
        </w:rPr>
        <w:t xml:space="preserve">um pedido</w:t>
      </w:r>
      <w:r w:rsidDel="00000000" w:rsidR="00000000" w:rsidRPr="00000000">
        <w:rPr>
          <w:sz w:val="24"/>
          <w:szCs w:val="24"/>
          <w:rtl w:val="0"/>
        </w:rPr>
        <w:t xml:space="preserve">, este (o pedido) vai para o </w:t>
      </w:r>
      <w:r w:rsidDel="00000000" w:rsidR="00000000" w:rsidRPr="00000000">
        <w:rPr>
          <w:b w:val="1"/>
          <w:sz w:val="24"/>
          <w:szCs w:val="24"/>
          <w:rtl w:val="0"/>
        </w:rPr>
        <w:t xml:space="preserve">cadastro de pedidos</w:t>
      </w:r>
      <w:r w:rsidDel="00000000" w:rsidR="00000000" w:rsidRPr="00000000">
        <w:rPr>
          <w:sz w:val="24"/>
          <w:szCs w:val="24"/>
          <w:rtl w:val="0"/>
        </w:rPr>
        <w:t xml:space="preserve"> e é </w:t>
      </w:r>
      <w:r w:rsidDel="00000000" w:rsidR="00000000" w:rsidRPr="00000000">
        <w:rPr>
          <w:b w:val="1"/>
          <w:sz w:val="24"/>
          <w:szCs w:val="24"/>
          <w:rtl w:val="0"/>
        </w:rPr>
        <w:t xml:space="preserve">atendido pelo Vendedor</w:t>
      </w:r>
      <w:r w:rsidDel="00000000" w:rsidR="00000000" w:rsidRPr="00000000">
        <w:rPr>
          <w:sz w:val="24"/>
          <w:szCs w:val="24"/>
          <w:rtl w:val="0"/>
        </w:rPr>
        <w:t xml:space="preserve"> que verifica o </w:t>
      </w:r>
      <w:r w:rsidDel="00000000" w:rsidR="00000000" w:rsidRPr="00000000">
        <w:rPr>
          <w:b w:val="1"/>
          <w:sz w:val="24"/>
          <w:szCs w:val="24"/>
          <w:rtl w:val="0"/>
        </w:rPr>
        <w:t xml:space="preserve">estoque da loja</w:t>
      </w:r>
      <w:r w:rsidDel="00000000" w:rsidR="00000000" w:rsidRPr="00000000">
        <w:rPr>
          <w:sz w:val="24"/>
          <w:szCs w:val="24"/>
          <w:rtl w:val="0"/>
        </w:rPr>
        <w:t xml:space="preserve">. </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4"/>
          <w:szCs w:val="24"/>
          <w:u w:val="none"/>
        </w:rPr>
      </w:pPr>
      <w:r w:rsidDel="00000000" w:rsidR="00000000" w:rsidRPr="00000000">
        <w:rPr>
          <w:sz w:val="24"/>
          <w:szCs w:val="24"/>
          <w:rtl w:val="0"/>
        </w:rPr>
        <w:t xml:space="preserve">Uma vez atendido o pedido, emite-se uma </w:t>
      </w:r>
      <w:r w:rsidDel="00000000" w:rsidR="00000000" w:rsidRPr="00000000">
        <w:rPr>
          <w:b w:val="1"/>
          <w:sz w:val="24"/>
          <w:szCs w:val="24"/>
          <w:rtl w:val="0"/>
        </w:rPr>
        <w:t xml:space="preserve">nota fiscal.</w:t>
      </w:r>
      <w:r w:rsidDel="00000000" w:rsidR="00000000" w:rsidRPr="00000000">
        <w:rPr>
          <w:sz w:val="24"/>
          <w:szCs w:val="24"/>
          <w:rtl w:val="0"/>
        </w:rPr>
        <w:t xml:space="preserve"> </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4"/>
          <w:szCs w:val="24"/>
          <w:u w:val="none"/>
        </w:rPr>
      </w:pPr>
      <w:r w:rsidDel="00000000" w:rsidR="00000000" w:rsidRPr="00000000">
        <w:rPr>
          <w:sz w:val="24"/>
          <w:szCs w:val="24"/>
          <w:rtl w:val="0"/>
        </w:rPr>
        <w:t xml:space="preserve">Todas as compras </w:t>
      </w:r>
      <w:r w:rsidDel="00000000" w:rsidR="00000000" w:rsidRPr="00000000">
        <w:rPr>
          <w:b w:val="1"/>
          <w:sz w:val="24"/>
          <w:szCs w:val="24"/>
          <w:rtl w:val="0"/>
        </w:rPr>
        <w:t xml:space="preserve">são pagas a prazo (30 dias)</w:t>
      </w:r>
      <w:r w:rsidDel="00000000" w:rsidR="00000000" w:rsidRPr="00000000">
        <w:rPr>
          <w:sz w:val="24"/>
          <w:szCs w:val="24"/>
          <w:rtl w:val="0"/>
        </w:rPr>
        <w:t xml:space="preserve">, sem entrada. </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4"/>
          <w:szCs w:val="24"/>
          <w:u w:val="none"/>
        </w:rPr>
      </w:pPr>
      <w:r w:rsidDel="00000000" w:rsidR="00000000" w:rsidRPr="00000000">
        <w:rPr>
          <w:sz w:val="24"/>
          <w:szCs w:val="24"/>
          <w:rtl w:val="0"/>
        </w:rPr>
        <w:t xml:space="preserve">A </w:t>
      </w:r>
      <w:r w:rsidDel="00000000" w:rsidR="00000000" w:rsidRPr="00000000">
        <w:rPr>
          <w:b w:val="1"/>
          <w:sz w:val="24"/>
          <w:szCs w:val="24"/>
          <w:rtl w:val="0"/>
        </w:rPr>
        <w:t xml:space="preserve">emissão do boleto de cobrança é efetuada pelo vendedor</w:t>
      </w:r>
      <w:r w:rsidDel="00000000" w:rsidR="00000000" w:rsidRPr="00000000">
        <w:rPr>
          <w:sz w:val="24"/>
          <w:szCs w:val="24"/>
          <w:rtl w:val="0"/>
        </w:rPr>
        <w:t xml:space="preserve"> após a emissão da nota fiscal. </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4"/>
          <w:szCs w:val="24"/>
          <w:u w:val="none"/>
        </w:rPr>
      </w:pPr>
      <w:r w:rsidDel="00000000" w:rsidR="00000000" w:rsidRPr="00000000">
        <w:rPr>
          <w:b w:val="1"/>
          <w:sz w:val="24"/>
          <w:szCs w:val="24"/>
          <w:rtl w:val="0"/>
        </w:rPr>
        <w:t xml:space="preserve">O estoque</w:t>
      </w:r>
      <w:r w:rsidDel="00000000" w:rsidR="00000000" w:rsidRPr="00000000">
        <w:rPr>
          <w:sz w:val="24"/>
          <w:szCs w:val="24"/>
          <w:rtl w:val="0"/>
        </w:rPr>
        <w:t xml:space="preserve"> da loja é atualizado por um </w:t>
      </w:r>
      <w:r w:rsidDel="00000000" w:rsidR="00000000" w:rsidRPr="00000000">
        <w:rPr>
          <w:b w:val="1"/>
          <w:sz w:val="24"/>
          <w:szCs w:val="24"/>
          <w:rtl w:val="0"/>
        </w:rPr>
        <w:t xml:space="preserve">Sistema de Compras</w:t>
      </w:r>
      <w:r w:rsidDel="00000000" w:rsidR="00000000" w:rsidRPr="00000000">
        <w:rPr>
          <w:sz w:val="24"/>
          <w:szCs w:val="24"/>
          <w:rtl w:val="0"/>
        </w:rPr>
        <w:t xml:space="preserve">, já existente e externo à aplicação descrita.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4"/>
          <w:szCs w:val="24"/>
          <w:u w:val="none"/>
        </w:rPr>
      </w:pPr>
      <w:r w:rsidDel="00000000" w:rsidR="00000000" w:rsidRPr="00000000">
        <w:rPr>
          <w:sz w:val="24"/>
          <w:szCs w:val="24"/>
          <w:rtl w:val="0"/>
        </w:rPr>
        <w:t xml:space="preserve">O vendedor realiza </w:t>
      </w:r>
      <w:r w:rsidDel="00000000" w:rsidR="00000000" w:rsidRPr="00000000">
        <w:rPr>
          <w:b w:val="1"/>
          <w:sz w:val="24"/>
          <w:szCs w:val="24"/>
          <w:rtl w:val="0"/>
        </w:rPr>
        <w:t xml:space="preserve">consultas aos dados do sistema e a Gerência Operacional recebe relatórios de todos os dados do sistema.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6">
      <w:pPr>
        <w:pStyle w:val="Heading1"/>
        <w:jc w:val="both"/>
        <w:rPr/>
      </w:pPr>
      <w:bookmarkStart w:colFirst="0" w:colLast="0" w:name="_61ozgitynsdx" w:id="6"/>
      <w:bookmarkEnd w:id="6"/>
      <w:r w:rsidDel="00000000" w:rsidR="00000000" w:rsidRPr="00000000">
        <w:rPr>
          <w:rtl w:val="0"/>
        </w:rPr>
        <w:t xml:space="preserve">Diagrama Conceitual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Um modelo conceitual é uma descrição do banco de dados de forma independente de implementação em um SGBD, ele registra que dados podem aparecer no banco de dados, mas não registra como estes dados estarão armazenados.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A técnica utilizada para a modelagem conceitual foi o diagrama de entidade-relacionamento (DER). A modelagem necessita de um levantamento de dados do sistema para ser possível determinar: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b w:val="1"/>
          <w:sz w:val="24"/>
          <w:szCs w:val="24"/>
          <w:rtl w:val="0"/>
        </w:rPr>
        <w:t xml:space="preserve">As entidades</w:t>
      </w:r>
      <w:r w:rsidDel="00000000" w:rsidR="00000000" w:rsidRPr="00000000">
        <w:rPr>
          <w:sz w:val="24"/>
          <w:szCs w:val="24"/>
          <w:rtl w:val="0"/>
        </w:rPr>
        <w:t xml:space="preserve"> (objetos existentes no mundo real, com uma identificação distinta e significado próprio) representadas por um retângulo.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b w:val="1"/>
          <w:sz w:val="24"/>
          <w:szCs w:val="24"/>
          <w:rtl w:val="0"/>
        </w:rPr>
        <w:t xml:space="preserve">Os relacionamentos</w:t>
      </w:r>
      <w:r w:rsidDel="00000000" w:rsidR="00000000" w:rsidRPr="00000000">
        <w:rPr>
          <w:sz w:val="24"/>
          <w:szCs w:val="24"/>
          <w:rtl w:val="0"/>
        </w:rPr>
        <w:t xml:space="preserve"> (ocorrências existentes entre entidades) representados por um losango e suas cardinalidades (um-para-um, um-para-muitos e/ou muitos-para-muitos).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b w:val="1"/>
          <w:sz w:val="24"/>
          <w:szCs w:val="24"/>
          <w:rtl w:val="0"/>
        </w:rPr>
        <w:t xml:space="preserve">Os atributos</w:t>
      </w:r>
      <w:r w:rsidDel="00000000" w:rsidR="00000000" w:rsidRPr="00000000">
        <w:rPr>
          <w:sz w:val="24"/>
          <w:szCs w:val="24"/>
          <w:rtl w:val="0"/>
        </w:rPr>
        <w:t xml:space="preserve"> (dado que é associado a cada ocorrência de uma entidade ou de um relacionamento) e seus tipos (simples, composto, multivalorado e/ou determinante).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00" w:lineRule="auto"/>
        <w:jc w:val="both"/>
        <w:rPr>
          <w:sz w:val="24"/>
          <w:szCs w:val="24"/>
        </w:rPr>
      </w:pPr>
      <w:r w:rsidDel="00000000" w:rsidR="00000000" w:rsidRPr="00000000">
        <w:rPr>
          <w:sz w:val="24"/>
          <w:szCs w:val="24"/>
        </w:rPr>
        <w:drawing>
          <wp:inline distB="114300" distT="114300" distL="114300" distR="114300">
            <wp:extent cx="5760000" cy="4216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600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Diagrama conceitual</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ind w:left="0" w:firstLine="0"/>
        <w:jc w:val="both"/>
        <w:rPr/>
      </w:pPr>
      <w:bookmarkStart w:colFirst="0" w:colLast="0" w:name="_3kwruxbdpxd" w:id="7"/>
      <w:bookmarkEnd w:id="7"/>
      <w:r w:rsidDel="00000000" w:rsidR="00000000" w:rsidRPr="00000000">
        <w:rPr>
          <w:rtl w:val="0"/>
        </w:rPr>
        <w:t xml:space="preserve">Diagrama Lógico ER</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O projeto lógico é a segunda fase do projeto de banco de dados. Ele envolve a tradução do modelo conceitual para um modelo lógico, como o modelo relacional. Isso inclui a definição de tabelas, chaves primárias e estrangeiras, e outras restrições de integridade. O objetivo é desenvolver um esquema de banco de dados que possa ser implementado em um sistema de gerenciamento de banco de dados específico.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Traduz o modelo conceitual para a linguagem do SGBD escolhido (MySQL, PostgreSQL, etc.).</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Define: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Tipos de dados (inteiro, string, etc.).</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Chaves primárias e estrangeiras.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Regras de negócio.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sz w:val="24"/>
          <w:szCs w:val="24"/>
          <w:rtl w:val="0"/>
        </w:rPr>
        <w:t xml:space="preserve">Ferramentas: Diagrama de Entidade-Relacionamento Aumentado (DERA) e Linguagem de Definição de Dados (DDL) do SGBD.</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sz w:val="24"/>
          <w:szCs w:val="24"/>
        </w:rPr>
        <w:drawing>
          <wp:inline distB="114300" distT="114300" distL="114300" distR="114300">
            <wp:extent cx="5760000" cy="2832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00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pPr>
      <w:r w:rsidDel="00000000" w:rsidR="00000000" w:rsidRPr="00000000">
        <w:rPr>
          <w:sz w:val="18"/>
          <w:szCs w:val="18"/>
          <w:rtl w:val="0"/>
        </w:rPr>
        <w:t xml:space="preserve">Diagrama conceitual</w:t>
      </w:r>
      <w:r w:rsidDel="00000000" w:rsidR="00000000" w:rsidRPr="00000000">
        <w:rPr>
          <w:rtl w:val="0"/>
        </w:rPr>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rPr/>
      </w:pPr>
      <w:bookmarkStart w:colFirst="0" w:colLast="0" w:name="_wf8w2ovi0r73" w:id="8"/>
      <w:bookmarkEnd w:id="8"/>
      <w:r w:rsidDel="00000000" w:rsidR="00000000" w:rsidRPr="00000000">
        <w:rPr>
          <w:rtl w:val="0"/>
        </w:rPr>
        <w:t xml:space="preserve">Conclusão</w:t>
      </w:r>
    </w:p>
    <w:p w:rsidR="00000000" w:rsidDel="00000000" w:rsidP="00000000" w:rsidRDefault="00000000" w:rsidRPr="00000000" w14:paraId="00000071">
      <w:pPr>
        <w:ind w:firstLine="720"/>
        <w:rPr>
          <w:sz w:val="24"/>
          <w:szCs w:val="24"/>
        </w:rPr>
      </w:pPr>
      <w:r w:rsidDel="00000000" w:rsidR="00000000" w:rsidRPr="00000000">
        <w:rPr>
          <w:rtl w:val="0"/>
        </w:rPr>
      </w:r>
    </w:p>
    <w:p w:rsidR="00000000" w:rsidDel="00000000" w:rsidP="00000000" w:rsidRDefault="00000000" w:rsidRPr="00000000" w14:paraId="00000072">
      <w:pPr>
        <w:ind w:firstLine="720"/>
        <w:rPr>
          <w:sz w:val="24"/>
          <w:szCs w:val="24"/>
        </w:rPr>
      </w:pPr>
      <w:r w:rsidDel="00000000" w:rsidR="00000000" w:rsidRPr="00000000">
        <w:rPr>
          <w:sz w:val="24"/>
          <w:szCs w:val="24"/>
          <w:rtl w:val="0"/>
        </w:rPr>
        <w:t xml:space="preserve">Os diagramas são essenciais para estruturação dos bancos de dados e entendimento de como irá funcionar nosso sistema. Com o exemplo do texto podemos chegar a conclusão de que é necessário o detalhamento das informações, saber identificar quais os atributos, que informação é interligada e como são recebidas e passadas as informações, é um processo de estruturação e gerência essenciais que determinam o sucesso ou fracasso do banco que será criado, estruturado. </w:t>
      </w:r>
    </w:p>
    <w:p w:rsidR="00000000" w:rsidDel="00000000" w:rsidP="00000000" w:rsidRDefault="00000000" w:rsidRPr="00000000" w14:paraId="00000073">
      <w:pPr>
        <w:ind w:firstLine="72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rPr/>
      </w:pPr>
      <w:bookmarkStart w:colFirst="0" w:colLast="0" w:name="_6porirat7vn3" w:id="9"/>
      <w:bookmarkEnd w:id="9"/>
      <w:r w:rsidDel="00000000" w:rsidR="00000000" w:rsidRPr="00000000">
        <w:rPr>
          <w:rtl w:val="0"/>
        </w:rPr>
        <w:t xml:space="preserve">Referências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https://tebdsistemaclinica.wordpress.com/2017/08/20/modelo-conceitual-e-logico/</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https://i.sstatic.net/Vfu9R.png</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https://pt.stackoverflow.com/questions/294699/qual-a-diferen%C3%A7a-entre-modelagem-conceitual-l%C3%B3gica-e-f%C3%ADsica</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https://alexevalerio.wordpress.com/2014/04/14/modelagem-de-banco-de-dados-esquema-textual-exemplos/</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https://medium.com/@celionormando/projeto-de-banco-de-dados-5382c1015c76</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https://cursos.alura.com.br/forum/topico-projeto-conceitual-livraria-275626</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footerReference r:id="rId8" w:type="default"/>
      <w:pgSz w:h="16834" w:w="11909" w:orient="portrait"/>
      <w:pgMar w:bottom="1133.8582677165355" w:top="1700.7874015748032" w:left="1700.7874015748032" w:right="1133.858267716535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line="240" w:lineRule="auto"/>
      <w:ind w:firstLine="720"/>
      <w:jc w:val="both"/>
    </w:pPr>
    <w:rPr>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