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C85BB" w14:textId="77777777" w:rsidR="00D8778C" w:rsidRPr="006A1D66" w:rsidRDefault="00D8778C" w:rsidP="006A1D66">
      <w:pPr>
        <w:jc w:val="center"/>
        <w:rPr>
          <w:b/>
          <w:sz w:val="36"/>
          <w:szCs w:val="36"/>
        </w:rPr>
      </w:pPr>
      <w:r>
        <w:rPr>
          <w:b/>
          <w:sz w:val="36"/>
          <w:szCs w:val="36"/>
        </w:rPr>
        <w:t>VS Code Features</w:t>
      </w:r>
    </w:p>
    <w:p w14:paraId="6DB3242F" w14:textId="77777777" w:rsidR="00D8778C" w:rsidRDefault="00D8778C" w:rsidP="00D8778C">
      <w:pPr>
        <w:rPr>
          <w:sz w:val="24"/>
          <w:szCs w:val="24"/>
        </w:rPr>
      </w:pPr>
      <w:r>
        <w:rPr>
          <w:sz w:val="24"/>
          <w:szCs w:val="24"/>
        </w:rPr>
        <w:tab/>
        <w:t>Since Atom is being shut down, we have had to migrate to a new app for our coding: VS Code. Some are sad about it, but there are ton of useful features that can make VS Code even better than Atom.</w:t>
      </w:r>
    </w:p>
    <w:p w14:paraId="0C800355" w14:textId="77777777" w:rsidR="00D8778C" w:rsidRDefault="00D8778C" w:rsidP="00D8778C">
      <w:pPr>
        <w:rPr>
          <w:b/>
          <w:sz w:val="24"/>
          <w:szCs w:val="24"/>
        </w:rPr>
      </w:pPr>
      <w:r>
        <w:rPr>
          <w:b/>
          <w:sz w:val="24"/>
          <w:szCs w:val="24"/>
        </w:rPr>
        <w:t>Feature One: Git Integration</w:t>
      </w:r>
    </w:p>
    <w:p w14:paraId="260C88DB" w14:textId="47D493F4" w:rsidR="004563AF" w:rsidRDefault="00D8778C" w:rsidP="00D8778C">
      <w:pPr>
        <w:rPr>
          <w:sz w:val="24"/>
          <w:szCs w:val="24"/>
        </w:rPr>
      </w:pPr>
      <w:r>
        <w:rPr>
          <w:sz w:val="24"/>
          <w:szCs w:val="24"/>
        </w:rPr>
        <w:t>Visual Studio has an amazing feature called Git integration. Using this, you can do everything you would do in GitHub Desktop all through VS Code</w:t>
      </w:r>
      <w:r w:rsidR="003B5A9E">
        <w:rPr>
          <w:sz w:val="24"/>
          <w:szCs w:val="24"/>
        </w:rPr>
        <w:t>. To do this, open the source control tab on the side of your VS Code column.</w:t>
      </w:r>
      <w:r w:rsidR="001538A7">
        <w:rPr>
          <w:sz w:val="24"/>
          <w:szCs w:val="24"/>
        </w:rPr>
        <w:t xml:space="preserve"> When you first open up VS Code, you should be prompted to sign in with your GitHub account. </w:t>
      </w:r>
      <w:r w:rsidR="004D7024">
        <w:rPr>
          <w:sz w:val="24"/>
          <w:szCs w:val="24"/>
        </w:rPr>
        <w:t xml:space="preserve">If you chose not to use your GitHub account, or you signed out of it, you can click on the bottom left </w:t>
      </w:r>
      <w:r w:rsidR="004563AF">
        <w:rPr>
          <w:sz w:val="24"/>
          <w:szCs w:val="24"/>
        </w:rPr>
        <w:t>profile icon</w:t>
      </w:r>
      <w:r w:rsidR="004D7024">
        <w:rPr>
          <w:sz w:val="24"/>
          <w:szCs w:val="24"/>
        </w:rPr>
        <w:t>.</w:t>
      </w:r>
      <w:r w:rsidR="004563AF">
        <w:rPr>
          <w:sz w:val="24"/>
          <w:szCs w:val="24"/>
        </w:rPr>
        <w:t xml:space="preserve"> There will be an option called ‘turn on settings sync’ and it will allow you to sign in with GitHub.</w:t>
      </w:r>
      <w:r w:rsidR="007B6459">
        <w:rPr>
          <w:sz w:val="24"/>
          <w:szCs w:val="24"/>
        </w:rPr>
        <w:t xml:space="preserve"> (This is not the only way, but Settings sync is useful to have in of itself, so it is better to do it through setting sync).</w:t>
      </w:r>
      <w:bookmarkStart w:id="0" w:name="_GoBack"/>
      <w:bookmarkEnd w:id="0"/>
    </w:p>
    <w:p w14:paraId="49EAFD25" w14:textId="77777777" w:rsidR="004563AF" w:rsidRDefault="004563AF" w:rsidP="00D8778C">
      <w:pPr>
        <w:rPr>
          <w:sz w:val="24"/>
          <w:szCs w:val="24"/>
        </w:rPr>
      </w:pPr>
      <w:r w:rsidRPr="004563AF">
        <w:rPr>
          <w:noProof/>
          <w:sz w:val="24"/>
          <w:szCs w:val="24"/>
        </w:rPr>
        <w:drawing>
          <wp:inline distT="0" distB="0" distL="0" distR="0" wp14:anchorId="1FB36744" wp14:editId="408D6EE0">
            <wp:extent cx="2991267"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1371791"/>
                    </a:xfrm>
                    <a:prstGeom prst="rect">
                      <a:avLst/>
                    </a:prstGeom>
                  </pic:spPr>
                </pic:pic>
              </a:graphicData>
            </a:graphic>
          </wp:inline>
        </w:drawing>
      </w:r>
    </w:p>
    <w:p w14:paraId="56FE4823" w14:textId="77777777" w:rsidR="006A1D66" w:rsidRDefault="006A1D66" w:rsidP="00D8778C">
      <w:pPr>
        <w:rPr>
          <w:sz w:val="24"/>
          <w:szCs w:val="24"/>
        </w:rPr>
      </w:pPr>
      <w:r>
        <w:rPr>
          <w:sz w:val="24"/>
          <w:szCs w:val="24"/>
        </w:rPr>
        <w:t xml:space="preserve">Open up the GitHub tab it prompts, sign in to your GitHub account, and wait for it to tell you </w:t>
      </w:r>
      <w:proofErr w:type="spellStart"/>
      <w:r>
        <w:rPr>
          <w:sz w:val="24"/>
          <w:szCs w:val="24"/>
        </w:rPr>
        <w:t>you</w:t>
      </w:r>
      <w:proofErr w:type="spellEnd"/>
      <w:r>
        <w:rPr>
          <w:sz w:val="24"/>
          <w:szCs w:val="24"/>
        </w:rPr>
        <w:t xml:space="preserve"> can close the tab. VS Code should then tell you that you are signed in with GitHub.</w:t>
      </w:r>
    </w:p>
    <w:p w14:paraId="74223C6E" w14:textId="77777777" w:rsidR="006A1D66" w:rsidRDefault="006A1D66" w:rsidP="00D8778C">
      <w:pPr>
        <w:rPr>
          <w:sz w:val="24"/>
          <w:szCs w:val="24"/>
        </w:rPr>
      </w:pPr>
      <w:r w:rsidRPr="006A1D66">
        <w:rPr>
          <w:noProof/>
          <w:sz w:val="24"/>
          <w:szCs w:val="24"/>
        </w:rPr>
        <w:drawing>
          <wp:inline distT="0" distB="0" distL="0" distR="0" wp14:anchorId="0CE352AE" wp14:editId="07E7A5BF">
            <wp:extent cx="3181794" cy="1286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794" cy="1286054"/>
                    </a:xfrm>
                    <a:prstGeom prst="rect">
                      <a:avLst/>
                    </a:prstGeom>
                  </pic:spPr>
                </pic:pic>
              </a:graphicData>
            </a:graphic>
          </wp:inline>
        </w:drawing>
      </w:r>
    </w:p>
    <w:p w14:paraId="6075405E" w14:textId="77777777" w:rsidR="00D8778C" w:rsidRDefault="004D7024" w:rsidP="00D8778C">
      <w:pPr>
        <w:rPr>
          <w:sz w:val="24"/>
          <w:szCs w:val="24"/>
        </w:rPr>
      </w:pPr>
      <w:r>
        <w:rPr>
          <w:sz w:val="24"/>
          <w:szCs w:val="24"/>
        </w:rPr>
        <w:t>Once signed in, you enter the source control panel on the left-hand sign. Click on the 3-dot icon, and it will open a drop-down menu. You can pull, push, clone, commit, merge branches, stash changes, add or remove your remote, create tags, and more I might have forgotten to mention. It is incredibly useful to use, as you won’t need to open GitHub desktop and can have less windows cluttering your computer screens. I recommend using GitHub desktop for changing your remote, merging branches, and all other highly important / visual issues, as it is very easy to mess up and GitHub desktop still makes these things easier, but doing commits and small things in the middle of your code on one project help you stay on task and feels good to do.</w:t>
      </w:r>
    </w:p>
    <w:p w14:paraId="0D335275" w14:textId="32805E11" w:rsidR="004D7024" w:rsidRDefault="006A1D66" w:rsidP="00D8778C">
      <w:pPr>
        <w:rPr>
          <w:sz w:val="24"/>
          <w:szCs w:val="24"/>
        </w:rPr>
      </w:pPr>
      <w:r>
        <w:rPr>
          <w:sz w:val="24"/>
          <w:szCs w:val="24"/>
        </w:rPr>
        <w:lastRenderedPageBreak/>
        <w:t xml:space="preserve">(If you are having trouble with committing, all you have to do is type what you want the commit to be called below all the </w:t>
      </w:r>
      <w:r w:rsidR="00A43989">
        <w:rPr>
          <w:sz w:val="24"/>
          <w:szCs w:val="24"/>
        </w:rPr>
        <w:t>commented-out</w:t>
      </w:r>
      <w:r>
        <w:rPr>
          <w:sz w:val="24"/>
          <w:szCs w:val="24"/>
        </w:rPr>
        <w:t xml:space="preserve"> text. Once you have it named, click the check mark at the top right of your screen, and it should be committed. You can open your GitHub to check your commits if you still do not trust that it went through).</w:t>
      </w:r>
    </w:p>
    <w:p w14:paraId="04EF1319" w14:textId="6E477908" w:rsidR="006A1D66" w:rsidRDefault="006A1D66" w:rsidP="00D8778C">
      <w:pPr>
        <w:rPr>
          <w:b/>
          <w:sz w:val="24"/>
          <w:szCs w:val="24"/>
        </w:rPr>
      </w:pPr>
      <w:r>
        <w:rPr>
          <w:b/>
          <w:sz w:val="24"/>
          <w:szCs w:val="24"/>
        </w:rPr>
        <w:t xml:space="preserve">Feature Two: </w:t>
      </w:r>
      <w:r w:rsidR="000845D6">
        <w:rPr>
          <w:b/>
          <w:sz w:val="24"/>
          <w:szCs w:val="24"/>
        </w:rPr>
        <w:t>Zen Mode / Split View</w:t>
      </w:r>
      <w:r w:rsidR="00AB5B38">
        <w:rPr>
          <w:b/>
          <w:sz w:val="24"/>
          <w:szCs w:val="24"/>
        </w:rPr>
        <w:t xml:space="preserve"> / Beautify</w:t>
      </w:r>
    </w:p>
    <w:p w14:paraId="62BC4939" w14:textId="77777777" w:rsidR="000845D6" w:rsidRDefault="000845D6" w:rsidP="00D8778C">
      <w:pPr>
        <w:rPr>
          <w:sz w:val="24"/>
          <w:szCs w:val="24"/>
        </w:rPr>
      </w:pPr>
      <w:r>
        <w:rPr>
          <w:sz w:val="24"/>
          <w:szCs w:val="24"/>
        </w:rPr>
        <w:t xml:space="preserve">If you’re coding but you find the side bar distracting or just too space consuming, Visual Studios allows you to hide it from site. Although it is not some game changer on </w:t>
      </w:r>
      <w:proofErr w:type="gramStart"/>
      <w:r>
        <w:rPr>
          <w:sz w:val="24"/>
          <w:szCs w:val="24"/>
        </w:rPr>
        <w:t>it’s</w:t>
      </w:r>
      <w:proofErr w:type="gramEnd"/>
      <w:r>
        <w:rPr>
          <w:sz w:val="24"/>
          <w:szCs w:val="24"/>
        </w:rPr>
        <w:t xml:space="preserve"> own, it can help de-clutter your screen and allows for another feature to be paired with it really well. To turn </w:t>
      </w:r>
      <w:proofErr w:type="spellStart"/>
      <w:r>
        <w:rPr>
          <w:sz w:val="24"/>
          <w:szCs w:val="24"/>
        </w:rPr>
        <w:t>zen</w:t>
      </w:r>
      <w:proofErr w:type="spellEnd"/>
      <w:r>
        <w:rPr>
          <w:sz w:val="24"/>
          <w:szCs w:val="24"/>
        </w:rPr>
        <w:t xml:space="preserve"> mode on, click on the ‘customize layout’ button on the top right (to the left of the minimize button)</w:t>
      </w:r>
    </w:p>
    <w:p w14:paraId="6C51F0D0" w14:textId="3828AB50" w:rsidR="000845D6" w:rsidRDefault="00A43989" w:rsidP="00D8778C">
      <w:pPr>
        <w:rPr>
          <w:sz w:val="24"/>
          <w:szCs w:val="24"/>
        </w:rPr>
      </w:pPr>
      <w:r w:rsidRPr="000845D6">
        <w:rPr>
          <w:noProof/>
          <w:sz w:val="24"/>
          <w:szCs w:val="24"/>
        </w:rPr>
        <w:drawing>
          <wp:inline distT="0" distB="0" distL="0" distR="0" wp14:anchorId="0B40EEA3" wp14:editId="48BB667F">
            <wp:extent cx="59436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9915"/>
                    </a:xfrm>
                    <a:prstGeom prst="rect">
                      <a:avLst/>
                    </a:prstGeom>
                  </pic:spPr>
                </pic:pic>
              </a:graphicData>
            </a:graphic>
          </wp:inline>
        </w:drawing>
      </w:r>
    </w:p>
    <w:p w14:paraId="0F6F316E" w14:textId="454CFA65" w:rsidR="00F5336B" w:rsidRDefault="000845D6" w:rsidP="00D8778C">
      <w:pPr>
        <w:rPr>
          <w:sz w:val="24"/>
          <w:szCs w:val="24"/>
        </w:rPr>
      </w:pPr>
      <w:r>
        <w:rPr>
          <w:sz w:val="24"/>
          <w:szCs w:val="24"/>
        </w:rPr>
        <w:t xml:space="preserve">Near the bottom of the list, there is a button called ‘Zen Mode’. It will hide everything from site except for the current coding window and </w:t>
      </w:r>
      <w:r w:rsidR="004D450C">
        <w:rPr>
          <w:sz w:val="24"/>
          <w:szCs w:val="24"/>
        </w:rPr>
        <w:t xml:space="preserve">the customize layout drop down. If you close the </w:t>
      </w:r>
      <w:r w:rsidR="00A43989">
        <w:rPr>
          <w:sz w:val="24"/>
          <w:szCs w:val="24"/>
        </w:rPr>
        <w:t>drop-down</w:t>
      </w:r>
      <w:r w:rsidR="004D450C">
        <w:rPr>
          <w:sz w:val="24"/>
          <w:szCs w:val="24"/>
        </w:rPr>
        <w:t xml:space="preserve"> window and then wish to end </w:t>
      </w:r>
      <w:r w:rsidR="00AB5B38">
        <w:rPr>
          <w:sz w:val="24"/>
          <w:szCs w:val="24"/>
        </w:rPr>
        <w:t>Zen</w:t>
      </w:r>
      <w:r w:rsidR="004D450C">
        <w:rPr>
          <w:sz w:val="24"/>
          <w:szCs w:val="24"/>
        </w:rPr>
        <w:t xml:space="preserve"> mode, click ‘esc’ twice and </w:t>
      </w:r>
      <w:r w:rsidR="00AB5B38">
        <w:rPr>
          <w:sz w:val="24"/>
          <w:szCs w:val="24"/>
        </w:rPr>
        <w:t>Zen</w:t>
      </w:r>
      <w:r w:rsidR="004D450C">
        <w:rPr>
          <w:sz w:val="24"/>
          <w:szCs w:val="24"/>
        </w:rPr>
        <w:t xml:space="preserve"> mode will close.</w:t>
      </w:r>
    </w:p>
    <w:p w14:paraId="14EE228C" w14:textId="3CDC5F89" w:rsidR="00A43989" w:rsidRDefault="00F5336B" w:rsidP="00D8778C">
      <w:pPr>
        <w:rPr>
          <w:sz w:val="24"/>
          <w:szCs w:val="24"/>
        </w:rPr>
      </w:pPr>
      <w:r>
        <w:rPr>
          <w:sz w:val="24"/>
          <w:szCs w:val="24"/>
        </w:rPr>
        <w:t xml:space="preserve">The other feature that I think pairs really well with Zen mode is the split view. Using split view, you can have multiple files open at the same time, so you would be able to code or use one as a reference whilst having Zen mode activated. It helps with constantly swapping through files to use two at once, and for projects like </w:t>
      </w:r>
      <w:r w:rsidR="008468FD">
        <w:rPr>
          <w:sz w:val="24"/>
          <w:szCs w:val="24"/>
        </w:rPr>
        <w:t>the formbar in which there are multiple files to sift through, you can two visible at once. This was also a feature on Atom, and one I used an unc</w:t>
      </w:r>
      <w:r w:rsidR="002A0663">
        <w:rPr>
          <w:sz w:val="24"/>
          <w:szCs w:val="24"/>
        </w:rPr>
        <w:t>ountable</w:t>
      </w:r>
      <w:r w:rsidR="008468FD">
        <w:rPr>
          <w:sz w:val="24"/>
          <w:szCs w:val="24"/>
        </w:rPr>
        <w:t xml:space="preserve"> amount of times.</w:t>
      </w:r>
      <w:r w:rsidR="00AB5B38">
        <w:rPr>
          <w:sz w:val="24"/>
          <w:szCs w:val="24"/>
        </w:rPr>
        <w:t xml:space="preserve"> To activate split view mode, just </w:t>
      </w:r>
      <w:r w:rsidR="00A43989">
        <w:rPr>
          <w:sz w:val="24"/>
          <w:szCs w:val="24"/>
        </w:rPr>
        <w:t>press Ctrl-Shift-P and either search for ‘Split editor’. It will give you multiple options, so choose the one you like best, however I recommend split right / left.</w:t>
      </w:r>
    </w:p>
    <w:p w14:paraId="6D49D266" w14:textId="3B89C9D1" w:rsidR="00A43989" w:rsidRDefault="00A43989" w:rsidP="00D8778C">
      <w:pPr>
        <w:rPr>
          <w:sz w:val="24"/>
          <w:szCs w:val="24"/>
        </w:rPr>
      </w:pPr>
      <w:r w:rsidRPr="00A43989">
        <w:rPr>
          <w:sz w:val="24"/>
          <w:szCs w:val="24"/>
        </w:rPr>
        <w:lastRenderedPageBreak/>
        <w:drawing>
          <wp:inline distT="0" distB="0" distL="0" distR="0" wp14:anchorId="30102A53" wp14:editId="77346BFE">
            <wp:extent cx="5725324" cy="374384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3743847"/>
                    </a:xfrm>
                    <a:prstGeom prst="rect">
                      <a:avLst/>
                    </a:prstGeom>
                  </pic:spPr>
                </pic:pic>
              </a:graphicData>
            </a:graphic>
          </wp:inline>
        </w:drawing>
      </w:r>
    </w:p>
    <w:p w14:paraId="76E8EEB0" w14:textId="77777777" w:rsidR="00E33EF5" w:rsidRDefault="00AB5B38" w:rsidP="00D8778C">
      <w:pPr>
        <w:rPr>
          <w:sz w:val="24"/>
          <w:szCs w:val="24"/>
        </w:rPr>
      </w:pPr>
      <w:r>
        <w:rPr>
          <w:sz w:val="24"/>
          <w:szCs w:val="24"/>
        </w:rPr>
        <w:t xml:space="preserve">Another useful, built-in feature that is in VS Code would be Beautify. Beautify is a feature that was also in Atom, and it makes your code more legible without messing anything up. If you have weird indents or no breaks in your code, it will correct these issues and allow your code to be read by someone unfamiliar in a way easier manner. </w:t>
      </w:r>
      <w:r w:rsidR="00E33EF5">
        <w:rPr>
          <w:sz w:val="24"/>
          <w:szCs w:val="24"/>
        </w:rPr>
        <w:t xml:space="preserve">In order to use beautify, you first need to install an extension. Click on the four blocks button on the </w:t>
      </w:r>
      <w:proofErr w:type="gramStart"/>
      <w:r w:rsidR="00E33EF5">
        <w:rPr>
          <w:sz w:val="24"/>
          <w:szCs w:val="24"/>
        </w:rPr>
        <w:t>left hand</w:t>
      </w:r>
      <w:proofErr w:type="gramEnd"/>
      <w:r w:rsidR="00E33EF5">
        <w:rPr>
          <w:sz w:val="24"/>
          <w:szCs w:val="24"/>
        </w:rPr>
        <w:t xml:space="preserve"> side of your VS tab, or press Ctrl-Shift-K, and search for ‘Beautify’. Press the blue install button and wait a couple seconds. </w:t>
      </w:r>
    </w:p>
    <w:p w14:paraId="35224CE1" w14:textId="675D70A5" w:rsidR="00E33EF5" w:rsidRDefault="00E33EF5" w:rsidP="00D8778C">
      <w:pPr>
        <w:rPr>
          <w:sz w:val="24"/>
          <w:szCs w:val="24"/>
        </w:rPr>
      </w:pPr>
      <w:r w:rsidRPr="00E33EF5">
        <w:rPr>
          <w:sz w:val="24"/>
          <w:szCs w:val="24"/>
        </w:rPr>
        <w:drawing>
          <wp:inline distT="0" distB="0" distL="0" distR="0" wp14:anchorId="7C8EA7A5" wp14:editId="07C250EB">
            <wp:extent cx="2838846" cy="25435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543530"/>
                    </a:xfrm>
                    <a:prstGeom prst="rect">
                      <a:avLst/>
                    </a:prstGeom>
                  </pic:spPr>
                </pic:pic>
              </a:graphicData>
            </a:graphic>
          </wp:inline>
        </w:drawing>
      </w:r>
    </w:p>
    <w:p w14:paraId="667A0FF4" w14:textId="73C302A4" w:rsidR="00A43989" w:rsidRDefault="00E33EF5" w:rsidP="00D8778C">
      <w:pPr>
        <w:rPr>
          <w:sz w:val="24"/>
          <w:szCs w:val="24"/>
        </w:rPr>
      </w:pPr>
      <w:r>
        <w:rPr>
          <w:sz w:val="24"/>
          <w:szCs w:val="24"/>
        </w:rPr>
        <w:lastRenderedPageBreak/>
        <w:t>Once installed, press Ctrl-Shift-P and search for Beautify. Click on ‘Beautify File’ and watch as it rearranges your code.</w:t>
      </w:r>
    </w:p>
    <w:p w14:paraId="1B494936" w14:textId="658A6B5D" w:rsidR="00A43989" w:rsidRDefault="00A43989" w:rsidP="00D8778C">
      <w:pPr>
        <w:rPr>
          <w:sz w:val="24"/>
          <w:szCs w:val="24"/>
        </w:rPr>
      </w:pPr>
    </w:p>
    <w:p w14:paraId="6106D206" w14:textId="304E78EC" w:rsidR="00A43989" w:rsidRDefault="00A43989" w:rsidP="00D8778C">
      <w:pPr>
        <w:rPr>
          <w:b/>
          <w:sz w:val="24"/>
          <w:szCs w:val="24"/>
        </w:rPr>
      </w:pPr>
      <w:r>
        <w:rPr>
          <w:b/>
          <w:sz w:val="24"/>
          <w:szCs w:val="24"/>
        </w:rPr>
        <w:t>Feature Three: Keyboard Shortcuts Reference</w:t>
      </w:r>
    </w:p>
    <w:p w14:paraId="4D81C36F" w14:textId="7D8C6546" w:rsidR="00A43989" w:rsidRPr="00A43989" w:rsidRDefault="00A43989" w:rsidP="00D8778C">
      <w:pPr>
        <w:rPr>
          <w:sz w:val="24"/>
          <w:szCs w:val="24"/>
        </w:rPr>
      </w:pPr>
      <w:r>
        <w:rPr>
          <w:sz w:val="24"/>
          <w:szCs w:val="24"/>
        </w:rPr>
        <w:t xml:space="preserve">With all these features and </w:t>
      </w:r>
      <w:proofErr w:type="gramStart"/>
      <w:r>
        <w:rPr>
          <w:sz w:val="24"/>
          <w:szCs w:val="24"/>
        </w:rPr>
        <w:t>shortcuts</w:t>
      </w:r>
      <w:proofErr w:type="gramEnd"/>
      <w:r>
        <w:rPr>
          <w:sz w:val="24"/>
          <w:szCs w:val="24"/>
        </w:rPr>
        <w:t xml:space="preserve"> you can use, there may be some features overshadowed or hard to memorize. VS Code has already thought of this situation, and has made a PDF file for you to look at in case you forget something. In the PDF, it shows a large number of keyboard shortcuts you can use. It tells you the button input, what it does, and what category they believe it would be categorized under. It’s highly recommended for beginning with VS Code and all their shortcuts, and even if you don’t think you’ll use 90% of these, I still recommend glossing over it and seeing if you find any useful shortcuts you didn’t know about.</w:t>
      </w:r>
    </w:p>
    <w:p w14:paraId="547D3E66" w14:textId="07D73788" w:rsidR="00E33EF5" w:rsidRPr="000845D6" w:rsidRDefault="00A43989" w:rsidP="00D8778C">
      <w:pPr>
        <w:rPr>
          <w:sz w:val="24"/>
          <w:szCs w:val="24"/>
        </w:rPr>
      </w:pPr>
      <w:r w:rsidRPr="00A43989">
        <w:rPr>
          <w:noProof/>
          <w:sz w:val="24"/>
          <w:szCs w:val="24"/>
        </w:rPr>
        <w:t xml:space="preserve"> </w:t>
      </w:r>
      <w:r w:rsidRPr="00AB5B38">
        <w:rPr>
          <w:noProof/>
          <w:sz w:val="24"/>
          <w:szCs w:val="24"/>
        </w:rPr>
        <w:drawing>
          <wp:inline distT="0" distB="0" distL="0" distR="0" wp14:anchorId="5146425C" wp14:editId="0F6CAECC">
            <wp:extent cx="3105150" cy="351745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715" cy="3563403"/>
                    </a:xfrm>
                    <a:prstGeom prst="rect">
                      <a:avLst/>
                    </a:prstGeom>
                  </pic:spPr>
                </pic:pic>
              </a:graphicData>
            </a:graphic>
          </wp:inline>
        </w:drawing>
      </w:r>
    </w:p>
    <w:sectPr w:rsidR="00E33EF5" w:rsidRPr="0008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8C"/>
    <w:rsid w:val="000845D6"/>
    <w:rsid w:val="001538A7"/>
    <w:rsid w:val="002A0663"/>
    <w:rsid w:val="003B5A9E"/>
    <w:rsid w:val="004563AF"/>
    <w:rsid w:val="004D450C"/>
    <w:rsid w:val="004D7024"/>
    <w:rsid w:val="006A1D66"/>
    <w:rsid w:val="00775739"/>
    <w:rsid w:val="007B6459"/>
    <w:rsid w:val="008468FD"/>
    <w:rsid w:val="009452D3"/>
    <w:rsid w:val="00A43989"/>
    <w:rsid w:val="00AB5B38"/>
    <w:rsid w:val="00D8778C"/>
    <w:rsid w:val="00E33EF5"/>
    <w:rsid w:val="00F5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BAC6"/>
  <w15:chartTrackingRefBased/>
  <w15:docId w15:val="{9F1BA3DF-AF90-4016-9AE6-06CEAE4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4" ma:contentTypeDescription="Create a new document." ma:contentTypeScope="" ma:versionID="91bbd14b3ec2b1c13df8d68f0a2c8b09">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22877a926226b83100b17f7cbe6e4766"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CD96C-73DC-48D2-A4D5-186F88C2E415}">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97551102-5158-477f-890e-1cd2281c8b2d"/>
    <ds:schemaRef ds:uri="http://www.w3.org/XML/1998/namespace"/>
    <ds:schemaRef ds:uri="afa79ede-8800-4b38-b2d4-921a0a289804"/>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6C5F7E67-82E3-4CCF-9BD4-0C90DEC97207}">
  <ds:schemaRefs>
    <ds:schemaRef ds:uri="http://schemas.microsoft.com/sharepoint/v3/contenttype/forms"/>
  </ds:schemaRefs>
</ds:datastoreItem>
</file>

<file path=customXml/itemProps3.xml><?xml version="1.0" encoding="utf-8"?>
<ds:datastoreItem xmlns:ds="http://schemas.openxmlformats.org/officeDocument/2006/customXml" ds:itemID="{FD8F5A70-B946-4ADE-A3A0-0900B35D6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John</dc:creator>
  <cp:keywords/>
  <dc:description/>
  <cp:lastModifiedBy>Eckert, John</cp:lastModifiedBy>
  <cp:revision>5</cp:revision>
  <dcterms:created xsi:type="dcterms:W3CDTF">2022-09-20T13:38:00Z</dcterms:created>
  <dcterms:modified xsi:type="dcterms:W3CDTF">2022-09-22T14:34:00Z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