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2C22F" w14:textId="77777777" w:rsidR="006C3950" w:rsidRDefault="006C3950" w:rsidP="006C3950">
      <w:pPr>
        <w:ind w:left="720" w:hanging="360"/>
      </w:pPr>
    </w:p>
    <w:p w14:paraId="47B0296A" w14:textId="77777777" w:rsidR="006C3950" w:rsidRDefault="006C3950" w:rsidP="006C3950">
      <w:pPr>
        <w:pStyle w:val="ListParagraph"/>
        <w:numPr>
          <w:ilvl w:val="0"/>
          <w:numId w:val="1"/>
        </w:numPr>
      </w:pPr>
      <w:r>
        <w:t>In the directory “/</w:t>
      </w:r>
      <w:proofErr w:type="spellStart"/>
      <w:r>
        <w:t>Tablemaker</w:t>
      </w:r>
      <w:proofErr w:type="spellEnd"/>
      <w:r>
        <w:t>/</w:t>
      </w:r>
      <w:proofErr w:type="spellStart"/>
      <w:r>
        <w:t>FirstnameLastname</w:t>
      </w:r>
      <w:proofErr w:type="spellEnd"/>
      <w:r>
        <w:t xml:space="preserve">/” in this </w:t>
      </w:r>
      <w:proofErr w:type="spellStart"/>
      <w:r>
        <w:t>DocPac’s</w:t>
      </w:r>
      <w:proofErr w:type="spellEnd"/>
      <w:r>
        <w:t xml:space="preserve"> folder (create if does not exist), create a new NodeJS application that uses Express JS and EJS (NEE stack). </w:t>
      </w:r>
    </w:p>
    <w:p w14:paraId="4C31A505" w14:textId="77777777" w:rsidR="00457774" w:rsidRDefault="006C3950" w:rsidP="006C3950">
      <w:pPr>
        <w:pStyle w:val="ListParagraph"/>
        <w:numPr>
          <w:ilvl w:val="0"/>
          <w:numId w:val="1"/>
        </w:numPr>
      </w:pPr>
      <w:r>
        <w:t>Create an HTTP listen server with Express JS</w:t>
      </w:r>
    </w:p>
    <w:p w14:paraId="27948A22" w14:textId="77777777" w:rsidR="006C3950" w:rsidRDefault="006C3950" w:rsidP="006C3950">
      <w:pPr>
        <w:pStyle w:val="ListParagraph"/>
        <w:numPr>
          <w:ilvl w:val="0"/>
          <w:numId w:val="1"/>
        </w:numPr>
      </w:pPr>
      <w:r>
        <w:t xml:space="preserve">Create a GET endpoint at the root </w:t>
      </w:r>
      <w:proofErr w:type="gramStart"/>
      <w:r>
        <w:t>( “</w:t>
      </w:r>
      <w:proofErr w:type="gramEnd"/>
      <w:r>
        <w:t>/” ) that renders a “</w:t>
      </w:r>
      <w:proofErr w:type="spellStart"/>
      <w:r>
        <w:t>tableEntry.ejs</w:t>
      </w:r>
      <w:proofErr w:type="spellEnd"/>
      <w:r>
        <w:t>” template.</w:t>
      </w:r>
    </w:p>
    <w:p w14:paraId="0884019D" w14:textId="77777777" w:rsidR="006C3950" w:rsidRDefault="006C3950" w:rsidP="006C3950">
      <w:pPr>
        <w:pStyle w:val="ListParagraph"/>
        <w:numPr>
          <w:ilvl w:val="0"/>
          <w:numId w:val="1"/>
        </w:numPr>
      </w:pPr>
      <w:r>
        <w:t>Create a “</w:t>
      </w:r>
      <w:proofErr w:type="spellStart"/>
      <w:r>
        <w:t>tableEntry.ejs</w:t>
      </w:r>
      <w:proofErr w:type="spellEnd"/>
      <w:r>
        <w:t xml:space="preserve">” template that contains a large </w:t>
      </w:r>
      <w:proofErr w:type="spellStart"/>
      <w:r>
        <w:t>textarea</w:t>
      </w:r>
      <w:proofErr w:type="spellEnd"/>
      <w:r>
        <w:t xml:space="preserve"> and a submit button. Users are intended to copy/paste CSV data into the </w:t>
      </w:r>
      <w:proofErr w:type="spellStart"/>
      <w:r>
        <w:t>textarea</w:t>
      </w:r>
      <w:proofErr w:type="spellEnd"/>
      <w:r>
        <w:t>.</w:t>
      </w:r>
    </w:p>
    <w:p w14:paraId="4B3E8D8C" w14:textId="77777777" w:rsidR="00DF652F" w:rsidRDefault="006C3950" w:rsidP="006C3950">
      <w:pPr>
        <w:pStyle w:val="ListParagraph"/>
        <w:numPr>
          <w:ilvl w:val="0"/>
          <w:numId w:val="1"/>
        </w:numPr>
      </w:pPr>
      <w:r>
        <w:t xml:space="preserve">Create a POST endpoint at the root </w:t>
      </w:r>
      <w:proofErr w:type="gramStart"/>
      <w:r>
        <w:t>( “</w:t>
      </w:r>
      <w:proofErr w:type="gramEnd"/>
      <w:r>
        <w:t>/” ).</w:t>
      </w:r>
    </w:p>
    <w:p w14:paraId="39C8FF76" w14:textId="77777777" w:rsidR="006C3950" w:rsidRDefault="006C3950" w:rsidP="00DF652F">
      <w:pPr>
        <w:pStyle w:val="ListParagraph"/>
        <w:numPr>
          <w:ilvl w:val="1"/>
          <w:numId w:val="1"/>
        </w:numPr>
      </w:pPr>
      <w:r>
        <w:t>Validate the following:</w:t>
      </w:r>
    </w:p>
    <w:p w14:paraId="6EFD3645" w14:textId="36F4E240" w:rsidR="006C3950" w:rsidRDefault="006C3950" w:rsidP="00DF652F">
      <w:pPr>
        <w:pStyle w:val="ListParagraph"/>
        <w:numPr>
          <w:ilvl w:val="2"/>
          <w:numId w:val="1"/>
        </w:numPr>
      </w:pPr>
      <w:r>
        <w:t>Did th</w:t>
      </w:r>
      <w:bookmarkStart w:id="0" w:name="_GoBack"/>
      <w:bookmarkEnd w:id="0"/>
      <w:r>
        <w:t xml:space="preserve">e user input text in the </w:t>
      </w:r>
      <w:proofErr w:type="spellStart"/>
      <w:r>
        <w:t>textarea</w:t>
      </w:r>
      <w:proofErr w:type="spellEnd"/>
      <w:r>
        <w:t>?</w:t>
      </w:r>
    </w:p>
    <w:p w14:paraId="0317DE32" w14:textId="77777777" w:rsidR="006C3950" w:rsidRDefault="006C3950" w:rsidP="00DF652F">
      <w:pPr>
        <w:pStyle w:val="ListParagraph"/>
        <w:numPr>
          <w:ilvl w:val="2"/>
          <w:numId w:val="1"/>
        </w:numPr>
      </w:pPr>
      <w:r>
        <w:t>Was the text in CSV format?</w:t>
      </w:r>
    </w:p>
    <w:p w14:paraId="45B3D1A5" w14:textId="77777777" w:rsidR="00DF652F" w:rsidRDefault="006C3950" w:rsidP="00DF652F">
      <w:pPr>
        <w:pStyle w:val="ListParagraph"/>
        <w:numPr>
          <w:ilvl w:val="3"/>
          <w:numId w:val="1"/>
        </w:numPr>
      </w:pPr>
      <w:r>
        <w:t xml:space="preserve">You can use </w:t>
      </w:r>
      <w:proofErr w:type="gramStart"/>
      <w:r w:rsidR="00DF652F">
        <w:t>split(</w:t>
      </w:r>
      <w:proofErr w:type="gramEnd"/>
      <w:r w:rsidR="00DF652F">
        <w:t>) to separate a string into an array wherever you find a substring in it. Use split twice. Once for separating by commas and once for separating by “\n” line break characters.</w:t>
      </w:r>
    </w:p>
    <w:p w14:paraId="1E7E8A9A" w14:textId="77777777" w:rsidR="00DF652F" w:rsidRDefault="00DF652F" w:rsidP="00DF652F">
      <w:pPr>
        <w:pStyle w:val="ListParagraph"/>
        <w:numPr>
          <w:ilvl w:val="3"/>
          <w:numId w:val="1"/>
        </w:numPr>
      </w:pPr>
      <w:r>
        <w:t>This will create a multi-dimensional array (an array with arrays inside) for columns and rows of the data.</w:t>
      </w:r>
    </w:p>
    <w:p w14:paraId="7797F063" w14:textId="77777777" w:rsidR="00DF652F" w:rsidRDefault="00DF652F" w:rsidP="00DF652F">
      <w:pPr>
        <w:pStyle w:val="ListParagraph"/>
        <w:numPr>
          <w:ilvl w:val="1"/>
          <w:numId w:val="1"/>
        </w:numPr>
      </w:pPr>
      <w:r>
        <w:t>If the above was not valid, render an “</w:t>
      </w:r>
      <w:proofErr w:type="spellStart"/>
      <w:r>
        <w:t>error.ejs</w:t>
      </w:r>
      <w:proofErr w:type="spellEnd"/>
      <w:r>
        <w:t>” template and insert the message “Input text was not valid”</w:t>
      </w:r>
    </w:p>
    <w:p w14:paraId="1AEDF9E2" w14:textId="77777777" w:rsidR="00DF652F" w:rsidRDefault="00DF652F" w:rsidP="00DF652F">
      <w:pPr>
        <w:pStyle w:val="ListParagraph"/>
        <w:numPr>
          <w:ilvl w:val="1"/>
          <w:numId w:val="1"/>
        </w:numPr>
      </w:pPr>
      <w:r>
        <w:t>If the above was valid, render a “</w:t>
      </w:r>
      <w:proofErr w:type="spellStart"/>
      <w:r>
        <w:t>tableMaker.ejs</w:t>
      </w:r>
      <w:proofErr w:type="spellEnd"/>
      <w:r>
        <w:t>” template and insert the split CSV data array into it.</w:t>
      </w:r>
    </w:p>
    <w:p w14:paraId="36980694" w14:textId="77777777" w:rsidR="00DF652F" w:rsidRDefault="00DF652F" w:rsidP="00DF652F">
      <w:pPr>
        <w:pStyle w:val="ListParagraph"/>
        <w:numPr>
          <w:ilvl w:val="0"/>
          <w:numId w:val="1"/>
        </w:numPr>
      </w:pPr>
      <w:r>
        <w:t>Create an “</w:t>
      </w:r>
      <w:proofErr w:type="spellStart"/>
      <w:r>
        <w:t>error.ejs</w:t>
      </w:r>
      <w:proofErr w:type="spellEnd"/>
      <w:r>
        <w:t>” template that displays and inserted message</w:t>
      </w:r>
    </w:p>
    <w:p w14:paraId="01412D71" w14:textId="77777777" w:rsidR="00DF652F" w:rsidRDefault="00DF652F" w:rsidP="00DF652F">
      <w:pPr>
        <w:pStyle w:val="ListParagraph"/>
        <w:numPr>
          <w:ilvl w:val="0"/>
          <w:numId w:val="1"/>
        </w:numPr>
      </w:pPr>
      <w:r>
        <w:t>Create a “</w:t>
      </w:r>
      <w:proofErr w:type="spellStart"/>
      <w:r>
        <w:t>tableMaker.ejs</w:t>
      </w:r>
      <w:proofErr w:type="spellEnd"/>
      <w:r>
        <w:t>” template. This will take a two-dimensional array, and create an HTML table from the data.</w:t>
      </w:r>
      <w:r w:rsidR="00DA06F7">
        <w:t xml:space="preserve"> Put a link at the bottom to return to “/”.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A06F7" w14:paraId="48FD35F8" w14:textId="77777777" w:rsidTr="00DA06F7">
        <w:trPr>
          <w:trHeight w:val="3311"/>
        </w:trPr>
        <w:tc>
          <w:tcPr>
            <w:tcW w:w="5395" w:type="dxa"/>
            <w:vAlign w:val="center"/>
          </w:tcPr>
          <w:p w14:paraId="3C78FB14" w14:textId="77777777" w:rsidR="00DA06F7" w:rsidRDefault="00DA06F7" w:rsidP="00DA06F7">
            <w:pPr>
              <w:jc w:val="center"/>
            </w:pPr>
            <w:proofErr w:type="spellStart"/>
            <w:r>
              <w:t>tableEntry.ejs</w:t>
            </w:r>
            <w:proofErr w:type="spellEnd"/>
            <w:r>
              <w:t xml:space="preserve"> Example</w:t>
            </w:r>
          </w:p>
          <w:p w14:paraId="0844FC7F" w14:textId="77777777" w:rsidR="00DA06F7" w:rsidRDefault="00DA06F7" w:rsidP="00DA06F7">
            <w:pPr>
              <w:jc w:val="center"/>
            </w:pPr>
            <w:r w:rsidRPr="00DF652F">
              <w:rPr>
                <w:noProof/>
              </w:rPr>
              <w:drawing>
                <wp:inline distT="0" distB="0" distL="0" distR="0" wp14:anchorId="1B451DEB" wp14:editId="45998AED">
                  <wp:extent cx="2467319" cy="1829055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19" cy="1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  <w:vAlign w:val="center"/>
          </w:tcPr>
          <w:p w14:paraId="599744FD" w14:textId="77777777" w:rsidR="00DA06F7" w:rsidRDefault="00DA06F7" w:rsidP="00DA06F7">
            <w:pPr>
              <w:jc w:val="center"/>
            </w:pPr>
            <w:proofErr w:type="spellStart"/>
            <w:r>
              <w:t>tableMaker.ejs</w:t>
            </w:r>
            <w:proofErr w:type="spellEnd"/>
            <w:r>
              <w:t xml:space="preserve"> Example</w:t>
            </w:r>
          </w:p>
          <w:p w14:paraId="1B3E883C" w14:textId="77777777" w:rsidR="00DA06F7" w:rsidRDefault="00DA06F7" w:rsidP="00DA06F7">
            <w:pPr>
              <w:jc w:val="center"/>
            </w:pPr>
            <w:r w:rsidRPr="00DA06F7">
              <w:rPr>
                <w:noProof/>
              </w:rPr>
              <w:drawing>
                <wp:inline distT="0" distB="0" distL="0" distR="0" wp14:anchorId="36C7EA23" wp14:editId="511530B6">
                  <wp:extent cx="2419688" cy="1762371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688" cy="176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C5292" w14:textId="77777777" w:rsidR="00DF652F" w:rsidRDefault="00DF652F" w:rsidP="00DF652F"/>
    <w:p w14:paraId="34C87EF6" w14:textId="77777777" w:rsidR="00DF652F" w:rsidRDefault="00DF652F" w:rsidP="00DF652F"/>
    <w:p w14:paraId="0ABB67A1" w14:textId="77777777" w:rsidR="00DF652F" w:rsidRDefault="00DF652F" w:rsidP="00DF652F">
      <w:pPr>
        <w:ind w:left="720"/>
      </w:pPr>
    </w:p>
    <w:sectPr w:rsidR="00DF652F" w:rsidSect="006C3950">
      <w:headerReference w:type="default" r:id="rId9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C7777" w14:textId="77777777" w:rsidR="0059695A" w:rsidRDefault="0059695A" w:rsidP="006C3950">
      <w:pPr>
        <w:spacing w:after="0" w:line="240" w:lineRule="auto"/>
      </w:pPr>
      <w:r>
        <w:separator/>
      </w:r>
    </w:p>
  </w:endnote>
  <w:endnote w:type="continuationSeparator" w:id="0">
    <w:p w14:paraId="0D2FFE61" w14:textId="77777777" w:rsidR="0059695A" w:rsidRDefault="0059695A" w:rsidP="006C3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C9A41" w14:textId="77777777" w:rsidR="0059695A" w:rsidRDefault="0059695A" w:rsidP="006C3950">
      <w:pPr>
        <w:spacing w:after="0" w:line="240" w:lineRule="auto"/>
      </w:pPr>
      <w:r>
        <w:separator/>
      </w:r>
    </w:p>
  </w:footnote>
  <w:footnote w:type="continuationSeparator" w:id="0">
    <w:p w14:paraId="54769CDC" w14:textId="77777777" w:rsidR="0059695A" w:rsidRDefault="0059695A" w:rsidP="006C3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2FEFA" w14:textId="77777777" w:rsidR="006C3950" w:rsidRPr="006C3950" w:rsidRDefault="006C3950" w:rsidP="006C3950">
    <w:pPr>
      <w:pStyle w:val="Title"/>
      <w:rPr>
        <w:rStyle w:val="Heading1Char"/>
      </w:rPr>
    </w:pPr>
    <w:proofErr w:type="spellStart"/>
    <w:r>
      <w:t>Tablemaker</w:t>
    </w:r>
    <w:proofErr w:type="spellEnd"/>
    <w:r>
      <w:t xml:space="preserve"> </w:t>
    </w:r>
    <w:r w:rsidRPr="006C3950">
      <w:rPr>
        <w:rStyle w:val="Heading1Char"/>
      </w:rPr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40584"/>
    <w:multiLevelType w:val="hybridMultilevel"/>
    <w:tmpl w:val="8CCA9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50"/>
    <w:rsid w:val="003E4A3A"/>
    <w:rsid w:val="00457774"/>
    <w:rsid w:val="0059695A"/>
    <w:rsid w:val="006C3950"/>
    <w:rsid w:val="008A6BD4"/>
    <w:rsid w:val="00916E3C"/>
    <w:rsid w:val="00DA06F7"/>
    <w:rsid w:val="00D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293C"/>
  <w15:chartTrackingRefBased/>
  <w15:docId w15:val="{8E5929FD-2E71-4514-A3EE-4DBAA18E3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39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C3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950"/>
  </w:style>
  <w:style w:type="paragraph" w:styleId="Footer">
    <w:name w:val="footer"/>
    <w:basedOn w:val="Normal"/>
    <w:link w:val="FooterChar"/>
    <w:uiPriority w:val="99"/>
    <w:unhideWhenUsed/>
    <w:rsid w:val="006C3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950"/>
  </w:style>
  <w:style w:type="character" w:customStyle="1" w:styleId="Heading1Char">
    <w:name w:val="Heading 1 Char"/>
    <w:basedOn w:val="DefaultParagraphFont"/>
    <w:link w:val="Heading1"/>
    <w:uiPriority w:val="9"/>
    <w:rsid w:val="006C3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3950"/>
    <w:pPr>
      <w:ind w:left="720"/>
      <w:contextualSpacing/>
    </w:pPr>
  </w:style>
  <w:style w:type="table" w:styleId="TableGrid">
    <w:name w:val="Table Grid"/>
    <w:basedOn w:val="TableNormal"/>
    <w:uiPriority w:val="39"/>
    <w:rsid w:val="00DA0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County School of Technology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Eckert, John</cp:lastModifiedBy>
  <cp:revision>3</cp:revision>
  <dcterms:created xsi:type="dcterms:W3CDTF">2023-02-07T17:36:00Z</dcterms:created>
  <dcterms:modified xsi:type="dcterms:W3CDTF">2023-02-15T19:23:00Z</dcterms:modified>
</cp:coreProperties>
</file>