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A0A1" w14:textId="48264723" w:rsidR="006A6846" w:rsidRDefault="0020543B">
      <w:r>
        <w:t>Parker</w:t>
      </w:r>
      <w:r w:rsidR="00A84BCD">
        <w:t xml:space="preserve"> Fink, Jayson Zeigler</w:t>
      </w:r>
    </w:p>
    <w:p w14:paraId="7F83DAB5" w14:textId="006A5F86" w:rsidR="00871402" w:rsidRDefault="00871402"/>
    <w:p w14:paraId="0BDF3E45" w14:textId="6EB9D6B9" w:rsidR="00871402" w:rsidRDefault="00871402">
      <w:r>
        <w:t xml:space="preserve">We will be programming the robot dog to audibly respond to vocal user input. </w:t>
      </w:r>
    </w:p>
    <w:p w14:paraId="6A6F7A67" w14:textId="2CFEB198" w:rsidR="00871402" w:rsidRDefault="00871402">
      <w:r>
        <w:t>Robot dog will be able to respond and react to certain vocal commands</w:t>
      </w:r>
      <w:r w:rsidR="00504D4A">
        <w:t>.</w:t>
      </w:r>
    </w:p>
    <w:p w14:paraId="41EFCDFD" w14:textId="27BE3E79" w:rsidR="00504D4A" w:rsidRDefault="00504D4A"/>
    <w:p w14:paraId="486F8072" w14:textId="3E06E63A" w:rsidR="00504D4A" w:rsidRDefault="00504D4A">
      <w:r>
        <w:t xml:space="preserve">Implement </w:t>
      </w:r>
      <w:proofErr w:type="spellStart"/>
      <w:r>
        <w:t>ChatGPT</w:t>
      </w:r>
      <w:proofErr w:type="spellEnd"/>
      <w:r>
        <w:t xml:space="preserve"> into responses. </w:t>
      </w:r>
      <w:bookmarkStart w:id="0" w:name="_GoBack"/>
      <w:bookmarkEnd w:id="0"/>
    </w:p>
    <w:sectPr w:rsidR="0050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6"/>
    <w:rsid w:val="0020543B"/>
    <w:rsid w:val="00504D4A"/>
    <w:rsid w:val="006A6846"/>
    <w:rsid w:val="00871402"/>
    <w:rsid w:val="00A8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A32F"/>
  <w15:chartTrackingRefBased/>
  <w15:docId w15:val="{10EC9E84-C711-4BB9-953B-ED104026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5</cp:revision>
  <dcterms:created xsi:type="dcterms:W3CDTF">2023-03-24T17:47:00Z</dcterms:created>
  <dcterms:modified xsi:type="dcterms:W3CDTF">2023-03-24T17:50:00Z</dcterms:modified>
</cp:coreProperties>
</file>