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483228" w14:textId="77777777" w:rsidR="00896777" w:rsidRPr="00896777" w:rsidRDefault="00896777" w:rsidP="00896777">
      <w:pPr>
        <w:pStyle w:val="Title"/>
        <w:rPr>
          <w:rFonts w:ascii="Times New Roman" w:hAnsi="Times New Roman" w:cs="Times New Roman"/>
          <w:sz w:val="40"/>
          <w:szCs w:val="40"/>
        </w:rPr>
      </w:pPr>
      <w:r w:rsidRPr="00896777">
        <w:rPr>
          <w:rFonts w:ascii="Times New Roman" w:hAnsi="Times New Roman" w:cs="Times New Roman"/>
          <w:sz w:val="40"/>
          <w:szCs w:val="40"/>
        </w:rPr>
        <w:t>Python Report Generator</w:t>
      </w:r>
    </w:p>
    <w:p w14:paraId="4FB8F602" w14:textId="77777777" w:rsidR="00896777" w:rsidRPr="00896777" w:rsidRDefault="00896777" w:rsidP="00896777">
      <w:pPr>
        <w:rPr>
          <w:rFonts w:ascii="Times New Roman" w:hAnsi="Times New Roman" w:cs="Times New Roman"/>
          <w:b/>
          <w:bCs/>
        </w:rPr>
      </w:pPr>
      <w:r w:rsidRPr="00896777">
        <w:rPr>
          <w:rFonts w:ascii="Times New Roman" w:hAnsi="Times New Roman" w:cs="Times New Roman"/>
          <w:b/>
          <w:bCs/>
        </w:rPr>
        <w:t>Overview</w:t>
      </w:r>
    </w:p>
    <w:p w14:paraId="05C27D87" w14:textId="249B9BE5" w:rsidR="00896777" w:rsidRPr="00896777" w:rsidRDefault="00896777" w:rsidP="00896777">
      <w:pPr>
        <w:rPr>
          <w:rFonts w:ascii="Times New Roman" w:hAnsi="Times New Roman" w:cs="Times New Roman"/>
        </w:rPr>
      </w:pPr>
      <w:r w:rsidRPr="00896777">
        <w:rPr>
          <w:rFonts w:ascii="Times New Roman" w:hAnsi="Times New Roman" w:cs="Times New Roman"/>
        </w:rPr>
        <w:t xml:space="preserve">This system is designed as a report generator for customized report generation. User can upload CSV/Excel data, visualize it using different chart types (such as line charts, bar charts, and pie charts), and export both the data and visual reports into a comprehensive PDF document. The system has a user-friendly graphical interface (GUI) built with </w:t>
      </w:r>
      <w:r w:rsidRPr="00896777">
        <w:rPr>
          <w:rFonts w:ascii="Times New Roman" w:hAnsi="Times New Roman" w:cs="Times New Roman"/>
          <w:b/>
          <w:bCs/>
        </w:rPr>
        <w:t>Tkinter</w:t>
      </w:r>
      <w:r w:rsidRPr="00896777">
        <w:rPr>
          <w:rFonts w:ascii="Times New Roman" w:hAnsi="Times New Roman" w:cs="Times New Roman"/>
        </w:rPr>
        <w:t>, making it easy to data explore, chart and report generate.</w:t>
      </w:r>
      <w:r w:rsidR="00070AE0">
        <w:rPr>
          <w:rFonts w:ascii="Times New Roman" w:hAnsi="Times New Roman" w:cs="Times New Roman"/>
        </w:rPr>
        <w:t xml:space="preserve"> Although the system may do not have all the wanted characteristics, but with this skeleton new function is easily added.</w:t>
      </w:r>
    </w:p>
    <w:p w14:paraId="11564C82" w14:textId="77777777" w:rsidR="00896777" w:rsidRPr="00896777" w:rsidRDefault="00896777" w:rsidP="00896777">
      <w:pPr>
        <w:rPr>
          <w:rFonts w:ascii="Times New Roman" w:hAnsi="Times New Roman" w:cs="Times New Roman"/>
        </w:rPr>
      </w:pPr>
      <w:r w:rsidRPr="00896777">
        <w:rPr>
          <w:rFonts w:ascii="Times New Roman" w:hAnsi="Times New Roman" w:cs="Times New Roman"/>
        </w:rPr>
        <w:t> </w:t>
      </w:r>
    </w:p>
    <w:p w14:paraId="36C1CE00" w14:textId="77777777" w:rsidR="00896777" w:rsidRPr="00896777" w:rsidRDefault="00896777" w:rsidP="00896777">
      <w:pPr>
        <w:rPr>
          <w:rFonts w:ascii="Times New Roman" w:hAnsi="Times New Roman" w:cs="Times New Roman"/>
          <w:b/>
          <w:bCs/>
        </w:rPr>
      </w:pPr>
      <w:r w:rsidRPr="00896777">
        <w:rPr>
          <w:rFonts w:ascii="Times New Roman" w:hAnsi="Times New Roman" w:cs="Times New Roman"/>
          <w:b/>
          <w:bCs/>
        </w:rPr>
        <w:t>Key Objectives:</w:t>
      </w:r>
    </w:p>
    <w:p w14:paraId="4408A75F" w14:textId="6499DCCA" w:rsidR="00896777" w:rsidRPr="00896777" w:rsidRDefault="00896777" w:rsidP="00896777">
      <w:pPr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896777">
        <w:rPr>
          <w:rFonts w:ascii="Times New Roman" w:hAnsi="Times New Roman" w:cs="Times New Roman"/>
          <w:b/>
          <w:bCs/>
        </w:rPr>
        <w:t xml:space="preserve">Data </w:t>
      </w:r>
      <w:r w:rsidR="00190ECB" w:rsidRPr="00896777">
        <w:rPr>
          <w:rFonts w:ascii="Times New Roman" w:hAnsi="Times New Roman" w:cs="Times New Roman"/>
          <w:b/>
          <w:bCs/>
        </w:rPr>
        <w:t>Upload:</w:t>
      </w:r>
      <w:r w:rsidRPr="00896777">
        <w:rPr>
          <w:rFonts w:ascii="Times New Roman" w:hAnsi="Times New Roman" w:cs="Times New Roman"/>
        </w:rPr>
        <w:t xml:space="preserve"> User can upload datasets in CSV or Excel formats through </w:t>
      </w:r>
      <w:r w:rsidR="003F160C">
        <w:rPr>
          <w:rFonts w:ascii="Times New Roman" w:hAnsi="Times New Roman" w:cs="Times New Roman"/>
        </w:rPr>
        <w:t xml:space="preserve">an interactive </w:t>
      </w:r>
      <w:r w:rsidRPr="00896777">
        <w:rPr>
          <w:rFonts w:ascii="Times New Roman" w:hAnsi="Times New Roman" w:cs="Times New Roman"/>
        </w:rPr>
        <w:t>interface</w:t>
      </w:r>
    </w:p>
    <w:p w14:paraId="1B09CB65" w14:textId="77777777" w:rsidR="00896777" w:rsidRPr="00896777" w:rsidRDefault="00896777" w:rsidP="00896777">
      <w:pPr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896777">
        <w:rPr>
          <w:rFonts w:ascii="Times New Roman" w:hAnsi="Times New Roman" w:cs="Times New Roman"/>
          <w:b/>
          <w:bCs/>
        </w:rPr>
        <w:t>Charting Options</w:t>
      </w:r>
      <w:r w:rsidRPr="00896777">
        <w:rPr>
          <w:rFonts w:ascii="Times New Roman" w:hAnsi="Times New Roman" w:cs="Times New Roman"/>
        </w:rPr>
        <w:t>: </w:t>
      </w:r>
    </w:p>
    <w:p w14:paraId="61CC9A09" w14:textId="46E7EF26" w:rsidR="00896777" w:rsidRPr="00896777" w:rsidRDefault="00896777" w:rsidP="00896777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896777">
        <w:rPr>
          <w:rFonts w:ascii="Times New Roman" w:hAnsi="Times New Roman" w:cs="Times New Roman"/>
        </w:rPr>
        <w:t>Line charts for tracking trends over time.</w:t>
      </w:r>
    </w:p>
    <w:p w14:paraId="4B8C4D87" w14:textId="09508380" w:rsidR="00896777" w:rsidRPr="00896777" w:rsidRDefault="00896777" w:rsidP="00896777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896777">
        <w:rPr>
          <w:rFonts w:ascii="Times New Roman" w:hAnsi="Times New Roman" w:cs="Times New Roman"/>
        </w:rPr>
        <w:t>Bar charts for comparing categories.</w:t>
      </w:r>
    </w:p>
    <w:p w14:paraId="3A151E41" w14:textId="0D7EB830" w:rsidR="00896777" w:rsidRPr="00896777" w:rsidRDefault="00896777" w:rsidP="00896777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896777">
        <w:rPr>
          <w:rFonts w:ascii="Times New Roman" w:hAnsi="Times New Roman" w:cs="Times New Roman"/>
        </w:rPr>
        <w:t>Pie charts for showing proportional data.</w:t>
      </w:r>
    </w:p>
    <w:p w14:paraId="5DB19CC1" w14:textId="0827C8B2" w:rsidR="00896777" w:rsidRPr="00896777" w:rsidRDefault="00896777" w:rsidP="0089677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896777">
        <w:rPr>
          <w:rFonts w:ascii="Times New Roman" w:hAnsi="Times New Roman" w:cs="Times New Roman"/>
          <w:b/>
          <w:bCs/>
        </w:rPr>
        <w:t> Dynamic Data Selection and visualization</w:t>
      </w:r>
      <w:r w:rsidRPr="00896777">
        <w:rPr>
          <w:rFonts w:ascii="Times New Roman" w:hAnsi="Times New Roman" w:cs="Times New Roman"/>
        </w:rPr>
        <w:t>: User can choose specific columns for the X-axis and Y-axis to generate visualizations, the selected data to display is shown as a chart on canvas within application, with each selection canvas is based on selected data and chart types</w:t>
      </w:r>
    </w:p>
    <w:p w14:paraId="01D785F6" w14:textId="1F1636E0" w:rsidR="00896777" w:rsidRPr="00896777" w:rsidRDefault="00896777" w:rsidP="0089677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896777">
        <w:rPr>
          <w:rFonts w:ascii="Times New Roman" w:hAnsi="Times New Roman" w:cs="Times New Roman"/>
        </w:rPr>
        <w:t>PDF Export: Users can export data, statistics and visualization into a PDF report. This app allows users to append multiple reports and images into a single PDF document.</w:t>
      </w:r>
    </w:p>
    <w:p w14:paraId="443AECC8" w14:textId="77777777" w:rsidR="00896777" w:rsidRPr="00896777" w:rsidRDefault="00896777" w:rsidP="00896777">
      <w:pPr>
        <w:rPr>
          <w:rFonts w:ascii="Times New Roman" w:hAnsi="Times New Roman" w:cs="Times New Roman"/>
        </w:rPr>
      </w:pPr>
    </w:p>
    <w:p w14:paraId="239A9A43" w14:textId="77777777" w:rsidR="00896777" w:rsidRPr="00896777" w:rsidRDefault="00896777" w:rsidP="00896777">
      <w:pPr>
        <w:rPr>
          <w:rFonts w:ascii="Times New Roman" w:hAnsi="Times New Roman" w:cs="Times New Roman"/>
          <w:b/>
          <w:bCs/>
        </w:rPr>
      </w:pPr>
      <w:r w:rsidRPr="00896777">
        <w:rPr>
          <w:rFonts w:ascii="Times New Roman" w:hAnsi="Times New Roman" w:cs="Times New Roman"/>
          <w:b/>
          <w:bCs/>
        </w:rPr>
        <w:t>Technology Stack:</w:t>
      </w:r>
    </w:p>
    <w:p w14:paraId="7D1CD281" w14:textId="77777777" w:rsidR="00896777" w:rsidRPr="00896777" w:rsidRDefault="00896777" w:rsidP="00896777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896777">
        <w:rPr>
          <w:rFonts w:ascii="Times New Roman" w:hAnsi="Times New Roman" w:cs="Times New Roman"/>
          <w:b/>
          <w:bCs/>
        </w:rPr>
        <w:t>Tkinter</w:t>
      </w:r>
      <w:r w:rsidRPr="00896777">
        <w:rPr>
          <w:rFonts w:ascii="Times New Roman" w:hAnsi="Times New Roman" w:cs="Times New Roman"/>
        </w:rPr>
        <w:t xml:space="preserve"> for the graphical user interface.</w:t>
      </w:r>
    </w:p>
    <w:p w14:paraId="55C49AB8" w14:textId="77777777" w:rsidR="00896777" w:rsidRPr="00896777" w:rsidRDefault="00896777" w:rsidP="00896777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896777">
        <w:rPr>
          <w:rFonts w:ascii="Times New Roman" w:hAnsi="Times New Roman" w:cs="Times New Roman"/>
          <w:b/>
          <w:bCs/>
        </w:rPr>
        <w:t>Pandas</w:t>
      </w:r>
      <w:r w:rsidRPr="00896777">
        <w:rPr>
          <w:rFonts w:ascii="Times New Roman" w:hAnsi="Times New Roman" w:cs="Times New Roman"/>
        </w:rPr>
        <w:t xml:space="preserve"> for data manipulation and summary generation.</w:t>
      </w:r>
    </w:p>
    <w:p w14:paraId="7270686C" w14:textId="77777777" w:rsidR="00896777" w:rsidRPr="00896777" w:rsidRDefault="00896777" w:rsidP="00896777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896777">
        <w:rPr>
          <w:rFonts w:ascii="Times New Roman" w:hAnsi="Times New Roman" w:cs="Times New Roman"/>
          <w:b/>
          <w:bCs/>
        </w:rPr>
        <w:t>Matplotlib</w:t>
      </w:r>
      <w:r w:rsidRPr="00896777">
        <w:rPr>
          <w:rFonts w:ascii="Times New Roman" w:hAnsi="Times New Roman" w:cs="Times New Roman"/>
        </w:rPr>
        <w:t xml:space="preserve"> for data visualization.</w:t>
      </w:r>
    </w:p>
    <w:p w14:paraId="5D62E06F" w14:textId="77777777" w:rsidR="00896777" w:rsidRPr="00896777" w:rsidRDefault="00896777" w:rsidP="00896777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896777">
        <w:rPr>
          <w:rFonts w:ascii="Times New Roman" w:hAnsi="Times New Roman" w:cs="Times New Roman"/>
          <w:b/>
          <w:bCs/>
        </w:rPr>
        <w:t>FPDF</w:t>
      </w:r>
      <w:r w:rsidRPr="00896777">
        <w:rPr>
          <w:rFonts w:ascii="Times New Roman" w:hAnsi="Times New Roman" w:cs="Times New Roman"/>
        </w:rPr>
        <w:t xml:space="preserve"> for creating and managing PDF reports.</w:t>
      </w:r>
    </w:p>
    <w:p w14:paraId="3548DD10" w14:textId="77777777" w:rsidR="00896777" w:rsidRDefault="00896777" w:rsidP="00896777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896777">
        <w:rPr>
          <w:rFonts w:ascii="Times New Roman" w:hAnsi="Times New Roman" w:cs="Times New Roman"/>
          <w:b/>
          <w:bCs/>
        </w:rPr>
        <w:t>Pathlib</w:t>
      </w:r>
      <w:r w:rsidRPr="00896777">
        <w:rPr>
          <w:rFonts w:ascii="Times New Roman" w:hAnsi="Times New Roman" w:cs="Times New Roman"/>
        </w:rPr>
        <w:t xml:space="preserve"> for file system operations.</w:t>
      </w:r>
    </w:p>
    <w:p w14:paraId="05282C4D" w14:textId="77777777" w:rsidR="00FD3502" w:rsidRPr="00896777" w:rsidRDefault="00FD3502" w:rsidP="00FD3502">
      <w:pPr>
        <w:ind w:left="720"/>
        <w:rPr>
          <w:rFonts w:ascii="Times New Roman" w:hAnsi="Times New Roman" w:cs="Times New Roman"/>
        </w:rPr>
      </w:pPr>
    </w:p>
    <w:p w14:paraId="6175CCE1" w14:textId="77777777" w:rsidR="00896777" w:rsidRPr="00896777" w:rsidRDefault="00896777" w:rsidP="00896777">
      <w:pPr>
        <w:rPr>
          <w:rFonts w:ascii="Times New Roman" w:hAnsi="Times New Roman" w:cs="Times New Roman"/>
          <w:b/>
          <w:bCs/>
          <w:sz w:val="24"/>
        </w:rPr>
      </w:pPr>
      <w:r w:rsidRPr="00896777">
        <w:rPr>
          <w:rFonts w:ascii="Times New Roman" w:hAnsi="Times New Roman" w:cs="Times New Roman"/>
          <w:b/>
          <w:bCs/>
          <w:sz w:val="24"/>
        </w:rPr>
        <w:lastRenderedPageBreak/>
        <w:t>Workflow:</w:t>
      </w:r>
    </w:p>
    <w:p w14:paraId="7F41CB05" w14:textId="1696D440" w:rsidR="00896777" w:rsidRDefault="00896777" w:rsidP="00896777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896777">
        <w:rPr>
          <w:rFonts w:ascii="Times New Roman" w:hAnsi="Times New Roman" w:cs="Times New Roman"/>
          <w:b/>
          <w:bCs/>
        </w:rPr>
        <w:t>Data Upload</w:t>
      </w:r>
      <w:r w:rsidRPr="00896777">
        <w:rPr>
          <w:rFonts w:ascii="Times New Roman" w:hAnsi="Times New Roman" w:cs="Times New Roman"/>
        </w:rPr>
        <w:t>: The user selects a CSV or Excel file to upload. The system reads and displays the data for further processing</w:t>
      </w:r>
    </w:p>
    <w:p w14:paraId="528B9C69" w14:textId="77777777" w:rsidR="00896777" w:rsidRDefault="00896777" w:rsidP="00896777">
      <w:pPr>
        <w:keepNext/>
        <w:ind w:left="720"/>
      </w:pPr>
      <w:r>
        <w:rPr>
          <w:noProof/>
        </w:rPr>
        <w:drawing>
          <wp:inline distT="0" distB="0" distL="0" distR="0" wp14:anchorId="4D14F207" wp14:editId="357FB7ED">
            <wp:extent cx="4692251" cy="4330700"/>
            <wp:effectExtent l="0" t="0" r="0" b="0"/>
            <wp:docPr id="20757635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76350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98517" cy="433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93C08" w14:textId="7B861D52" w:rsidR="00896777" w:rsidRDefault="00896777" w:rsidP="00896777">
      <w:pPr>
        <w:pStyle w:val="Caption"/>
        <w:ind w:firstLineChars="2050" w:firstLine="4100"/>
        <w:rPr>
          <w:rFonts w:ascii="Times New Roman" w:hAnsi="Times New Roman" w:cs="Times New Roman"/>
        </w:rPr>
      </w:pPr>
      <w:r>
        <w:t xml:space="preserve"> Data Upload</w:t>
      </w:r>
    </w:p>
    <w:p w14:paraId="4D31A990" w14:textId="77777777" w:rsidR="00061BCF" w:rsidRDefault="00896777" w:rsidP="00896777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Column Selection: </w:t>
      </w:r>
    </w:p>
    <w:p w14:paraId="098DDE9B" w14:textId="7D7D1473" w:rsidR="00896777" w:rsidRDefault="00061BCF" w:rsidP="00061BCF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061BCF">
        <w:rPr>
          <w:rFonts w:ascii="Times New Roman" w:hAnsi="Times New Roman" w:cs="Times New Roman"/>
        </w:rPr>
        <w:t>The user selects the X-axis from the automatically detected columns.</w:t>
      </w:r>
    </w:p>
    <w:p w14:paraId="3EF69A57" w14:textId="2B9CFF59" w:rsidR="00061BCF" w:rsidRDefault="00061BCF" w:rsidP="00061BCF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061BCF">
        <w:rPr>
          <w:rFonts w:ascii="Times New Roman" w:hAnsi="Times New Roman" w:cs="Times New Roman"/>
        </w:rPr>
        <w:t>For the Y-axis,</w:t>
      </w:r>
      <w:r>
        <w:rPr>
          <w:rFonts w:ascii="Times New Roman" w:hAnsi="Times New Roman" w:cs="Times New Roman"/>
        </w:rPr>
        <w:t xml:space="preserve"> user can choose from a multiple-choice list, selected columns are highlighted</w:t>
      </w:r>
      <w:r w:rsidR="00AD1F3C">
        <w:rPr>
          <w:rFonts w:ascii="Times New Roman" w:hAnsi="Times New Roman" w:cs="Times New Roman"/>
        </w:rPr>
        <w:t xml:space="preserve"> and can be cancelled with single click.</w:t>
      </w:r>
    </w:p>
    <w:p w14:paraId="4443D9AD" w14:textId="49C3C37F" w:rsidR="00061BCF" w:rsidRDefault="00061BCF" w:rsidP="00061BCF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061BCF">
        <w:rPr>
          <w:rFonts w:ascii="Times New Roman" w:hAnsi="Times New Roman" w:cs="Times New Roman"/>
        </w:rPr>
        <w:t>The chart type (line, bar, or pie) is also selectable, providing flexibility</w:t>
      </w:r>
    </w:p>
    <w:p w14:paraId="458D6836" w14:textId="77777777" w:rsidR="00896777" w:rsidRDefault="00896777" w:rsidP="00896777">
      <w:pPr>
        <w:pStyle w:val="ListParagraph"/>
        <w:keepNext/>
      </w:pPr>
      <w:r>
        <w:rPr>
          <w:noProof/>
        </w:rPr>
        <w:lastRenderedPageBreak/>
        <w:drawing>
          <wp:inline distT="0" distB="0" distL="0" distR="0" wp14:anchorId="4F8F5B99" wp14:editId="4ADB07D0">
            <wp:extent cx="4723075" cy="2408166"/>
            <wp:effectExtent l="0" t="0" r="1905" b="0"/>
            <wp:docPr id="867412883" name="Picture 1" descr="Column Selection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412883" name="Picture 1" descr="Column Selection&#10;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51396" cy="2422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1C46A" w14:textId="6EFA5B0A" w:rsidR="00896777" w:rsidRDefault="00896777" w:rsidP="00896777">
      <w:pPr>
        <w:pStyle w:val="Caption"/>
        <w:ind w:firstLineChars="2050" w:firstLine="4100"/>
        <w:rPr>
          <w:rFonts w:ascii="Times New Roman" w:hAnsi="Times New Roman" w:cs="Times New Roman"/>
        </w:rPr>
      </w:pPr>
      <w:r>
        <w:t>Column Choosing</w:t>
      </w:r>
    </w:p>
    <w:p w14:paraId="0DFFDC4A" w14:textId="3403F2C1" w:rsidR="00896777" w:rsidRDefault="00896777" w:rsidP="00896777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Raw Data and Data Report: Apart from the visualization, user can also view the raw data by clicking the show raw data button</w:t>
      </w:r>
      <w:r w:rsidR="005D7DC5">
        <w:rPr>
          <w:rFonts w:ascii="Times New Roman" w:hAnsi="Times New Roman" w:cs="Times New Roman"/>
        </w:rPr>
        <w:t>, the report here contains count, mean std, min and distribution of data.</w:t>
      </w:r>
    </w:p>
    <w:p w14:paraId="055924DD" w14:textId="77777777" w:rsidR="00896777" w:rsidRDefault="00896777" w:rsidP="00896777">
      <w:pPr>
        <w:pStyle w:val="ListParagraph"/>
        <w:keepNext/>
      </w:pPr>
      <w:r>
        <w:rPr>
          <w:noProof/>
        </w:rPr>
        <w:drawing>
          <wp:inline distT="0" distB="0" distL="0" distR="0" wp14:anchorId="7213A889" wp14:editId="3C9599B5">
            <wp:extent cx="5274310" cy="504190"/>
            <wp:effectExtent l="0" t="0" r="2540" b="0"/>
            <wp:docPr id="1992540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5405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22B3F" w14:textId="0F32A114" w:rsidR="00896777" w:rsidRDefault="00896777" w:rsidP="00896777">
      <w:pPr>
        <w:pStyle w:val="Caption"/>
        <w:ind w:firstLineChars="1750" w:firstLine="3500"/>
        <w:rPr>
          <w:rFonts w:ascii="Times New Roman" w:hAnsi="Times New Roman" w:cs="Times New Roman"/>
        </w:rPr>
      </w:pPr>
      <w:r>
        <w:t xml:space="preserve">Raw Data and Show Report Button </w:t>
      </w:r>
    </w:p>
    <w:p w14:paraId="326B2112" w14:textId="77777777" w:rsidR="005D7DC5" w:rsidRDefault="00896777" w:rsidP="005D7DC5">
      <w:pPr>
        <w:pStyle w:val="ListParagraph"/>
        <w:keepNext/>
      </w:pPr>
      <w:r>
        <w:rPr>
          <w:noProof/>
        </w:rPr>
        <w:drawing>
          <wp:inline distT="0" distB="0" distL="0" distR="0" wp14:anchorId="6AB04FA6" wp14:editId="10CF2BED">
            <wp:extent cx="5274310" cy="2471420"/>
            <wp:effectExtent l="0" t="0" r="2540" b="5080"/>
            <wp:docPr id="10845879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58792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5DFB0" w14:textId="1AEFEFE7" w:rsidR="00896777" w:rsidRDefault="005D7DC5" w:rsidP="005D7DC5">
      <w:pPr>
        <w:pStyle w:val="Caption"/>
        <w:ind w:firstLineChars="2050" w:firstLine="4100"/>
      </w:pPr>
      <w:r>
        <w:t>Example Raw Data</w:t>
      </w:r>
    </w:p>
    <w:p w14:paraId="4F35E9EF" w14:textId="77777777" w:rsidR="005D7DC5" w:rsidRDefault="00896777" w:rsidP="005D7DC5">
      <w:pPr>
        <w:pStyle w:val="ListParagraph"/>
        <w:keepNext/>
      </w:pPr>
      <w:r>
        <w:rPr>
          <w:noProof/>
        </w:rPr>
        <w:lastRenderedPageBreak/>
        <w:drawing>
          <wp:inline distT="0" distB="0" distL="0" distR="0" wp14:anchorId="62851065" wp14:editId="16A71108">
            <wp:extent cx="5274310" cy="3154680"/>
            <wp:effectExtent l="0" t="0" r="2540" b="7620"/>
            <wp:docPr id="1153193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1933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0C532" w14:textId="5CEA9D52" w:rsidR="00896777" w:rsidRDefault="005D7DC5" w:rsidP="005D7DC5">
      <w:pPr>
        <w:pStyle w:val="Caption"/>
        <w:ind w:firstLineChars="2200" w:firstLine="4400"/>
      </w:pPr>
      <w:r>
        <w:t>Example Report</w:t>
      </w:r>
    </w:p>
    <w:p w14:paraId="7BA6D213" w14:textId="71A5B7CD" w:rsidR="005D7DC5" w:rsidRDefault="005D7DC5" w:rsidP="005D7DC5">
      <w:pPr>
        <w:pStyle w:val="ListParagraph"/>
        <w:numPr>
          <w:ilvl w:val="0"/>
          <w:numId w:val="6"/>
        </w:numPr>
      </w:pPr>
      <w:r>
        <w:t xml:space="preserve">Save to Report: User can choose the raw data, data report or visualization to </w:t>
      </w:r>
      <w:r w:rsidR="00061BCF">
        <w:t>be included into</w:t>
      </w:r>
      <w:r>
        <w:t xml:space="preserve"> PDF report.</w:t>
      </w:r>
    </w:p>
    <w:p w14:paraId="0540FC75" w14:textId="77777777" w:rsidR="005D7DC5" w:rsidRDefault="005D7DC5" w:rsidP="005D7DC5">
      <w:pPr>
        <w:pStyle w:val="ListParagraph"/>
        <w:keepNext/>
        <w:rPr>
          <w:noProof/>
        </w:rPr>
      </w:pPr>
      <w:r>
        <w:rPr>
          <w:noProof/>
        </w:rPr>
        <w:drawing>
          <wp:inline distT="0" distB="0" distL="0" distR="0" wp14:anchorId="5EF22216" wp14:editId="6B2E8DB2">
            <wp:extent cx="5274310" cy="4166235"/>
            <wp:effectExtent l="0" t="0" r="2540" b="5715"/>
            <wp:docPr id="1081995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9958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7DC5">
        <w:rPr>
          <w:noProof/>
        </w:rPr>
        <w:t xml:space="preserve"> </w:t>
      </w:r>
    </w:p>
    <w:p w14:paraId="2921B938" w14:textId="13B7195C" w:rsidR="005D7DC5" w:rsidRPr="005D7DC5" w:rsidRDefault="005D7DC5" w:rsidP="005D7DC5">
      <w:pPr>
        <w:pStyle w:val="Caption"/>
        <w:ind w:firstLineChars="1850" w:firstLine="3700"/>
      </w:pPr>
      <w:r>
        <w:t xml:space="preserve">Save Visualization to </w:t>
      </w:r>
      <w:r>
        <w:t>PDF</w:t>
      </w:r>
    </w:p>
    <w:p w14:paraId="20B51081" w14:textId="370CE885" w:rsidR="005D7DC5" w:rsidRDefault="005D7DC5" w:rsidP="005D7DC5">
      <w:pPr>
        <w:pStyle w:val="ListParagraph"/>
        <w:keepNext/>
        <w:rPr>
          <w:noProof/>
        </w:rPr>
      </w:pPr>
      <w:r>
        <w:rPr>
          <w:noProof/>
        </w:rPr>
        <w:lastRenderedPageBreak/>
        <w:drawing>
          <wp:inline distT="0" distB="0" distL="0" distR="0" wp14:anchorId="49C48806" wp14:editId="55194505">
            <wp:extent cx="5274310" cy="2479675"/>
            <wp:effectExtent l="0" t="0" r="2540" b="0"/>
            <wp:docPr id="8306584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65847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D7EA7" w14:textId="608CA5D1" w:rsidR="005D7DC5" w:rsidRPr="005D7DC5" w:rsidRDefault="005D7DC5" w:rsidP="005D7DC5">
      <w:pPr>
        <w:pStyle w:val="Caption"/>
        <w:ind w:firstLineChars="1850" w:firstLine="3700"/>
      </w:pPr>
      <w:r>
        <w:t xml:space="preserve">Save </w:t>
      </w:r>
      <w:r>
        <w:t>Raw Data</w:t>
      </w:r>
      <w:r>
        <w:t xml:space="preserve"> to </w:t>
      </w:r>
      <w:r>
        <w:t>PDF</w:t>
      </w:r>
    </w:p>
    <w:p w14:paraId="68105B24" w14:textId="77777777" w:rsidR="005D7DC5" w:rsidRDefault="005D7DC5" w:rsidP="005D7DC5">
      <w:pPr>
        <w:pStyle w:val="ListParagraph"/>
        <w:keepNext/>
        <w:rPr>
          <w:noProof/>
        </w:rPr>
      </w:pPr>
    </w:p>
    <w:p w14:paraId="3FC601AE" w14:textId="5AB718E5" w:rsidR="005D7DC5" w:rsidRDefault="005D7DC5" w:rsidP="005D7DC5">
      <w:pPr>
        <w:pStyle w:val="ListParagraph"/>
        <w:keepNext/>
      </w:pPr>
      <w:r>
        <w:rPr>
          <w:noProof/>
        </w:rPr>
        <w:drawing>
          <wp:inline distT="0" distB="0" distL="0" distR="0" wp14:anchorId="3D42DD30" wp14:editId="32DA8808">
            <wp:extent cx="5274310" cy="3538220"/>
            <wp:effectExtent l="0" t="0" r="2540" b="5080"/>
            <wp:docPr id="20274469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44697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D7E68" w14:textId="0158A7DF" w:rsidR="005D7DC5" w:rsidRDefault="005D7DC5" w:rsidP="005D7DC5">
      <w:pPr>
        <w:pStyle w:val="Caption"/>
        <w:ind w:firstLineChars="1850" w:firstLine="3700"/>
      </w:pPr>
      <w:r>
        <w:t>Save Visualization to PDF</w:t>
      </w:r>
    </w:p>
    <w:p w14:paraId="31513785" w14:textId="4B8020F7" w:rsidR="005D7DC5" w:rsidRPr="005D7DC5" w:rsidRDefault="005D7DC5" w:rsidP="005D7DC5">
      <w:pPr>
        <w:pStyle w:val="ListParagraph"/>
        <w:numPr>
          <w:ilvl w:val="0"/>
          <w:numId w:val="6"/>
        </w:numPr>
      </w:pPr>
      <w:r>
        <w:t xml:space="preserve">PDF Generation: After all the </w:t>
      </w:r>
      <w:r w:rsidR="00753163">
        <w:t>selected</w:t>
      </w:r>
      <w:r>
        <w:t xml:space="preserve"> report loaded to PDF, user can download the PDF to desired location.</w:t>
      </w:r>
      <w:r>
        <w:rPr>
          <w:noProof/>
        </w:rPr>
        <w:lastRenderedPageBreak/>
        <w:drawing>
          <wp:inline distT="0" distB="0" distL="0" distR="0" wp14:anchorId="05AFE668" wp14:editId="21E1615D">
            <wp:extent cx="5274310" cy="2298065"/>
            <wp:effectExtent l="0" t="0" r="2540" b="6985"/>
            <wp:docPr id="948352422" name="Picture 1" descr="A screenshot of a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352422" name="Picture 1" descr="A screenshot of a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58761" w14:textId="49544B38" w:rsidR="00896777" w:rsidRPr="00896777" w:rsidRDefault="005D7DC5" w:rsidP="005D7DC5">
      <w:pPr>
        <w:tabs>
          <w:tab w:val="left" w:pos="1678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3737628A" w14:textId="77777777" w:rsidR="00896777" w:rsidRPr="00896777" w:rsidRDefault="00896777" w:rsidP="00896777">
      <w:pPr>
        <w:rPr>
          <w:rFonts w:ascii="Times New Roman" w:hAnsi="Times New Roman" w:cs="Times New Roman"/>
          <w:b/>
          <w:bCs/>
          <w:sz w:val="24"/>
        </w:rPr>
      </w:pPr>
      <w:r w:rsidRPr="00896777">
        <w:rPr>
          <w:rFonts w:ascii="Times New Roman" w:hAnsi="Times New Roman" w:cs="Times New Roman"/>
          <w:b/>
          <w:bCs/>
          <w:sz w:val="24"/>
        </w:rPr>
        <w:t>System Components</w:t>
      </w:r>
    </w:p>
    <w:p w14:paraId="26D011EE" w14:textId="79EFA9F4" w:rsidR="007923EB" w:rsidRDefault="00896777" w:rsidP="00896777">
      <w:pPr>
        <w:rPr>
          <w:rFonts w:ascii="Times New Roman" w:hAnsi="Times New Roman" w:cs="Times New Roman"/>
        </w:rPr>
      </w:pPr>
      <w:r w:rsidRPr="00896777">
        <w:rPr>
          <w:rFonts w:ascii="Times New Roman" w:hAnsi="Times New Roman" w:cs="Times New Roman"/>
          <w:b/>
          <w:bCs/>
        </w:rPr>
        <w:t xml:space="preserve">1. </w:t>
      </w:r>
      <w:r w:rsidR="005D7DC5" w:rsidRPr="005D7DC5">
        <w:rPr>
          <w:rFonts w:ascii="Times New Roman" w:hAnsi="Times New Roman" w:cs="Times New Roman"/>
          <w:b/>
          <w:bCs/>
        </w:rPr>
        <w:t>Graphical User Interface (GUI)</w:t>
      </w:r>
      <w:r w:rsidRPr="00896777">
        <w:rPr>
          <w:rFonts w:ascii="Times New Roman" w:hAnsi="Times New Roman" w:cs="Times New Roman"/>
        </w:rPr>
        <w:t xml:space="preserve">: </w:t>
      </w:r>
      <w:r w:rsidR="00B702A4">
        <w:rPr>
          <w:rFonts w:ascii="Times New Roman" w:hAnsi="Times New Roman" w:cs="Times New Roman"/>
        </w:rPr>
        <w:t>By</w:t>
      </w:r>
      <w:r w:rsidR="005D7DC5">
        <w:rPr>
          <w:rFonts w:ascii="Times New Roman" w:hAnsi="Times New Roman" w:cs="Times New Roman"/>
        </w:rPr>
        <w:t xml:space="preserve"> using Tinker, a library</w:t>
      </w:r>
      <w:r w:rsidR="00B702A4">
        <w:rPr>
          <w:rFonts w:ascii="Times New Roman" w:hAnsi="Times New Roman" w:cs="Times New Roman"/>
        </w:rPr>
        <w:t>, the GUI</w:t>
      </w:r>
      <w:r w:rsidR="005D7DC5" w:rsidRPr="005D7DC5">
        <w:rPr>
          <w:rFonts w:ascii="Times New Roman" w:hAnsi="Times New Roman" w:cs="Times New Roman"/>
        </w:rPr>
        <w:t xml:space="preserve"> </w:t>
      </w:r>
      <w:r w:rsidR="00AD1F3C">
        <w:rPr>
          <w:rFonts w:ascii="Times New Roman" w:hAnsi="Times New Roman" w:cs="Times New Roman"/>
        </w:rPr>
        <w:t>give user access</w:t>
      </w:r>
      <w:r w:rsidR="005D7DC5" w:rsidRPr="005D7DC5">
        <w:rPr>
          <w:rFonts w:ascii="Times New Roman" w:hAnsi="Times New Roman" w:cs="Times New Roman"/>
        </w:rPr>
        <w:t xml:space="preserve"> with the application through intuitive windows, buttons, and dialogs.</w:t>
      </w:r>
      <w:r w:rsidR="007923EB" w:rsidRPr="007923EB">
        <w:t xml:space="preserve"> </w:t>
      </w:r>
      <w:r w:rsidR="007923EB" w:rsidRPr="007923EB">
        <w:rPr>
          <w:rFonts w:ascii="Times New Roman" w:hAnsi="Times New Roman" w:cs="Times New Roman"/>
        </w:rPr>
        <w:t>A canvas is used to display charts</w:t>
      </w:r>
      <w:r w:rsidR="007923EB">
        <w:rPr>
          <w:rFonts w:ascii="Times New Roman" w:hAnsi="Times New Roman" w:cs="Times New Roman"/>
        </w:rPr>
        <w:t>.</w:t>
      </w:r>
    </w:p>
    <w:p w14:paraId="4B2F0B6A" w14:textId="1B8A6CF0" w:rsidR="00896777" w:rsidRPr="00896777" w:rsidRDefault="00896777" w:rsidP="00896777">
      <w:pPr>
        <w:rPr>
          <w:rFonts w:ascii="Times New Roman" w:hAnsi="Times New Roman" w:cs="Times New Roman"/>
        </w:rPr>
      </w:pPr>
      <w:r w:rsidRPr="00896777">
        <w:rPr>
          <w:rFonts w:ascii="Times New Roman" w:hAnsi="Times New Roman" w:cs="Times New Roman"/>
          <w:b/>
          <w:bCs/>
        </w:rPr>
        <w:t xml:space="preserve">2. </w:t>
      </w:r>
      <w:r w:rsidR="005D7DC5" w:rsidRPr="005D7DC5">
        <w:rPr>
          <w:rFonts w:ascii="Times New Roman" w:hAnsi="Times New Roman" w:cs="Times New Roman"/>
          <w:b/>
          <w:bCs/>
        </w:rPr>
        <w:t>Data Handling</w:t>
      </w:r>
      <w:r w:rsidRPr="00896777">
        <w:rPr>
          <w:rFonts w:ascii="Times New Roman" w:hAnsi="Times New Roman" w:cs="Times New Roman"/>
        </w:rPr>
        <w:t xml:space="preserve">: </w:t>
      </w:r>
      <w:r w:rsidR="007923EB" w:rsidRPr="007923EB">
        <w:rPr>
          <w:rFonts w:ascii="Times New Roman" w:hAnsi="Times New Roman" w:cs="Times New Roman"/>
        </w:rPr>
        <w:t>Data uploaded in CSV or Excel format is processed using Pandas.</w:t>
      </w:r>
      <w:r w:rsidR="007923EB">
        <w:rPr>
          <w:rFonts w:ascii="Times New Roman" w:hAnsi="Times New Roman" w:cs="Times New Roman"/>
        </w:rPr>
        <w:t xml:space="preserve"> System automatically fetches the columns for selection</w:t>
      </w:r>
      <w:r w:rsidR="006B7CE4">
        <w:rPr>
          <w:rFonts w:ascii="Times New Roman" w:hAnsi="Times New Roman" w:cs="Times New Roman"/>
        </w:rPr>
        <w:t>, user can generate visualization with parsed dataset.</w:t>
      </w:r>
    </w:p>
    <w:p w14:paraId="0037FA53" w14:textId="22ECC0A7" w:rsidR="007923EB" w:rsidRDefault="00896777" w:rsidP="007923EB">
      <w:pPr>
        <w:rPr>
          <w:rFonts w:ascii="Times New Roman" w:hAnsi="Times New Roman" w:cs="Times New Roman"/>
        </w:rPr>
      </w:pPr>
      <w:r w:rsidRPr="00896777">
        <w:rPr>
          <w:rFonts w:ascii="Times New Roman" w:hAnsi="Times New Roman" w:cs="Times New Roman"/>
          <w:b/>
          <w:bCs/>
        </w:rPr>
        <w:t xml:space="preserve">3. </w:t>
      </w:r>
      <w:r w:rsidR="00070AE0" w:rsidRPr="00070AE0">
        <w:rPr>
          <w:rFonts w:ascii="Times New Roman" w:hAnsi="Times New Roman" w:cs="Times New Roman"/>
          <w:b/>
          <w:bCs/>
        </w:rPr>
        <w:t>Visualization</w:t>
      </w:r>
      <w:r w:rsidRPr="00896777">
        <w:rPr>
          <w:rFonts w:ascii="Times New Roman" w:hAnsi="Times New Roman" w:cs="Times New Roman"/>
        </w:rPr>
        <w:t xml:space="preserve">: </w:t>
      </w:r>
      <w:r w:rsidR="007923EB" w:rsidRPr="007923EB">
        <w:rPr>
          <w:rFonts w:ascii="Times New Roman" w:hAnsi="Times New Roman" w:cs="Times New Roman"/>
        </w:rPr>
        <w:t xml:space="preserve">Using Matplotlib, the system supports the </w:t>
      </w:r>
      <w:r w:rsidR="007923EB">
        <w:rPr>
          <w:rFonts w:ascii="Times New Roman" w:hAnsi="Times New Roman" w:cs="Times New Roman"/>
        </w:rPr>
        <w:t>choice</w:t>
      </w:r>
      <w:r w:rsidR="007923EB" w:rsidRPr="007923EB">
        <w:rPr>
          <w:rFonts w:ascii="Times New Roman" w:hAnsi="Times New Roman" w:cs="Times New Roman"/>
        </w:rPr>
        <w:t xml:space="preserve"> of line charts, bar charts, and pie charts. </w:t>
      </w:r>
    </w:p>
    <w:p w14:paraId="319DAA34" w14:textId="50DB053C" w:rsidR="00896777" w:rsidRPr="00896777" w:rsidRDefault="00896777" w:rsidP="00896777">
      <w:pPr>
        <w:rPr>
          <w:rFonts w:ascii="Times New Roman" w:hAnsi="Times New Roman" w:cs="Times New Roman"/>
        </w:rPr>
      </w:pPr>
      <w:r w:rsidRPr="00896777">
        <w:rPr>
          <w:rFonts w:ascii="Times New Roman" w:hAnsi="Times New Roman" w:cs="Times New Roman"/>
          <w:b/>
          <w:bCs/>
        </w:rPr>
        <w:t xml:space="preserve">4. </w:t>
      </w:r>
      <w:r w:rsidR="00070AE0" w:rsidRPr="00070AE0">
        <w:rPr>
          <w:rFonts w:ascii="Times New Roman" w:hAnsi="Times New Roman" w:cs="Times New Roman"/>
          <w:b/>
          <w:bCs/>
        </w:rPr>
        <w:t>PDF Export</w:t>
      </w:r>
      <w:r w:rsidRPr="00896777">
        <w:rPr>
          <w:rFonts w:ascii="Times New Roman" w:hAnsi="Times New Roman" w:cs="Times New Roman"/>
        </w:rPr>
        <w:t xml:space="preserve">: </w:t>
      </w:r>
      <w:r w:rsidR="00070AE0" w:rsidRPr="00070AE0">
        <w:rPr>
          <w:rFonts w:ascii="Times New Roman" w:hAnsi="Times New Roman" w:cs="Times New Roman"/>
        </w:rPr>
        <w:t>Reports, including statistical summaries and charts, are exported into PDF format using FPDF.</w:t>
      </w:r>
      <w:r w:rsidR="00070AE0">
        <w:rPr>
          <w:rFonts w:ascii="Times New Roman" w:hAnsi="Times New Roman" w:cs="Times New Roman"/>
        </w:rPr>
        <w:t xml:space="preserve"> </w:t>
      </w:r>
    </w:p>
    <w:p w14:paraId="2F95706A" w14:textId="77777777" w:rsidR="00896777" w:rsidRPr="00896777" w:rsidRDefault="00896777" w:rsidP="00896777">
      <w:pPr>
        <w:rPr>
          <w:rFonts w:ascii="Times New Roman" w:hAnsi="Times New Roman" w:cs="Times New Roman"/>
        </w:rPr>
      </w:pPr>
      <w:r w:rsidRPr="00896777">
        <w:rPr>
          <w:rFonts w:ascii="Times New Roman" w:hAnsi="Times New Roman" w:cs="Times New Roman"/>
        </w:rPr>
        <w:t> </w:t>
      </w:r>
    </w:p>
    <w:p w14:paraId="1FEF7222" w14:textId="77777777" w:rsidR="00896777" w:rsidRPr="00896777" w:rsidRDefault="00896777" w:rsidP="00896777">
      <w:pPr>
        <w:rPr>
          <w:rFonts w:ascii="Times New Roman" w:hAnsi="Times New Roman" w:cs="Times New Roman"/>
          <w:b/>
          <w:bCs/>
          <w:sz w:val="24"/>
        </w:rPr>
      </w:pPr>
      <w:r w:rsidRPr="00896777">
        <w:rPr>
          <w:rFonts w:ascii="Times New Roman" w:hAnsi="Times New Roman" w:cs="Times New Roman"/>
          <w:b/>
          <w:bCs/>
          <w:sz w:val="24"/>
        </w:rPr>
        <w:t>Application to the Bridge Inspection Project</w:t>
      </w:r>
    </w:p>
    <w:p w14:paraId="01BB4078" w14:textId="4E365FE5" w:rsidR="00896777" w:rsidRDefault="00070AE0" w:rsidP="00896777">
      <w:pPr>
        <w:rPr>
          <w:rFonts w:ascii="Times New Roman" w:hAnsi="Times New Roman" w:cs="Times New Roman"/>
        </w:rPr>
      </w:pPr>
      <w:r w:rsidRPr="00070AE0">
        <w:rPr>
          <w:rFonts w:ascii="Times New Roman" w:hAnsi="Times New Roman" w:cs="Times New Roman"/>
        </w:rPr>
        <w:t xml:space="preserve">The system can </w:t>
      </w:r>
      <w:r>
        <w:rPr>
          <w:rFonts w:ascii="Times New Roman" w:hAnsi="Times New Roman" w:cs="Times New Roman"/>
        </w:rPr>
        <w:t>play a role of report generation for our bridge inspections project. after the i</w:t>
      </w:r>
      <w:r w:rsidRPr="00070AE0">
        <w:rPr>
          <w:rFonts w:ascii="Times New Roman" w:hAnsi="Times New Roman" w:cs="Times New Roman"/>
        </w:rPr>
        <w:t>nspectors collect data related</w:t>
      </w:r>
      <w:r>
        <w:rPr>
          <w:rFonts w:ascii="Times New Roman" w:hAnsi="Times New Roman" w:cs="Times New Roman"/>
        </w:rPr>
        <w:t xml:space="preserve"> to a CSV or Excel file, this can be easily uploaded to system, the system file in this system allows multiple datasets. </w:t>
      </w:r>
    </w:p>
    <w:p w14:paraId="2F32C660" w14:textId="1CA84EA4" w:rsidR="007923EB" w:rsidRPr="007923EB" w:rsidRDefault="007923EB" w:rsidP="007923EB">
      <w:pPr>
        <w:rPr>
          <w:rFonts w:ascii="Times New Roman" w:hAnsi="Times New Roman" w:cs="Times New Roman"/>
        </w:rPr>
      </w:pPr>
      <w:r w:rsidRPr="007923EB">
        <w:rPr>
          <w:rFonts w:ascii="Times New Roman" w:hAnsi="Times New Roman" w:cs="Times New Roman"/>
        </w:rPr>
        <w:t> Trend</w:t>
      </w:r>
      <w:r w:rsidRPr="007923EB">
        <w:rPr>
          <w:rFonts w:ascii="Times New Roman" w:hAnsi="Times New Roman" w:cs="Times New Roman"/>
          <w:b/>
          <w:bCs/>
        </w:rPr>
        <w:t xml:space="preserve"> Analysis with Line Charts</w:t>
      </w:r>
      <w:r w:rsidRPr="007923EB">
        <w:rPr>
          <w:rFonts w:ascii="Times New Roman" w:hAnsi="Times New Roman" w:cs="Times New Roman"/>
        </w:rPr>
        <w:t>:</w:t>
      </w:r>
      <w:r w:rsidRPr="007923EB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 xml:space="preserve">Over timely </w:t>
      </w:r>
      <w:r w:rsidRPr="007923EB">
        <w:rPr>
          <w:rFonts w:ascii="Times New Roman" w:hAnsi="Times New Roman" w:cs="Times New Roman"/>
        </w:rPr>
        <w:t xml:space="preserve">Track changes in bridge health </w:t>
      </w:r>
      <w:r>
        <w:rPr>
          <w:rFonts w:ascii="Times New Roman" w:hAnsi="Times New Roman" w:cs="Times New Roman"/>
        </w:rPr>
        <w:t xml:space="preserve">data and metrics such as </w:t>
      </w:r>
      <w:r w:rsidRPr="007923EB">
        <w:rPr>
          <w:rFonts w:ascii="Times New Roman" w:hAnsi="Times New Roman" w:cs="Times New Roman"/>
        </w:rPr>
        <w:t>structural integrity, material wear, and stress levels</w:t>
      </w:r>
      <w:r>
        <w:rPr>
          <w:rFonts w:ascii="Times New Roman" w:hAnsi="Times New Roman" w:cs="Times New Roman"/>
        </w:rPr>
        <w:t>.</w:t>
      </w:r>
    </w:p>
    <w:p w14:paraId="49F10C98" w14:textId="1DDE9C95" w:rsidR="007923EB" w:rsidRPr="007923EB" w:rsidRDefault="007923EB" w:rsidP="007923EB">
      <w:pPr>
        <w:rPr>
          <w:rFonts w:ascii="Times New Roman" w:hAnsi="Times New Roman" w:cs="Times New Roman"/>
        </w:rPr>
      </w:pPr>
      <w:r w:rsidRPr="007923EB">
        <w:rPr>
          <w:rFonts w:ascii="Times New Roman" w:hAnsi="Times New Roman" w:cs="Times New Roman"/>
        </w:rPr>
        <w:t> Comparative</w:t>
      </w:r>
      <w:r w:rsidRPr="007923EB">
        <w:rPr>
          <w:rFonts w:ascii="Times New Roman" w:hAnsi="Times New Roman" w:cs="Times New Roman"/>
          <w:b/>
          <w:bCs/>
        </w:rPr>
        <w:t xml:space="preserve"> Analysis with Bar Charts</w:t>
      </w:r>
      <w:r w:rsidRPr="007923EB">
        <w:rPr>
          <w:rFonts w:ascii="Times New Roman" w:hAnsi="Times New Roman" w:cs="Times New Roman"/>
        </w:rPr>
        <w:t>:</w:t>
      </w:r>
      <w:r w:rsidRPr="007923EB">
        <w:rPr>
          <w:rFonts w:ascii="Times New Roman" w:hAnsi="Times New Roman" w:cs="Times New Roman"/>
        </w:rPr>
        <w:br/>
        <w:t>Compare the performance of various structural elements, such as beams and piers, to identify potential weaknesses.</w:t>
      </w:r>
    </w:p>
    <w:p w14:paraId="3F7CF424" w14:textId="308336AA" w:rsidR="007923EB" w:rsidRPr="007923EB" w:rsidRDefault="007923EB" w:rsidP="007923EB">
      <w:pPr>
        <w:rPr>
          <w:rFonts w:ascii="Times New Roman" w:hAnsi="Times New Roman" w:cs="Times New Roman"/>
        </w:rPr>
      </w:pPr>
      <w:r w:rsidRPr="007923EB">
        <w:rPr>
          <w:rFonts w:ascii="Times New Roman" w:hAnsi="Times New Roman" w:cs="Times New Roman"/>
        </w:rPr>
        <w:lastRenderedPageBreak/>
        <w:t xml:space="preserve"> </w:t>
      </w:r>
      <w:r>
        <w:rPr>
          <w:rFonts w:ascii="Times New Roman" w:hAnsi="Times New Roman" w:cs="Times New Roman"/>
        </w:rPr>
        <w:t>Proportion</w:t>
      </w:r>
      <w:r w:rsidRPr="007923EB">
        <w:rPr>
          <w:rFonts w:ascii="Times New Roman" w:hAnsi="Times New Roman" w:cs="Times New Roman"/>
          <w:b/>
          <w:bCs/>
        </w:rPr>
        <w:t xml:space="preserve"> Analysis with Pie Charts</w:t>
      </w:r>
      <w:r w:rsidRPr="007923EB">
        <w:rPr>
          <w:rFonts w:ascii="Times New Roman" w:hAnsi="Times New Roman" w:cs="Times New Roman"/>
        </w:rPr>
        <w:t>:</w:t>
      </w:r>
      <w:r w:rsidRPr="007923EB">
        <w:rPr>
          <w:rFonts w:ascii="Times New Roman" w:hAnsi="Times New Roman" w:cs="Times New Roman"/>
        </w:rPr>
        <w:br/>
        <w:t>Visualize the proportion of different damage types</w:t>
      </w:r>
      <w:r>
        <w:rPr>
          <w:rFonts w:ascii="Times New Roman" w:hAnsi="Times New Roman" w:cs="Times New Roman"/>
        </w:rPr>
        <w:t xml:space="preserve"> such as crack and erosion </w:t>
      </w:r>
      <w:r w:rsidRPr="007923EB">
        <w:rPr>
          <w:rFonts w:ascii="Times New Roman" w:hAnsi="Times New Roman" w:cs="Times New Roman"/>
        </w:rPr>
        <w:t xml:space="preserve">to </w:t>
      </w:r>
      <w:r>
        <w:rPr>
          <w:rFonts w:ascii="Times New Roman" w:hAnsi="Times New Roman" w:cs="Times New Roman"/>
        </w:rPr>
        <w:t>find the most in need ones.</w:t>
      </w:r>
    </w:p>
    <w:p w14:paraId="37AEE983" w14:textId="0A4BAA6C" w:rsidR="007923EB" w:rsidRPr="007923EB" w:rsidRDefault="007923EB" w:rsidP="007923EB">
      <w:pPr>
        <w:rPr>
          <w:rFonts w:ascii="Times New Roman" w:hAnsi="Times New Roman" w:cs="Times New Roman"/>
        </w:rPr>
      </w:pPr>
      <w:r w:rsidRPr="007923EB">
        <w:rPr>
          <w:rFonts w:ascii="Times New Roman" w:hAnsi="Times New Roman" w:cs="Times New Roman"/>
        </w:rPr>
        <w:t> Comprehensive</w:t>
      </w:r>
      <w:r w:rsidRPr="007923EB">
        <w:rPr>
          <w:rFonts w:ascii="Times New Roman" w:hAnsi="Times New Roman" w:cs="Times New Roman"/>
          <w:b/>
          <w:bCs/>
        </w:rPr>
        <w:t xml:space="preserve"> Reporting</w:t>
      </w:r>
      <w:r w:rsidRPr="007923EB">
        <w:rPr>
          <w:rFonts w:ascii="Times New Roman" w:hAnsi="Times New Roman" w:cs="Times New Roman"/>
        </w:rPr>
        <w:t>:</w:t>
      </w:r>
      <w:r w:rsidRPr="007923EB">
        <w:rPr>
          <w:rFonts w:ascii="Times New Roman" w:hAnsi="Times New Roman" w:cs="Times New Roman"/>
        </w:rPr>
        <w:br/>
        <w:t xml:space="preserve">After multiple inspections, the system can generate a detailed PDF report that </w:t>
      </w:r>
      <w:r>
        <w:rPr>
          <w:rFonts w:ascii="Times New Roman" w:hAnsi="Times New Roman" w:cs="Times New Roman"/>
        </w:rPr>
        <w:t xml:space="preserve">could </w:t>
      </w:r>
      <w:r w:rsidRPr="007923EB">
        <w:rPr>
          <w:rFonts w:ascii="Times New Roman" w:hAnsi="Times New Roman" w:cs="Times New Roman"/>
        </w:rPr>
        <w:t xml:space="preserve">includes visualizations, raw data, and analysis. </w:t>
      </w:r>
      <w:r>
        <w:rPr>
          <w:rFonts w:ascii="Times New Roman" w:hAnsi="Times New Roman" w:cs="Times New Roman"/>
        </w:rPr>
        <w:t>The system helps stakeholders to have a clear understanding of the current status</w:t>
      </w:r>
    </w:p>
    <w:p w14:paraId="4C4117A9" w14:textId="6501B0EC" w:rsidR="007923EB" w:rsidRPr="007923EB" w:rsidRDefault="007923EB" w:rsidP="007923EB">
      <w:pPr>
        <w:rPr>
          <w:rFonts w:ascii="Times New Roman" w:hAnsi="Times New Roman" w:cs="Times New Roman"/>
        </w:rPr>
      </w:pPr>
      <w:r w:rsidRPr="007923EB">
        <w:rPr>
          <w:rFonts w:ascii="Times New Roman" w:hAnsi="Times New Roman" w:cs="Times New Roman"/>
        </w:rPr>
        <w:t> Long</w:t>
      </w:r>
      <w:r w:rsidRPr="007923EB">
        <w:rPr>
          <w:rFonts w:ascii="Times New Roman" w:hAnsi="Times New Roman" w:cs="Times New Roman"/>
          <w:b/>
          <w:bCs/>
        </w:rPr>
        <w:t>-Term Maintenance Planning</w:t>
      </w:r>
      <w:r w:rsidRPr="007923EB">
        <w:rPr>
          <w:rFonts w:ascii="Times New Roman" w:hAnsi="Times New Roman" w:cs="Times New Roman"/>
        </w:rPr>
        <w:t>:</w:t>
      </w:r>
      <w:r w:rsidRPr="007923EB">
        <w:rPr>
          <w:rFonts w:ascii="Times New Roman" w:hAnsi="Times New Roman" w:cs="Times New Roman"/>
        </w:rPr>
        <w:br/>
        <w:t>The system can track inspection cycles, enabling engineers to review historical data and plan future inspections or repairs based on long-term trends.</w:t>
      </w:r>
    </w:p>
    <w:p w14:paraId="1DD78C2A" w14:textId="77777777" w:rsidR="00045593" w:rsidRPr="007923EB" w:rsidRDefault="00045593" w:rsidP="00070AE0">
      <w:pPr>
        <w:rPr>
          <w:rFonts w:ascii="Times New Roman" w:hAnsi="Times New Roman" w:cs="Times New Roman"/>
        </w:rPr>
      </w:pPr>
    </w:p>
    <w:p w14:paraId="201C47A2" w14:textId="5D33AE19" w:rsidR="00070AE0" w:rsidRPr="00070AE0" w:rsidRDefault="00045593" w:rsidP="00070AE0">
      <w:pPr>
        <w:rPr>
          <w:rFonts w:ascii="Times New Roman" w:hAnsi="Times New Roman" w:cs="Times New Roman"/>
        </w:rPr>
      </w:pPr>
      <w:r w:rsidRPr="00045593">
        <w:rPr>
          <w:rFonts w:ascii="Times New Roman" w:hAnsi="Times New Roman" w:cs="Times New Roman"/>
        </w:rPr>
        <w:t>Summary</w:t>
      </w:r>
    </w:p>
    <w:p w14:paraId="36F26BB2" w14:textId="4D1C6BE3" w:rsidR="00070AE0" w:rsidRPr="00896777" w:rsidRDefault="00045593" w:rsidP="00070AE0">
      <w:pPr>
        <w:rPr>
          <w:rFonts w:ascii="Times New Roman" w:hAnsi="Times New Roman" w:cs="Times New Roman"/>
        </w:rPr>
      </w:pPr>
      <w:r w:rsidRPr="00045593">
        <w:rPr>
          <w:rFonts w:ascii="Times New Roman" w:hAnsi="Times New Roman" w:cs="Times New Roman"/>
        </w:rPr>
        <w:t xml:space="preserve">This </w:t>
      </w:r>
      <w:r w:rsidRPr="00045593">
        <w:rPr>
          <w:rFonts w:ascii="Times New Roman" w:hAnsi="Times New Roman" w:cs="Times New Roman"/>
          <w:b/>
          <w:bCs/>
        </w:rPr>
        <w:t>Report Generator Tool</w:t>
      </w:r>
      <w:r w:rsidRPr="00045593">
        <w:rPr>
          <w:rFonts w:ascii="Times New Roman" w:hAnsi="Times New Roman" w:cs="Times New Roman"/>
        </w:rPr>
        <w:t xml:space="preserve"> is highly applicable</w:t>
      </w:r>
      <w:r>
        <w:rPr>
          <w:rFonts w:ascii="Times New Roman" w:hAnsi="Times New Roman" w:cs="Times New Roman"/>
        </w:rPr>
        <w:t xml:space="preserve"> for out </w:t>
      </w:r>
      <w:r w:rsidRPr="00045593">
        <w:rPr>
          <w:rFonts w:ascii="Times New Roman" w:hAnsi="Times New Roman" w:cs="Times New Roman"/>
        </w:rPr>
        <w:t>Bridge Inspection Projects</w:t>
      </w:r>
      <w:r>
        <w:rPr>
          <w:rFonts w:ascii="Times New Roman" w:hAnsi="Times New Roman" w:cs="Times New Roman"/>
        </w:rPr>
        <w:t xml:space="preserve">, it is extendable to new changes such as new form of report generation and able to </w:t>
      </w:r>
      <w:r w:rsidRPr="00045593">
        <w:rPr>
          <w:rFonts w:ascii="Times New Roman" w:hAnsi="Times New Roman" w:cs="Times New Roman"/>
        </w:rPr>
        <w:t>upload inspection data, visualize key metrics, and generate comprehensive reports for stakeholders</w:t>
      </w:r>
      <w:r>
        <w:rPr>
          <w:rFonts w:ascii="Times New Roman" w:hAnsi="Times New Roman" w:cs="Times New Roman"/>
        </w:rPr>
        <w:t xml:space="preserve"> with a </w:t>
      </w:r>
      <w:r w:rsidRPr="00045593">
        <w:rPr>
          <w:rFonts w:ascii="Times New Roman" w:hAnsi="Times New Roman" w:cs="Times New Roman"/>
        </w:rPr>
        <w:t>customizable field</w:t>
      </w:r>
      <w:r>
        <w:rPr>
          <w:rFonts w:ascii="Times New Roman" w:hAnsi="Times New Roman" w:cs="Times New Roman"/>
        </w:rPr>
        <w:t>.</w:t>
      </w:r>
    </w:p>
    <w:p w14:paraId="07A4F3A5" w14:textId="77777777" w:rsidR="00896777" w:rsidRPr="00896777" w:rsidRDefault="00896777" w:rsidP="00896777">
      <w:pPr>
        <w:rPr>
          <w:rFonts w:ascii="Times New Roman" w:hAnsi="Times New Roman" w:cs="Times New Roman"/>
        </w:rPr>
      </w:pPr>
      <w:r w:rsidRPr="00896777">
        <w:rPr>
          <w:rFonts w:ascii="Times New Roman" w:hAnsi="Times New Roman" w:cs="Times New Roman"/>
        </w:rPr>
        <w:t> </w:t>
      </w:r>
    </w:p>
    <w:p w14:paraId="15CAF199" w14:textId="77777777" w:rsidR="00896777" w:rsidRPr="00896777" w:rsidRDefault="00896777">
      <w:pPr>
        <w:rPr>
          <w:rFonts w:ascii="Times New Roman" w:hAnsi="Times New Roman" w:cs="Times New Roman"/>
        </w:rPr>
      </w:pPr>
    </w:p>
    <w:sectPr w:rsidR="00896777" w:rsidRPr="00896777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EE476A"/>
    <w:multiLevelType w:val="multilevel"/>
    <w:tmpl w:val="F498F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4AB7D02"/>
    <w:multiLevelType w:val="multilevel"/>
    <w:tmpl w:val="FF1A3F6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08E7951"/>
    <w:multiLevelType w:val="multilevel"/>
    <w:tmpl w:val="CFD60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83175F0"/>
    <w:multiLevelType w:val="multilevel"/>
    <w:tmpl w:val="8A5455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5CB32B9"/>
    <w:multiLevelType w:val="hybridMultilevel"/>
    <w:tmpl w:val="398E8B12"/>
    <w:lvl w:ilvl="0" w:tplc="04090001">
      <w:start w:val="1"/>
      <w:numFmt w:val="bullet"/>
      <w:lvlText w:val=""/>
      <w:lvlJc w:val="left"/>
      <w:pPr>
        <w:ind w:left="11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40"/>
      </w:pPr>
      <w:rPr>
        <w:rFonts w:ascii="Wingdings" w:hAnsi="Wingdings" w:hint="default"/>
      </w:rPr>
    </w:lvl>
  </w:abstractNum>
  <w:abstractNum w:abstractNumId="5" w15:restartNumberingAfterBreak="0">
    <w:nsid w:val="7C842F8B"/>
    <w:multiLevelType w:val="multilevel"/>
    <w:tmpl w:val="2FBA6C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95549101">
    <w:abstractNumId w:val="3"/>
  </w:num>
  <w:num w:numId="2" w16cid:durableId="112672746">
    <w:abstractNumId w:val="0"/>
  </w:num>
  <w:num w:numId="3" w16cid:durableId="1109163205">
    <w:abstractNumId w:val="1"/>
    <w:lvlOverride w:ilvl="0">
      <w:lvl w:ilvl="0">
        <w:numFmt w:val="decimal"/>
        <w:lvlText w:val="%1."/>
        <w:lvlJc w:val="left"/>
      </w:lvl>
    </w:lvlOverride>
  </w:num>
  <w:num w:numId="4" w16cid:durableId="316034900">
    <w:abstractNumId w:val="1"/>
    <w:lvlOverride w:ilvl="0">
      <w:lvl w:ilvl="0">
        <w:numFmt w:val="decimal"/>
        <w:lvlText w:val="%1."/>
        <w:lvlJc w:val="left"/>
      </w:lvl>
    </w:lvlOverride>
  </w:num>
  <w:num w:numId="5" w16cid:durableId="258491550">
    <w:abstractNumId w:val="2"/>
  </w:num>
  <w:num w:numId="6" w16cid:durableId="1126047698">
    <w:abstractNumId w:val="5"/>
  </w:num>
  <w:num w:numId="7" w16cid:durableId="94511186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6777"/>
    <w:rsid w:val="00045593"/>
    <w:rsid w:val="00061BCF"/>
    <w:rsid w:val="00070AE0"/>
    <w:rsid w:val="00190ECB"/>
    <w:rsid w:val="003F160C"/>
    <w:rsid w:val="005D7DC5"/>
    <w:rsid w:val="00696015"/>
    <w:rsid w:val="006B7CE4"/>
    <w:rsid w:val="00753163"/>
    <w:rsid w:val="007923EB"/>
    <w:rsid w:val="00896777"/>
    <w:rsid w:val="00AD1F3C"/>
    <w:rsid w:val="00B702A4"/>
    <w:rsid w:val="00DF2D59"/>
    <w:rsid w:val="00FD35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3DCE56"/>
  <w15:chartTrackingRefBased/>
  <w15:docId w15:val="{9FA4311D-EC9D-42C2-8654-7749D8FF54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896777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9677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96777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96777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96777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96777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96777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96777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96777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6777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9677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9677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96777"/>
    <w:rPr>
      <w:rFonts w:cstheme="majorBidi"/>
      <w:color w:val="0F4761" w:themeColor="accent1" w:themeShade="BF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96777"/>
    <w:rPr>
      <w:rFonts w:cstheme="majorBidi"/>
      <w:color w:val="0F4761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96777"/>
    <w:rPr>
      <w:rFonts w:cstheme="majorBidi"/>
      <w:b/>
      <w:bCs/>
      <w:color w:val="0F4761" w:themeColor="accent1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96777"/>
    <w:rPr>
      <w:rFonts w:cstheme="majorBidi"/>
      <w:b/>
      <w:b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96777"/>
    <w:rPr>
      <w:rFonts w:cstheme="majorBidi"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96777"/>
    <w:rPr>
      <w:rFonts w:eastAsiaTheme="majorEastAsia" w:cstheme="majorBidi"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896777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9677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96777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96777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9677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9677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9677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9677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9677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9677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96777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896777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54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0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06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8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1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69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7</Pages>
  <Words>694</Words>
  <Characters>3957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Zhao, Hang</dc:creator>
  <cp:keywords/>
  <dc:description/>
  <cp:lastModifiedBy>Zhao, Hang</cp:lastModifiedBy>
  <cp:revision>10</cp:revision>
  <dcterms:created xsi:type="dcterms:W3CDTF">2024-10-01T08:01:00Z</dcterms:created>
  <dcterms:modified xsi:type="dcterms:W3CDTF">2024-10-01T08:45:00Z</dcterms:modified>
</cp:coreProperties>
</file>