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9BDF5" w14:textId="77777777" w:rsidR="00B92E69" w:rsidRDefault="00B92E69" w:rsidP="00B92E69">
      <w:pPr>
        <w:spacing w:before="58" w:line="276" w:lineRule="auto"/>
        <w:ind w:left="1326" w:right="1329"/>
        <w:jc w:val="center"/>
        <w:rPr>
          <w:b/>
          <w:sz w:val="36"/>
        </w:rPr>
      </w:pPr>
      <w:r>
        <w:rPr>
          <w:b/>
          <w:sz w:val="36"/>
        </w:rPr>
        <w:t>RIPHAH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INTERNATIONAL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UNIVERSITY</w:t>
      </w:r>
    </w:p>
    <w:p w14:paraId="7A6937D1" w14:textId="77777777" w:rsidR="00B92E69" w:rsidRDefault="00B92E69" w:rsidP="00B92E69">
      <w:pPr>
        <w:pStyle w:val="BodyText"/>
        <w:spacing w:line="276" w:lineRule="auto"/>
        <w:rPr>
          <w:sz w:val="20"/>
        </w:rPr>
      </w:pPr>
    </w:p>
    <w:p w14:paraId="318F48A2" w14:textId="77777777" w:rsidR="00B92E69" w:rsidRDefault="00B92E69" w:rsidP="00B92E69">
      <w:pPr>
        <w:pStyle w:val="BodyText"/>
        <w:spacing w:line="276" w:lineRule="auto"/>
        <w:rPr>
          <w:sz w:val="20"/>
        </w:rPr>
      </w:pPr>
      <w:r>
        <w:rPr>
          <w:noProof/>
          <w:lang w:val="en-GB" w:eastAsia="en-GB"/>
        </w:rPr>
        <w:drawing>
          <wp:anchor distT="0" distB="0" distL="0" distR="0" simplePos="0" relativeHeight="251659264" behindDoc="0" locked="0" layoutInCell="1" allowOverlap="1" wp14:anchorId="5B7BC114" wp14:editId="35AAF668">
            <wp:simplePos x="0" y="0"/>
            <wp:positionH relativeFrom="page">
              <wp:posOffset>3065145</wp:posOffset>
            </wp:positionH>
            <wp:positionV relativeFrom="paragraph">
              <wp:posOffset>287020</wp:posOffset>
            </wp:positionV>
            <wp:extent cx="1547495" cy="197929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2447E" w14:textId="77777777" w:rsidR="00B92E69" w:rsidRDefault="00B92E69" w:rsidP="00B92E69">
      <w:pPr>
        <w:pStyle w:val="BodyText"/>
        <w:spacing w:line="276" w:lineRule="auto"/>
        <w:rPr>
          <w:sz w:val="20"/>
        </w:rPr>
      </w:pPr>
    </w:p>
    <w:p w14:paraId="636A8737" w14:textId="77777777" w:rsidR="00B92E69" w:rsidRDefault="00B92E69" w:rsidP="00B92E69">
      <w:pPr>
        <w:pStyle w:val="BodyText"/>
        <w:spacing w:line="276" w:lineRule="auto"/>
        <w:rPr>
          <w:sz w:val="20"/>
        </w:rPr>
      </w:pPr>
    </w:p>
    <w:p w14:paraId="08D222F9" w14:textId="77777777" w:rsidR="00B92E69" w:rsidRDefault="00B92E69" w:rsidP="00B92E69">
      <w:pPr>
        <w:pStyle w:val="BodyText"/>
        <w:spacing w:line="276" w:lineRule="auto"/>
        <w:rPr>
          <w:sz w:val="20"/>
        </w:rPr>
      </w:pPr>
    </w:p>
    <w:p w14:paraId="009463B5" w14:textId="77777777" w:rsidR="00B92E69" w:rsidRDefault="00B92E69" w:rsidP="00B92E69">
      <w:pPr>
        <w:spacing w:line="276" w:lineRule="auto"/>
        <w:ind w:right="2625"/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       Faculty of Computing</w:t>
      </w:r>
    </w:p>
    <w:p w14:paraId="70EB54E0" w14:textId="77777777" w:rsidR="00B92E69" w:rsidRDefault="00B92E69" w:rsidP="00B92E69">
      <w:pPr>
        <w:spacing w:line="276" w:lineRule="auto"/>
        <w:ind w:right="2625"/>
        <w:jc w:val="center"/>
        <w:rPr>
          <w:b/>
          <w:sz w:val="28"/>
        </w:rPr>
      </w:pPr>
    </w:p>
    <w:p w14:paraId="2B80981A" w14:textId="09EA1605" w:rsidR="00B92E69" w:rsidRDefault="00B92E69" w:rsidP="00B92E69">
      <w:pPr>
        <w:pStyle w:val="BodyTex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Machine Learning </w:t>
      </w:r>
    </w:p>
    <w:p w14:paraId="11FBD856" w14:textId="77777777" w:rsidR="00B92E69" w:rsidRDefault="00B92E69" w:rsidP="00B92E69">
      <w:pPr>
        <w:pStyle w:val="BodyText"/>
        <w:spacing w:before="1" w:line="276" w:lineRule="auto"/>
        <w:rPr>
          <w:sz w:val="26"/>
        </w:rPr>
      </w:pPr>
    </w:p>
    <w:p w14:paraId="05A71F81" w14:textId="77777777" w:rsidR="00B92E69" w:rsidRDefault="00B92E69" w:rsidP="00B92E69">
      <w:pPr>
        <w:spacing w:before="1" w:line="276" w:lineRule="auto"/>
        <w:ind w:left="1326" w:right="1323"/>
        <w:jc w:val="center"/>
        <w:rPr>
          <w:b/>
          <w:sz w:val="28"/>
        </w:rPr>
      </w:pPr>
      <w:r>
        <w:rPr>
          <w:b/>
          <w:sz w:val="28"/>
        </w:rPr>
        <w:t>Submitted by:</w:t>
      </w:r>
    </w:p>
    <w:p w14:paraId="77705D8B" w14:textId="77777777" w:rsidR="00B92E69" w:rsidRDefault="00B92E69" w:rsidP="00B92E69">
      <w:pPr>
        <w:pStyle w:val="BodyText"/>
        <w:spacing w:before="1" w:line="276" w:lineRule="auto"/>
        <w:rPr>
          <w:sz w:val="28"/>
        </w:rPr>
      </w:pPr>
    </w:p>
    <w:tbl>
      <w:tblPr>
        <w:tblW w:w="957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3193"/>
        <w:gridCol w:w="3193"/>
      </w:tblGrid>
      <w:tr w:rsidR="00B92E69" w14:paraId="48A4AA48" w14:textId="77777777" w:rsidTr="00D012BE">
        <w:trPr>
          <w:trHeight w:val="275"/>
        </w:trPr>
        <w:tc>
          <w:tcPr>
            <w:tcW w:w="3193" w:type="dxa"/>
          </w:tcPr>
          <w:p w14:paraId="2CC19ADA" w14:textId="77777777" w:rsidR="00B92E69" w:rsidRDefault="00B92E69" w:rsidP="00711F74">
            <w:pPr>
              <w:pStyle w:val="TableParagraph"/>
              <w:spacing w:line="276" w:lineRule="auto"/>
              <w:ind w:right="552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3193" w:type="dxa"/>
          </w:tcPr>
          <w:p w14:paraId="1A5E72B1" w14:textId="77777777" w:rsidR="00B92E69" w:rsidRDefault="00B92E69" w:rsidP="00711F74">
            <w:pPr>
              <w:pStyle w:val="TableParagraph"/>
              <w:spacing w:line="276" w:lineRule="auto"/>
              <w:ind w:left="127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Sap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id</w:t>
            </w:r>
          </w:p>
        </w:tc>
        <w:tc>
          <w:tcPr>
            <w:tcW w:w="3193" w:type="dxa"/>
          </w:tcPr>
          <w:p w14:paraId="3462AD71" w14:textId="77777777" w:rsidR="00B92E69" w:rsidRDefault="00B92E69" w:rsidP="00711F74">
            <w:pPr>
              <w:pStyle w:val="TableParagraph"/>
              <w:spacing w:line="276" w:lineRule="auto"/>
              <w:ind w:right="554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</w:p>
        </w:tc>
      </w:tr>
      <w:tr w:rsidR="00B92E69" w14:paraId="20C04F0A" w14:textId="77777777" w:rsidTr="00D012BE">
        <w:trPr>
          <w:trHeight w:val="275"/>
        </w:trPr>
        <w:tc>
          <w:tcPr>
            <w:tcW w:w="3193" w:type="dxa"/>
          </w:tcPr>
          <w:p w14:paraId="70256B03" w14:textId="77777777" w:rsidR="00B92E69" w:rsidRDefault="00B92E69" w:rsidP="00711F74">
            <w:pPr>
              <w:pStyle w:val="TableParagraph"/>
              <w:spacing w:line="276" w:lineRule="auto"/>
              <w:ind w:right="555"/>
              <w:rPr>
                <w:sz w:val="24"/>
              </w:rPr>
            </w:pPr>
            <w:r>
              <w:rPr>
                <w:sz w:val="24"/>
              </w:rPr>
              <w:t>Rakshanda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Mehboob</w:t>
            </w:r>
          </w:p>
        </w:tc>
        <w:tc>
          <w:tcPr>
            <w:tcW w:w="3193" w:type="dxa"/>
          </w:tcPr>
          <w:p w14:paraId="668750A4" w14:textId="77777777" w:rsidR="00B92E69" w:rsidRDefault="00B92E69" w:rsidP="00711F74">
            <w:pPr>
              <w:pStyle w:val="TableParagraph"/>
              <w:spacing w:line="276" w:lineRule="auto"/>
              <w:ind w:left="1295"/>
              <w:jc w:val="left"/>
              <w:rPr>
                <w:sz w:val="24"/>
              </w:rPr>
            </w:pPr>
            <w:r>
              <w:rPr>
                <w:sz w:val="24"/>
              </w:rPr>
              <w:t>56115</w:t>
            </w:r>
          </w:p>
        </w:tc>
        <w:tc>
          <w:tcPr>
            <w:tcW w:w="3193" w:type="dxa"/>
          </w:tcPr>
          <w:p w14:paraId="702D9BD6" w14:textId="77777777" w:rsidR="00B92E69" w:rsidRDefault="00B92E69" w:rsidP="00711F74">
            <w:pPr>
              <w:pStyle w:val="TableParagraph"/>
              <w:spacing w:line="276" w:lineRule="auto"/>
              <w:ind w:right="552"/>
              <w:rPr>
                <w:sz w:val="24"/>
              </w:rPr>
            </w:pPr>
            <w:r>
              <w:rPr>
                <w:sz w:val="24"/>
              </w:rPr>
              <w:t>BSSE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</w:tc>
      </w:tr>
      <w:tr w:rsidR="00D012BE" w14:paraId="4F0CADAF" w14:textId="77777777" w:rsidTr="00D012BE">
        <w:trPr>
          <w:trHeight w:val="275"/>
        </w:trPr>
        <w:tc>
          <w:tcPr>
            <w:tcW w:w="3193" w:type="dxa"/>
          </w:tcPr>
          <w:p w14:paraId="0D806D85" w14:textId="3F53FDDE" w:rsidR="00D012BE" w:rsidRDefault="00D012BE" w:rsidP="00711F74">
            <w:pPr>
              <w:pStyle w:val="TableParagraph"/>
              <w:spacing w:line="276" w:lineRule="auto"/>
              <w:ind w:right="555"/>
              <w:rPr>
                <w:sz w:val="24"/>
              </w:rPr>
            </w:pPr>
            <w:r>
              <w:rPr>
                <w:sz w:val="24"/>
              </w:rPr>
              <w:t xml:space="preserve">Esha Eman </w:t>
            </w:r>
          </w:p>
        </w:tc>
        <w:tc>
          <w:tcPr>
            <w:tcW w:w="3193" w:type="dxa"/>
          </w:tcPr>
          <w:p w14:paraId="12F63E9E" w14:textId="11FE9959" w:rsidR="00D012BE" w:rsidRDefault="00D012BE" w:rsidP="00711F74">
            <w:pPr>
              <w:pStyle w:val="TableParagraph"/>
              <w:spacing w:line="276" w:lineRule="auto"/>
              <w:ind w:left="1295"/>
              <w:jc w:val="left"/>
              <w:rPr>
                <w:sz w:val="24"/>
              </w:rPr>
            </w:pPr>
            <w:r>
              <w:rPr>
                <w:sz w:val="24"/>
              </w:rPr>
              <w:t>57381</w:t>
            </w:r>
          </w:p>
        </w:tc>
        <w:tc>
          <w:tcPr>
            <w:tcW w:w="3193" w:type="dxa"/>
          </w:tcPr>
          <w:p w14:paraId="0BCCE8D3" w14:textId="47ACD59A" w:rsidR="00D012BE" w:rsidRDefault="00D012BE" w:rsidP="00711F74">
            <w:pPr>
              <w:pStyle w:val="TableParagraph"/>
              <w:spacing w:line="276" w:lineRule="auto"/>
              <w:ind w:right="552"/>
              <w:rPr>
                <w:sz w:val="24"/>
              </w:rPr>
            </w:pPr>
            <w:r>
              <w:rPr>
                <w:sz w:val="24"/>
              </w:rPr>
              <w:t>BSSE 5</w:t>
            </w:r>
          </w:p>
        </w:tc>
      </w:tr>
      <w:tr w:rsidR="00D012BE" w14:paraId="6BF29D7E" w14:textId="77777777" w:rsidTr="00D012BE">
        <w:trPr>
          <w:trHeight w:val="275"/>
        </w:trPr>
        <w:tc>
          <w:tcPr>
            <w:tcW w:w="3193" w:type="dxa"/>
          </w:tcPr>
          <w:p w14:paraId="1B5A5E24" w14:textId="5698ABB6" w:rsidR="00D012BE" w:rsidRDefault="00D012BE" w:rsidP="00711F74">
            <w:pPr>
              <w:pStyle w:val="TableParagraph"/>
              <w:spacing w:line="276" w:lineRule="auto"/>
              <w:ind w:right="555"/>
              <w:rPr>
                <w:sz w:val="24"/>
              </w:rPr>
            </w:pPr>
            <w:r>
              <w:rPr>
                <w:sz w:val="24"/>
              </w:rPr>
              <w:t>Ayesha Kiyani</w:t>
            </w:r>
          </w:p>
        </w:tc>
        <w:tc>
          <w:tcPr>
            <w:tcW w:w="3193" w:type="dxa"/>
          </w:tcPr>
          <w:p w14:paraId="74DA4A2A" w14:textId="1CA7C715" w:rsidR="00D012BE" w:rsidRDefault="00D012BE" w:rsidP="00711F74">
            <w:pPr>
              <w:pStyle w:val="TableParagraph"/>
              <w:spacing w:line="276" w:lineRule="auto"/>
              <w:ind w:left="1295"/>
              <w:jc w:val="left"/>
              <w:rPr>
                <w:sz w:val="24"/>
              </w:rPr>
            </w:pPr>
            <w:r>
              <w:rPr>
                <w:sz w:val="24"/>
              </w:rPr>
              <w:t>55693</w:t>
            </w:r>
          </w:p>
        </w:tc>
        <w:tc>
          <w:tcPr>
            <w:tcW w:w="3193" w:type="dxa"/>
          </w:tcPr>
          <w:p w14:paraId="755C2B36" w14:textId="56DA3C17" w:rsidR="00D012BE" w:rsidRDefault="00D012BE" w:rsidP="00711F74">
            <w:pPr>
              <w:pStyle w:val="TableParagraph"/>
              <w:spacing w:line="276" w:lineRule="auto"/>
              <w:ind w:right="552"/>
              <w:rPr>
                <w:sz w:val="24"/>
              </w:rPr>
            </w:pPr>
            <w:r>
              <w:rPr>
                <w:sz w:val="24"/>
              </w:rPr>
              <w:t>BSSE 5</w:t>
            </w:r>
          </w:p>
        </w:tc>
      </w:tr>
      <w:tr w:rsidR="00D012BE" w14:paraId="65337613" w14:textId="77777777" w:rsidTr="00D012BE">
        <w:trPr>
          <w:trHeight w:val="275"/>
        </w:trPr>
        <w:tc>
          <w:tcPr>
            <w:tcW w:w="3193" w:type="dxa"/>
          </w:tcPr>
          <w:p w14:paraId="2FBD2FA4" w14:textId="498ACCEE" w:rsidR="00D012BE" w:rsidRDefault="00D012BE" w:rsidP="00711F74">
            <w:pPr>
              <w:pStyle w:val="TableParagraph"/>
              <w:spacing w:line="276" w:lineRule="auto"/>
              <w:ind w:right="555"/>
              <w:rPr>
                <w:sz w:val="24"/>
              </w:rPr>
            </w:pPr>
            <w:r>
              <w:rPr>
                <w:sz w:val="24"/>
              </w:rPr>
              <w:t xml:space="preserve">Aqsa Ahmed </w:t>
            </w:r>
          </w:p>
        </w:tc>
        <w:tc>
          <w:tcPr>
            <w:tcW w:w="3193" w:type="dxa"/>
          </w:tcPr>
          <w:p w14:paraId="07D9679F" w14:textId="02634074" w:rsidR="00D012BE" w:rsidRDefault="00D012BE" w:rsidP="00711F74">
            <w:pPr>
              <w:pStyle w:val="TableParagraph"/>
              <w:spacing w:line="276" w:lineRule="auto"/>
              <w:ind w:left="1295"/>
              <w:jc w:val="left"/>
              <w:rPr>
                <w:sz w:val="24"/>
              </w:rPr>
            </w:pPr>
            <w:r>
              <w:rPr>
                <w:sz w:val="24"/>
              </w:rPr>
              <w:t>53106</w:t>
            </w:r>
          </w:p>
        </w:tc>
        <w:tc>
          <w:tcPr>
            <w:tcW w:w="3193" w:type="dxa"/>
          </w:tcPr>
          <w:p w14:paraId="3A68E55A" w14:textId="6C7B00BA" w:rsidR="00D012BE" w:rsidRDefault="00D012BE" w:rsidP="00711F74">
            <w:pPr>
              <w:pStyle w:val="TableParagraph"/>
              <w:spacing w:line="276" w:lineRule="auto"/>
              <w:ind w:right="552"/>
              <w:rPr>
                <w:sz w:val="24"/>
              </w:rPr>
            </w:pPr>
            <w:r>
              <w:rPr>
                <w:sz w:val="24"/>
              </w:rPr>
              <w:t>BSSE 5</w:t>
            </w:r>
          </w:p>
        </w:tc>
      </w:tr>
    </w:tbl>
    <w:p w14:paraId="51F69AFC" w14:textId="77777777" w:rsidR="00B12B3D" w:rsidRDefault="00B12B3D" w:rsidP="00B92E69">
      <w:pPr>
        <w:jc w:val="center"/>
        <w:rPr>
          <w:b/>
          <w:bCs/>
          <w:sz w:val="28"/>
          <w:szCs w:val="28"/>
        </w:rPr>
      </w:pPr>
    </w:p>
    <w:p w14:paraId="525F60A4" w14:textId="77777777" w:rsidR="00B12B3D" w:rsidRDefault="00B12B3D" w:rsidP="00B92E69">
      <w:pPr>
        <w:jc w:val="center"/>
        <w:rPr>
          <w:b/>
          <w:bCs/>
          <w:sz w:val="28"/>
          <w:szCs w:val="28"/>
        </w:rPr>
      </w:pPr>
    </w:p>
    <w:p w14:paraId="1E784DB1" w14:textId="7CA49E71" w:rsidR="00B92E69" w:rsidRDefault="00B12B3D" w:rsidP="00B92E69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Activity 2:</w:t>
      </w:r>
    </w:p>
    <w:p w14:paraId="3A1C8066" w14:textId="2E6333A8" w:rsidR="00B12B3D" w:rsidRDefault="00B12B3D" w:rsidP="00B12B3D">
      <w:pPr>
        <w:pStyle w:val="Heading2"/>
        <w:shd w:val="clear" w:color="auto" w:fill="FFFFFF"/>
        <w:spacing w:before="0"/>
        <w:rPr>
          <w:rFonts w:ascii="Segoe UI" w:hAnsi="Segoe UI" w:cs="Segoe UI"/>
          <w:color w:val="373A3C"/>
          <w:lang w:val="en-GB"/>
        </w:rPr>
      </w:pPr>
      <w:r>
        <w:rPr>
          <w:rFonts w:ascii="Segoe UI" w:hAnsi="Segoe UI" w:cs="Segoe UI"/>
          <w:b/>
          <w:bCs/>
          <w:color w:val="373A3C"/>
        </w:rPr>
        <w:t>Multi Va</w:t>
      </w:r>
      <w:r>
        <w:rPr>
          <w:rFonts w:ascii="Segoe UI" w:hAnsi="Segoe UI" w:cs="Segoe UI"/>
          <w:b/>
          <w:bCs/>
          <w:color w:val="373A3C"/>
        </w:rPr>
        <w:t>riable Linear regression on Super</w:t>
      </w:r>
      <w:r>
        <w:rPr>
          <w:rFonts w:ascii="Segoe UI" w:hAnsi="Segoe UI" w:cs="Segoe UI"/>
          <w:b/>
          <w:bCs/>
          <w:color w:val="373A3C"/>
        </w:rPr>
        <w:t xml:space="preserve"> </w:t>
      </w:r>
      <w:r>
        <w:rPr>
          <w:rFonts w:ascii="Segoe UI" w:hAnsi="Segoe UI" w:cs="Segoe UI"/>
          <w:b/>
          <w:bCs/>
          <w:color w:val="373A3C"/>
        </w:rPr>
        <w:t>Market dataset (ML Pipeline)</w:t>
      </w:r>
    </w:p>
    <w:p w14:paraId="47E27125" w14:textId="77777777" w:rsidR="00B12B3D" w:rsidRDefault="00B12B3D" w:rsidP="00B92E69">
      <w:pPr>
        <w:jc w:val="center"/>
        <w:rPr>
          <w:b/>
          <w:bCs/>
          <w:sz w:val="28"/>
          <w:szCs w:val="28"/>
        </w:rPr>
      </w:pPr>
    </w:p>
    <w:p w14:paraId="34EEAC6D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5E2A665D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46700E3A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1C62F841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25AB3497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7E1C59AC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10F173A0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445A383B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39276BB2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255A7726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167AEFBB" w14:textId="77777777" w:rsidR="00B92E69" w:rsidRDefault="00B92E69" w:rsidP="00B92E69">
      <w:pPr>
        <w:jc w:val="center"/>
        <w:rPr>
          <w:b/>
          <w:bCs/>
          <w:sz w:val="28"/>
          <w:szCs w:val="28"/>
        </w:rPr>
      </w:pPr>
    </w:p>
    <w:p w14:paraId="50EA85BC" w14:textId="7977AE4A" w:rsidR="00B92E69" w:rsidRPr="00B92E69" w:rsidRDefault="00B92E69" w:rsidP="00B92E69">
      <w:pPr>
        <w:rPr>
          <w:b/>
          <w:bCs/>
          <w:sz w:val="28"/>
          <w:szCs w:val="28"/>
          <w:lang/>
        </w:rPr>
      </w:pPr>
    </w:p>
    <w:p w14:paraId="501953B0" w14:textId="77777777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Supermarket Rating Prediction using Multiple Linear Regression – Model Pipeline</w:t>
      </w:r>
    </w:p>
    <w:p w14:paraId="76AC7155" w14:textId="7F664C68" w:rsidR="00B92E69" w:rsidRPr="00B92E69" w:rsidRDefault="00B92E69" w:rsidP="00B92E69">
      <w:pPr>
        <w:rPr>
          <w:sz w:val="24"/>
          <w:szCs w:val="24"/>
          <w:lang/>
        </w:rPr>
      </w:pPr>
    </w:p>
    <w:p w14:paraId="5084C762" w14:textId="77777777" w:rsidR="00B92E69" w:rsidRPr="00B92E69" w:rsidRDefault="00B92E69" w:rsidP="00B92E69">
      <w:pPr>
        <w:rPr>
          <w:b/>
          <w:bCs/>
          <w:sz w:val="28"/>
          <w:szCs w:val="28"/>
          <w:lang/>
        </w:rPr>
      </w:pPr>
      <w:r w:rsidRPr="00B92E69">
        <w:rPr>
          <w:b/>
          <w:bCs/>
          <w:sz w:val="28"/>
          <w:szCs w:val="28"/>
          <w:lang/>
        </w:rPr>
        <w:t>1. Problem Definition</w:t>
      </w:r>
    </w:p>
    <w:p w14:paraId="10E1DE09" w14:textId="77777777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The objective of this project is to predict customer ratings in a supermarket dataset using Multiple Linear Regression.</w:t>
      </w:r>
    </w:p>
    <w:p w14:paraId="440FB42B" w14:textId="77777777" w:rsidR="00B92E69" w:rsidRPr="00B92E69" w:rsidRDefault="00B92E69" w:rsidP="00B92E69">
      <w:pPr>
        <w:numPr>
          <w:ilvl w:val="0"/>
          <w:numId w:val="1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Target variable: Rating (scale of 1–10).</w:t>
      </w:r>
    </w:p>
    <w:p w14:paraId="297FB89A" w14:textId="77777777" w:rsidR="00B92E69" w:rsidRPr="00B92E69" w:rsidRDefault="00B92E69" w:rsidP="00B92E69">
      <w:pPr>
        <w:numPr>
          <w:ilvl w:val="0"/>
          <w:numId w:val="1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Predictors (independent variables): sales-related features such as Quantity, Unit Price, Total, COGS, and Gross Income.</w:t>
      </w:r>
    </w:p>
    <w:p w14:paraId="7437E52E" w14:textId="1D2CAF94" w:rsidR="00B92E69" w:rsidRDefault="00B92E69" w:rsidP="00B92E69">
      <w:pPr>
        <w:numPr>
          <w:ilvl w:val="0"/>
          <w:numId w:val="1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Approach: A pipeline approach is used to ensure systematic preprocessing, model training, and evaluation, avoiding manual repetition.</w:t>
      </w:r>
    </w:p>
    <w:p w14:paraId="1A92BEA5" w14:textId="77777777" w:rsidR="00B92E69" w:rsidRPr="00B92E69" w:rsidRDefault="00B92E69" w:rsidP="00B92E69">
      <w:pPr>
        <w:ind w:left="720"/>
        <w:rPr>
          <w:sz w:val="24"/>
          <w:szCs w:val="24"/>
          <w:lang/>
        </w:rPr>
      </w:pPr>
    </w:p>
    <w:p w14:paraId="1F6011A5" w14:textId="77777777" w:rsidR="00B92E69" w:rsidRPr="00B92E69" w:rsidRDefault="00B92E69" w:rsidP="00B92E69">
      <w:pPr>
        <w:rPr>
          <w:b/>
          <w:bCs/>
          <w:sz w:val="28"/>
          <w:szCs w:val="28"/>
          <w:lang/>
        </w:rPr>
      </w:pPr>
      <w:r w:rsidRPr="00B92E69">
        <w:rPr>
          <w:b/>
          <w:bCs/>
          <w:sz w:val="28"/>
          <w:szCs w:val="28"/>
          <w:lang/>
        </w:rPr>
        <w:t>2. Data Collection</w:t>
      </w:r>
    </w:p>
    <w:p w14:paraId="4391AB34" w14:textId="77777777" w:rsidR="00B92E69" w:rsidRPr="00B92E69" w:rsidRDefault="00B92E69" w:rsidP="00B92E69">
      <w:pPr>
        <w:numPr>
          <w:ilvl w:val="0"/>
          <w:numId w:val="2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The dataset file is named supermarket.csv.</w:t>
      </w:r>
    </w:p>
    <w:p w14:paraId="4661AF93" w14:textId="77777777" w:rsidR="00B92E69" w:rsidRPr="00B92E69" w:rsidRDefault="00B92E69" w:rsidP="00B92E69">
      <w:pPr>
        <w:numPr>
          <w:ilvl w:val="0"/>
          <w:numId w:val="2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It contains 1,000 rows and 17 columns, with both categorical and numerical features.</w:t>
      </w:r>
    </w:p>
    <w:p w14:paraId="2C997165" w14:textId="77777777" w:rsidR="00B92E69" w:rsidRPr="00B92E69" w:rsidRDefault="00B92E69" w:rsidP="00B92E69">
      <w:pPr>
        <w:numPr>
          <w:ilvl w:val="0"/>
          <w:numId w:val="2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For simplicity, in this pipeline we selected only numeric predictors because they directly relate to financial transactions and avoid the complexity of categorical encoding.</w:t>
      </w:r>
    </w:p>
    <w:p w14:paraId="15A0051D" w14:textId="0AA88E3F" w:rsidR="00B92E69" w:rsidRPr="00B92E69" w:rsidRDefault="00B92E69" w:rsidP="00B92E69">
      <w:pPr>
        <w:rPr>
          <w:sz w:val="24"/>
          <w:szCs w:val="24"/>
          <w:lang/>
        </w:rPr>
      </w:pPr>
    </w:p>
    <w:p w14:paraId="36F0DFB6" w14:textId="77777777" w:rsidR="00B92E69" w:rsidRPr="00B92E69" w:rsidRDefault="00B92E69" w:rsidP="00B92E69">
      <w:pPr>
        <w:rPr>
          <w:b/>
          <w:bCs/>
          <w:sz w:val="28"/>
          <w:szCs w:val="28"/>
          <w:lang/>
        </w:rPr>
      </w:pPr>
      <w:r w:rsidRPr="00B92E69">
        <w:rPr>
          <w:b/>
          <w:bCs/>
          <w:sz w:val="28"/>
          <w:szCs w:val="28"/>
          <w:lang/>
        </w:rPr>
        <w:t>3. Data Preparation</w:t>
      </w:r>
    </w:p>
    <w:p w14:paraId="51C3091B" w14:textId="77777777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Steps performed:</w:t>
      </w:r>
    </w:p>
    <w:p w14:paraId="42412F4B" w14:textId="77777777" w:rsidR="00B92E69" w:rsidRPr="00B92E69" w:rsidRDefault="00B92E69" w:rsidP="00B92E69">
      <w:pPr>
        <w:numPr>
          <w:ilvl w:val="0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Feature Selection (X):</w:t>
      </w:r>
    </w:p>
    <w:p w14:paraId="59C02BF5" w14:textId="77777777" w:rsidR="00B92E69" w:rsidRPr="00B92E69" w:rsidRDefault="00B92E69" w:rsidP="00B92E69">
      <w:pPr>
        <w:numPr>
          <w:ilvl w:val="1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Quantity</w:t>
      </w:r>
    </w:p>
    <w:p w14:paraId="3C633C6E" w14:textId="77777777" w:rsidR="00B92E69" w:rsidRPr="00B92E69" w:rsidRDefault="00B92E69" w:rsidP="00B92E69">
      <w:pPr>
        <w:numPr>
          <w:ilvl w:val="1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Unit Price</w:t>
      </w:r>
    </w:p>
    <w:p w14:paraId="46122D6A" w14:textId="77777777" w:rsidR="00B92E69" w:rsidRPr="00B92E69" w:rsidRDefault="00B92E69" w:rsidP="00B92E69">
      <w:pPr>
        <w:numPr>
          <w:ilvl w:val="1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Total</w:t>
      </w:r>
    </w:p>
    <w:p w14:paraId="42651319" w14:textId="77777777" w:rsidR="00B92E69" w:rsidRPr="00B92E69" w:rsidRDefault="00B92E69" w:rsidP="00B92E69">
      <w:pPr>
        <w:numPr>
          <w:ilvl w:val="1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COGS</w:t>
      </w:r>
    </w:p>
    <w:p w14:paraId="3A9A8CE2" w14:textId="77777777" w:rsidR="00B92E69" w:rsidRPr="00B92E69" w:rsidRDefault="00B92E69" w:rsidP="00B92E69">
      <w:pPr>
        <w:numPr>
          <w:ilvl w:val="1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Gross Income</w:t>
      </w:r>
    </w:p>
    <w:p w14:paraId="561B9C08" w14:textId="77777777" w:rsidR="00B92E69" w:rsidRPr="00B92E69" w:rsidRDefault="00B92E69" w:rsidP="00B92E69">
      <w:pPr>
        <w:numPr>
          <w:ilvl w:val="0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Target Variable (y):</w:t>
      </w:r>
    </w:p>
    <w:p w14:paraId="7C3DC841" w14:textId="77777777" w:rsidR="00B92E69" w:rsidRPr="00B92E69" w:rsidRDefault="00B92E69" w:rsidP="00B92E69">
      <w:pPr>
        <w:numPr>
          <w:ilvl w:val="1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Rating</w:t>
      </w:r>
    </w:p>
    <w:p w14:paraId="69384E49" w14:textId="77777777" w:rsidR="00B92E69" w:rsidRPr="00B92E69" w:rsidRDefault="00B92E69" w:rsidP="00B92E69">
      <w:pPr>
        <w:numPr>
          <w:ilvl w:val="0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Handling Missing Values:</w:t>
      </w:r>
    </w:p>
    <w:p w14:paraId="30203D48" w14:textId="77777777" w:rsidR="00B92E69" w:rsidRPr="00B92E69" w:rsidRDefault="00B92E69" w:rsidP="00B92E69">
      <w:pPr>
        <w:numPr>
          <w:ilvl w:val="1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Missing numeric values in both X and y were filled with the mean of the column.</w:t>
      </w:r>
    </w:p>
    <w:p w14:paraId="5FDBC92C" w14:textId="77777777" w:rsidR="00B92E69" w:rsidRPr="00B92E69" w:rsidRDefault="00B92E69" w:rsidP="00B92E69">
      <w:pPr>
        <w:numPr>
          <w:ilvl w:val="1"/>
          <w:numId w:val="3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This avoids data loss while maintaining numerical consistency.</w:t>
      </w:r>
    </w:p>
    <w:p w14:paraId="0DC18AE8" w14:textId="3A8D65AE" w:rsidR="00B92E69" w:rsidRPr="00B92E69" w:rsidRDefault="00B92E69" w:rsidP="00B92E69">
      <w:pPr>
        <w:rPr>
          <w:sz w:val="24"/>
          <w:szCs w:val="24"/>
          <w:lang/>
        </w:rPr>
      </w:pPr>
    </w:p>
    <w:p w14:paraId="54FAABAA" w14:textId="77777777" w:rsidR="00B92E69" w:rsidRPr="00B92E69" w:rsidRDefault="00B92E69" w:rsidP="00B92E69">
      <w:pPr>
        <w:rPr>
          <w:b/>
          <w:bCs/>
          <w:sz w:val="28"/>
          <w:szCs w:val="28"/>
          <w:lang/>
        </w:rPr>
      </w:pPr>
      <w:r w:rsidRPr="00B92E69">
        <w:rPr>
          <w:b/>
          <w:bCs/>
          <w:sz w:val="28"/>
          <w:szCs w:val="28"/>
          <w:lang/>
        </w:rPr>
        <w:t>4. Modeling (Pipeline Construction)</w:t>
      </w:r>
    </w:p>
    <w:p w14:paraId="2F987A3E" w14:textId="77777777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We used Scikit-learn’s Pipeline to combine preprocessing and modeling steps into one workflow.</w:t>
      </w:r>
    </w:p>
    <w:p w14:paraId="07965C11" w14:textId="77777777" w:rsidR="00B92E69" w:rsidRPr="00B92E69" w:rsidRDefault="00B92E69" w:rsidP="00B92E69">
      <w:pPr>
        <w:numPr>
          <w:ilvl w:val="0"/>
          <w:numId w:val="4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Preprocessing:</w:t>
      </w:r>
    </w:p>
    <w:p w14:paraId="2E56ACDA" w14:textId="77777777" w:rsidR="00B92E69" w:rsidRPr="00B92E69" w:rsidRDefault="00B92E69" w:rsidP="00B92E69">
      <w:pPr>
        <w:numPr>
          <w:ilvl w:val="1"/>
          <w:numId w:val="4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SimpleImputer(strategy="mean") → fills missing values.</w:t>
      </w:r>
    </w:p>
    <w:p w14:paraId="4E31F545" w14:textId="77777777" w:rsidR="00B92E69" w:rsidRPr="00B92E69" w:rsidRDefault="00B92E69" w:rsidP="00B92E69">
      <w:pPr>
        <w:numPr>
          <w:ilvl w:val="0"/>
          <w:numId w:val="4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Model:</w:t>
      </w:r>
    </w:p>
    <w:p w14:paraId="6D9B3C3E" w14:textId="77777777" w:rsidR="00B92E69" w:rsidRPr="00B92E69" w:rsidRDefault="00B92E69" w:rsidP="00B92E69">
      <w:pPr>
        <w:numPr>
          <w:ilvl w:val="1"/>
          <w:numId w:val="4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LinearRegression() → fits a multiple linear regression model.</w:t>
      </w:r>
    </w:p>
    <w:p w14:paraId="7763111A" w14:textId="77777777" w:rsidR="00B92E69" w:rsidRPr="00B92E69" w:rsidRDefault="00B92E69" w:rsidP="00B92E69">
      <w:pPr>
        <w:numPr>
          <w:ilvl w:val="0"/>
          <w:numId w:val="4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Data Split:</w:t>
      </w:r>
    </w:p>
    <w:p w14:paraId="2E9418F1" w14:textId="77777777" w:rsidR="00B92E69" w:rsidRPr="00B92E69" w:rsidRDefault="00B92E69" w:rsidP="00B92E69">
      <w:pPr>
        <w:numPr>
          <w:ilvl w:val="1"/>
          <w:numId w:val="4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Training set: 80%</w:t>
      </w:r>
    </w:p>
    <w:p w14:paraId="028DB131" w14:textId="77777777" w:rsidR="00B92E69" w:rsidRPr="00B92E69" w:rsidRDefault="00B92E69" w:rsidP="00B92E69">
      <w:pPr>
        <w:numPr>
          <w:ilvl w:val="1"/>
          <w:numId w:val="4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Test set: 20%</w:t>
      </w:r>
    </w:p>
    <w:p w14:paraId="10D35DE6" w14:textId="77777777" w:rsidR="00B92E69" w:rsidRPr="00B92E69" w:rsidRDefault="00B92E69" w:rsidP="00B92E69">
      <w:pPr>
        <w:numPr>
          <w:ilvl w:val="1"/>
          <w:numId w:val="4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random_state=42 ensures reproducibility.</w:t>
      </w:r>
    </w:p>
    <w:p w14:paraId="17C603C5" w14:textId="77777777" w:rsid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lastRenderedPageBreak/>
        <w:t>This design ensures data preparation and modeling are automated and repeatable.</w:t>
      </w:r>
    </w:p>
    <w:p w14:paraId="646ACFE6" w14:textId="77777777" w:rsidR="00B92E69" w:rsidRPr="00B92E69" w:rsidRDefault="00B92E69" w:rsidP="00B92E69">
      <w:pPr>
        <w:rPr>
          <w:sz w:val="24"/>
          <w:szCs w:val="24"/>
          <w:lang/>
        </w:rPr>
      </w:pPr>
    </w:p>
    <w:p w14:paraId="5898647D" w14:textId="77777777" w:rsidR="00B92E69" w:rsidRPr="00B92E69" w:rsidRDefault="00B92E69" w:rsidP="00B92E69">
      <w:pPr>
        <w:rPr>
          <w:b/>
          <w:bCs/>
          <w:sz w:val="28"/>
          <w:szCs w:val="28"/>
          <w:lang/>
        </w:rPr>
      </w:pPr>
      <w:r w:rsidRPr="00B92E69">
        <w:rPr>
          <w:b/>
          <w:bCs/>
          <w:sz w:val="28"/>
          <w:szCs w:val="28"/>
          <w:lang/>
        </w:rPr>
        <w:t>5. Evaluation</w:t>
      </w:r>
    </w:p>
    <w:p w14:paraId="695406C5" w14:textId="77777777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The model was evaluated using standard regression metrics:</w:t>
      </w:r>
    </w:p>
    <w:p w14:paraId="57949AF7" w14:textId="77777777" w:rsidR="00B92E69" w:rsidRPr="00B92E69" w:rsidRDefault="00B92E69" w:rsidP="00B92E69">
      <w:pPr>
        <w:numPr>
          <w:ilvl w:val="0"/>
          <w:numId w:val="5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Mean Squared Error (MSE):</w:t>
      </w:r>
      <w:r w:rsidRPr="00B92E69">
        <w:rPr>
          <w:sz w:val="24"/>
          <w:szCs w:val="24"/>
          <w:lang/>
        </w:rPr>
        <w:br/>
        <w:t>Measures the average squared difference between predicted and actual ratings.</w:t>
      </w:r>
    </w:p>
    <w:p w14:paraId="7B09E90B" w14:textId="77777777" w:rsidR="00B92E69" w:rsidRPr="00B92E69" w:rsidRDefault="00B92E69" w:rsidP="00B92E69">
      <w:pPr>
        <w:numPr>
          <w:ilvl w:val="1"/>
          <w:numId w:val="5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Smaller values = better accuracy.</w:t>
      </w:r>
    </w:p>
    <w:p w14:paraId="463E39BD" w14:textId="77777777" w:rsidR="00B92E69" w:rsidRPr="00B92E69" w:rsidRDefault="00B92E69" w:rsidP="00B92E69">
      <w:pPr>
        <w:numPr>
          <w:ilvl w:val="0"/>
          <w:numId w:val="5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R² Score (Coefficient of Determination):</w:t>
      </w:r>
      <w:r w:rsidRPr="00B92E69">
        <w:rPr>
          <w:sz w:val="24"/>
          <w:szCs w:val="24"/>
          <w:lang/>
        </w:rPr>
        <w:br/>
        <w:t>Explains how much of the variance in Rating is captured by the model.</w:t>
      </w:r>
    </w:p>
    <w:p w14:paraId="5C39F37B" w14:textId="77777777" w:rsidR="00B92E69" w:rsidRPr="00B92E69" w:rsidRDefault="00B92E69" w:rsidP="00B92E69">
      <w:pPr>
        <w:numPr>
          <w:ilvl w:val="1"/>
          <w:numId w:val="5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Values closer to 1 = stronger explanatory power.</w:t>
      </w:r>
    </w:p>
    <w:p w14:paraId="363E9E22" w14:textId="0DF74C49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 xml:space="preserve"> In practice, the model achieved a reasonable R² score, showing that financial features can partially explain customer ratings.</w:t>
      </w:r>
    </w:p>
    <w:p w14:paraId="1B456023" w14:textId="633646A9" w:rsidR="00B92E69" w:rsidRPr="00B92E69" w:rsidRDefault="00B92E69" w:rsidP="00B92E69">
      <w:pPr>
        <w:rPr>
          <w:sz w:val="24"/>
          <w:szCs w:val="24"/>
          <w:lang/>
        </w:rPr>
      </w:pPr>
    </w:p>
    <w:p w14:paraId="4F85D3C3" w14:textId="77777777" w:rsidR="00B92E69" w:rsidRPr="00B92E69" w:rsidRDefault="00B92E69" w:rsidP="00B92E69">
      <w:pPr>
        <w:rPr>
          <w:b/>
          <w:bCs/>
          <w:sz w:val="28"/>
          <w:szCs w:val="28"/>
          <w:lang/>
        </w:rPr>
      </w:pPr>
      <w:r w:rsidRPr="00B92E69">
        <w:rPr>
          <w:b/>
          <w:bCs/>
          <w:sz w:val="28"/>
          <w:szCs w:val="28"/>
          <w:lang/>
        </w:rPr>
        <w:t>6. Prediction</w:t>
      </w:r>
    </w:p>
    <w:p w14:paraId="5C19D0C1" w14:textId="77777777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To demonstrate the model, we predicted the Rating for a sample record from the test set.</w:t>
      </w:r>
    </w:p>
    <w:p w14:paraId="656A720C" w14:textId="77777777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Sample Features (Index 521):</w:t>
      </w:r>
    </w:p>
    <w:p w14:paraId="3FA632D1" w14:textId="77777777" w:rsidR="00B92E69" w:rsidRPr="00B92E69" w:rsidRDefault="00B92E69" w:rsidP="00B92E69">
      <w:pPr>
        <w:numPr>
          <w:ilvl w:val="0"/>
          <w:numId w:val="6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Quantity = 6.0</w:t>
      </w:r>
    </w:p>
    <w:p w14:paraId="65F84A73" w14:textId="77777777" w:rsidR="00B92E69" w:rsidRPr="00B92E69" w:rsidRDefault="00B92E69" w:rsidP="00B92E69">
      <w:pPr>
        <w:numPr>
          <w:ilvl w:val="0"/>
          <w:numId w:val="6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Unit Price = 83.17</w:t>
      </w:r>
    </w:p>
    <w:p w14:paraId="014D0568" w14:textId="77777777" w:rsidR="00B92E69" w:rsidRPr="00B92E69" w:rsidRDefault="00B92E69" w:rsidP="00B92E69">
      <w:pPr>
        <w:numPr>
          <w:ilvl w:val="0"/>
          <w:numId w:val="6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Total = 523.971</w:t>
      </w:r>
    </w:p>
    <w:p w14:paraId="02D52247" w14:textId="77777777" w:rsidR="00B92E69" w:rsidRPr="00B92E69" w:rsidRDefault="00B92E69" w:rsidP="00B92E69">
      <w:pPr>
        <w:numPr>
          <w:ilvl w:val="0"/>
          <w:numId w:val="6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COGS = 499.02</w:t>
      </w:r>
    </w:p>
    <w:p w14:paraId="4590B9D0" w14:textId="77777777" w:rsidR="00B92E69" w:rsidRPr="00B92E69" w:rsidRDefault="00B92E69" w:rsidP="00B92E69">
      <w:pPr>
        <w:numPr>
          <w:ilvl w:val="0"/>
          <w:numId w:val="6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Gross Income = 24.951</w:t>
      </w:r>
    </w:p>
    <w:p w14:paraId="5C35327E" w14:textId="77777777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Predicted Rating: ~ 6.93</w:t>
      </w:r>
    </w:p>
    <w:p w14:paraId="7FDEF9C4" w14:textId="77777777" w:rsidR="00B92E69" w:rsidRPr="00B92E69" w:rsidRDefault="00B92E69" w:rsidP="00B92E69">
      <w:p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This means the model estimated that a transaction with these sales values would likely receive a customer rating around 7/10.</w:t>
      </w:r>
    </w:p>
    <w:p w14:paraId="2820C6EC" w14:textId="43302C06" w:rsidR="00B92E69" w:rsidRPr="00B92E69" w:rsidRDefault="00B92E69" w:rsidP="00B92E69">
      <w:pPr>
        <w:rPr>
          <w:sz w:val="24"/>
          <w:szCs w:val="24"/>
          <w:lang/>
        </w:rPr>
      </w:pPr>
    </w:p>
    <w:p w14:paraId="0C7C02CF" w14:textId="77777777" w:rsidR="00B92E69" w:rsidRPr="00B92E69" w:rsidRDefault="00B92E69" w:rsidP="00B92E69">
      <w:pPr>
        <w:rPr>
          <w:b/>
          <w:bCs/>
          <w:sz w:val="28"/>
          <w:szCs w:val="28"/>
          <w:lang/>
        </w:rPr>
      </w:pPr>
      <w:r w:rsidRPr="00B92E69">
        <w:rPr>
          <w:b/>
          <w:bCs/>
          <w:sz w:val="28"/>
          <w:szCs w:val="28"/>
          <w:lang/>
        </w:rPr>
        <w:t>7. Conclusion</w:t>
      </w:r>
    </w:p>
    <w:p w14:paraId="0C848616" w14:textId="77777777" w:rsidR="00B92E69" w:rsidRPr="00B92E69" w:rsidRDefault="00B92E69" w:rsidP="00B92E69">
      <w:pPr>
        <w:numPr>
          <w:ilvl w:val="0"/>
          <w:numId w:val="7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The pipeline successfully predicted supermarket customer ratings using Multiple Linear Regression.</w:t>
      </w:r>
    </w:p>
    <w:p w14:paraId="5318A706" w14:textId="77777777" w:rsidR="00B92E69" w:rsidRPr="00B92E69" w:rsidRDefault="00B92E69" w:rsidP="00B92E69">
      <w:pPr>
        <w:numPr>
          <w:ilvl w:val="0"/>
          <w:numId w:val="7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It automated the workflow: data preparation → model training → evaluation → prediction.</w:t>
      </w:r>
    </w:p>
    <w:p w14:paraId="73CC7163" w14:textId="77777777" w:rsidR="00B92E69" w:rsidRPr="00B92E69" w:rsidRDefault="00B92E69" w:rsidP="00B92E69">
      <w:pPr>
        <w:numPr>
          <w:ilvl w:val="0"/>
          <w:numId w:val="7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While only numeric features were used here, the pipeline can be extended to include categorical variables (e.g., Gender, City, Product line, Payment) with One-Hot Encoding.</w:t>
      </w:r>
    </w:p>
    <w:p w14:paraId="0526C580" w14:textId="77777777" w:rsidR="00B92E69" w:rsidRPr="00B92E69" w:rsidRDefault="00B92E69" w:rsidP="00B92E69">
      <w:pPr>
        <w:numPr>
          <w:ilvl w:val="0"/>
          <w:numId w:val="7"/>
        </w:numPr>
        <w:rPr>
          <w:sz w:val="24"/>
          <w:szCs w:val="24"/>
          <w:lang/>
        </w:rPr>
      </w:pPr>
      <w:r w:rsidRPr="00B92E69">
        <w:rPr>
          <w:sz w:val="24"/>
          <w:szCs w:val="24"/>
          <w:lang/>
        </w:rPr>
        <w:t>Adding more features may improve accuracy and give deeper insights into customer satisfaction drivers.</w:t>
      </w:r>
    </w:p>
    <w:p w14:paraId="5F271FF2" w14:textId="77777777" w:rsidR="00B92E69" w:rsidRPr="00B92E69" w:rsidRDefault="00B92E69" w:rsidP="00B92E69">
      <w:pPr>
        <w:jc w:val="center"/>
        <w:rPr>
          <w:sz w:val="24"/>
          <w:szCs w:val="24"/>
        </w:rPr>
      </w:pPr>
    </w:p>
    <w:p w14:paraId="7E8AC20D" w14:textId="77777777" w:rsidR="00B92E69" w:rsidRPr="00B92E69" w:rsidRDefault="00B92E69" w:rsidP="00B92E69">
      <w:pPr>
        <w:jc w:val="center"/>
        <w:rPr>
          <w:sz w:val="24"/>
          <w:szCs w:val="24"/>
        </w:rPr>
      </w:pPr>
    </w:p>
    <w:p w14:paraId="2F0A70A0" w14:textId="77777777" w:rsidR="00B92E69" w:rsidRDefault="00B92E69" w:rsidP="00B92E69">
      <w:pPr>
        <w:jc w:val="center"/>
        <w:rPr>
          <w:sz w:val="24"/>
          <w:szCs w:val="24"/>
        </w:rPr>
      </w:pPr>
    </w:p>
    <w:p w14:paraId="6DCC069B" w14:textId="2EA0012D" w:rsidR="00D012BE" w:rsidRDefault="00C641B2" w:rsidP="00C641B2">
      <w:pPr>
        <w:rPr>
          <w:b/>
          <w:bCs/>
          <w:sz w:val="28"/>
          <w:szCs w:val="28"/>
        </w:rPr>
      </w:pPr>
      <w:r w:rsidRPr="00C641B2">
        <w:rPr>
          <w:b/>
          <w:bCs/>
          <w:sz w:val="28"/>
          <w:szCs w:val="28"/>
        </w:rPr>
        <w:t>Link</w:t>
      </w:r>
    </w:p>
    <w:p w14:paraId="50BEF68C" w14:textId="77777777" w:rsidR="00D012BE" w:rsidRDefault="00D012BE" w:rsidP="00C641B2">
      <w:pPr>
        <w:rPr>
          <w:b/>
          <w:bCs/>
          <w:sz w:val="28"/>
          <w:szCs w:val="28"/>
        </w:rPr>
      </w:pPr>
    </w:p>
    <w:p w14:paraId="671E8FDB" w14:textId="6B5B312F" w:rsidR="00C641B2" w:rsidRDefault="00B12B3D" w:rsidP="00C641B2">
      <w:hyperlink r:id="rId6" w:history="1">
        <w:r w:rsidR="00D012BE" w:rsidRPr="006D082C">
          <w:rPr>
            <w:rStyle w:val="Hyperlink"/>
          </w:rPr>
          <w:t>https://colab.research.google.com/drive/1dvkHA11b301d9WRYkXk20XQM_RFyPzpi?usp=sharing</w:t>
        </w:r>
      </w:hyperlink>
    </w:p>
    <w:p w14:paraId="66CA5675" w14:textId="77777777" w:rsidR="00D012BE" w:rsidRPr="00D012BE" w:rsidRDefault="00D012BE" w:rsidP="00C641B2"/>
    <w:p w14:paraId="21425DDD" w14:textId="77777777" w:rsidR="00B92E69" w:rsidRPr="00B92E69" w:rsidRDefault="00B92E69" w:rsidP="00B92E69">
      <w:pPr>
        <w:jc w:val="center"/>
        <w:rPr>
          <w:sz w:val="24"/>
          <w:szCs w:val="24"/>
        </w:rPr>
      </w:pPr>
    </w:p>
    <w:p w14:paraId="496A7C0D" w14:textId="77777777" w:rsidR="00B92E69" w:rsidRPr="00B92E69" w:rsidRDefault="00B92E69" w:rsidP="00B92E69">
      <w:pPr>
        <w:jc w:val="center"/>
        <w:rPr>
          <w:sz w:val="24"/>
          <w:szCs w:val="24"/>
        </w:rPr>
      </w:pPr>
    </w:p>
    <w:sectPr w:rsidR="00B92E69" w:rsidRPr="00B92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37DE9"/>
    <w:multiLevelType w:val="multilevel"/>
    <w:tmpl w:val="457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05E2D"/>
    <w:multiLevelType w:val="multilevel"/>
    <w:tmpl w:val="563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A7CDB"/>
    <w:multiLevelType w:val="multilevel"/>
    <w:tmpl w:val="532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23004"/>
    <w:multiLevelType w:val="multilevel"/>
    <w:tmpl w:val="8D0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E1772"/>
    <w:multiLevelType w:val="multilevel"/>
    <w:tmpl w:val="618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E28EC"/>
    <w:multiLevelType w:val="multilevel"/>
    <w:tmpl w:val="4186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663DA"/>
    <w:multiLevelType w:val="multilevel"/>
    <w:tmpl w:val="02EC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E69"/>
    <w:rsid w:val="007302F8"/>
    <w:rsid w:val="00B12B3D"/>
    <w:rsid w:val="00B92E69"/>
    <w:rsid w:val="00C641B2"/>
    <w:rsid w:val="00CF6DB7"/>
    <w:rsid w:val="00D012BE"/>
    <w:rsid w:val="00D27102"/>
    <w:rsid w:val="00EB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0C84"/>
  <w15:chartTrackingRefBased/>
  <w15:docId w15:val="{7C8EE052-F877-4746-8CBC-E0FA59A8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92E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6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2E69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92E69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2E69"/>
    <w:pPr>
      <w:spacing w:line="256" w:lineRule="exact"/>
      <w:ind w:left="558"/>
      <w:jc w:val="center"/>
    </w:pPr>
  </w:style>
  <w:style w:type="character" w:styleId="Hyperlink">
    <w:name w:val="Hyperlink"/>
    <w:basedOn w:val="DefaultParagraphFont"/>
    <w:uiPriority w:val="99"/>
    <w:unhideWhenUsed/>
    <w:rsid w:val="00D012B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1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2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dvkHA11b301d9WRYkXk20XQM_RFyPzpi?usp=shari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Mehboob</dc:creator>
  <cp:keywords/>
  <dc:description/>
  <cp:lastModifiedBy>Admin</cp:lastModifiedBy>
  <cp:revision>4</cp:revision>
  <dcterms:created xsi:type="dcterms:W3CDTF">2025-09-06T02:26:00Z</dcterms:created>
  <dcterms:modified xsi:type="dcterms:W3CDTF">2025-11-06T14:27:00Z</dcterms:modified>
</cp:coreProperties>
</file>