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08" w:rsidRPr="00FE7CF4" w:rsidRDefault="00A97108">
      <w:pPr>
        <w:pStyle w:val="HTML"/>
        <w:adjustRightInd w:val="0"/>
        <w:snapToGrid w:val="0"/>
        <w:jc w:val="center"/>
        <w:rPr>
          <w:sz w:val="32"/>
          <w:szCs w:val="32"/>
          <w:lang w:eastAsia="zh-TW"/>
        </w:rPr>
      </w:pPr>
      <w:r w:rsidRPr="00FE7CF4">
        <w:rPr>
          <w:rFonts w:ascii="細明體" w:eastAsia="細明體"/>
          <w:color w:val="0000FF"/>
          <w:sz w:val="32"/>
          <w:szCs w:val="32"/>
        </w:rPr>
        <w:t>EE2401 微算機</w:t>
      </w:r>
      <w:r w:rsidRPr="00FE7CF4">
        <w:rPr>
          <w:rFonts w:ascii="細明體" w:eastAsia="細明體" w:hint="eastAsia"/>
          <w:color w:val="0000FF"/>
          <w:sz w:val="32"/>
          <w:szCs w:val="32"/>
          <w:lang w:eastAsia="zh-TW"/>
        </w:rPr>
        <w:t>系統</w:t>
      </w:r>
      <w:r w:rsidRPr="00FE7CF4">
        <w:rPr>
          <w:sz w:val="32"/>
          <w:szCs w:val="32"/>
        </w:rPr>
        <w:tab/>
        <w:t>Fall 20</w:t>
      </w:r>
      <w:r w:rsidR="00C32D39" w:rsidRPr="00FE7CF4">
        <w:rPr>
          <w:rFonts w:hint="eastAsia"/>
          <w:sz w:val="32"/>
          <w:szCs w:val="32"/>
          <w:lang w:eastAsia="zh-TW"/>
        </w:rPr>
        <w:t>1</w:t>
      </w:r>
      <w:r w:rsidR="003E76F2">
        <w:rPr>
          <w:sz w:val="32"/>
          <w:szCs w:val="32"/>
          <w:lang w:eastAsia="zh-TW"/>
        </w:rPr>
        <w:t>8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  <w:r>
        <w:rPr>
          <w:szCs w:val="48"/>
        </w:rPr>
        <w:t>HW#</w:t>
      </w:r>
      <w:r w:rsidR="00BA24C5">
        <w:rPr>
          <w:szCs w:val="48"/>
          <w:lang w:eastAsia="zh-TW"/>
        </w:rPr>
        <w:t>4</w:t>
      </w:r>
      <w:r>
        <w:rPr>
          <w:szCs w:val="48"/>
        </w:rPr>
        <w:t xml:space="preserve"> (8051 </w:t>
      </w:r>
      <w:r w:rsidR="00FC586E">
        <w:rPr>
          <w:szCs w:val="48"/>
          <w:lang w:eastAsia="zh-TW"/>
        </w:rPr>
        <w:t>applications</w:t>
      </w:r>
      <w:r w:rsidR="00977DE2">
        <w:rPr>
          <w:szCs w:val="48"/>
          <w:lang w:eastAsia="zh-TW"/>
        </w:rPr>
        <w:t xml:space="preserve"> on MCU8051IDE</w:t>
      </w:r>
      <w:r>
        <w:rPr>
          <w:szCs w:val="48"/>
        </w:rPr>
        <w:t>) (</w:t>
      </w:r>
      <w:r w:rsidR="00977DE2">
        <w:rPr>
          <w:szCs w:val="48"/>
          <w:lang w:eastAsia="zh-TW"/>
        </w:rPr>
        <w:t>10</w:t>
      </w:r>
      <w:r>
        <w:rPr>
          <w:szCs w:val="48"/>
        </w:rPr>
        <w:t>/</w:t>
      </w:r>
      <w:r w:rsidR="00977DE2">
        <w:rPr>
          <w:szCs w:val="48"/>
          <w:lang w:eastAsia="zh-TW"/>
        </w:rPr>
        <w:t>14</w:t>
      </w:r>
      <w:r>
        <w:rPr>
          <w:szCs w:val="48"/>
        </w:rPr>
        <w:t>/20</w:t>
      </w:r>
      <w:r w:rsidR="00C32D39">
        <w:rPr>
          <w:rFonts w:hint="eastAsia"/>
          <w:szCs w:val="48"/>
          <w:lang w:eastAsia="zh-TW"/>
        </w:rPr>
        <w:t>1</w:t>
      </w:r>
      <w:r w:rsidR="003E76F2">
        <w:rPr>
          <w:szCs w:val="48"/>
          <w:lang w:eastAsia="zh-TW"/>
        </w:rPr>
        <w:t>8</w:t>
      </w:r>
      <w:r>
        <w:rPr>
          <w:szCs w:val="48"/>
        </w:rPr>
        <w:t>)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  <w:rPr>
          <w:szCs w:val="36"/>
        </w:rPr>
      </w:pPr>
      <w:r>
        <w:rPr>
          <w:szCs w:val="36"/>
        </w:rPr>
        <w:t xml:space="preserve">Due date: </w:t>
      </w:r>
      <w:r>
        <w:rPr>
          <w:color w:val="0000FF"/>
          <w:szCs w:val="36"/>
        </w:rPr>
        <w:t>1</w:t>
      </w:r>
      <w:r w:rsidR="00A94940">
        <w:rPr>
          <w:rFonts w:hint="eastAsia"/>
          <w:color w:val="0000FF"/>
          <w:szCs w:val="36"/>
          <w:lang w:eastAsia="zh-TW"/>
        </w:rPr>
        <w:t>1</w:t>
      </w:r>
      <w:r>
        <w:rPr>
          <w:color w:val="0000FF"/>
          <w:szCs w:val="36"/>
        </w:rPr>
        <w:t>/</w:t>
      </w:r>
      <w:r w:rsidR="00C70372">
        <w:rPr>
          <w:color w:val="0000FF"/>
          <w:szCs w:val="36"/>
          <w:lang w:eastAsia="zh-TW"/>
        </w:rPr>
        <w:t>1</w:t>
      </w:r>
      <w:r w:rsidR="00977DE2">
        <w:rPr>
          <w:color w:val="0000FF"/>
          <w:szCs w:val="36"/>
          <w:lang w:eastAsia="zh-TW"/>
        </w:rPr>
        <w:t>5</w:t>
      </w:r>
      <w:r>
        <w:rPr>
          <w:color w:val="0000FF"/>
          <w:szCs w:val="36"/>
        </w:rPr>
        <w:t>/20</w:t>
      </w:r>
      <w:r w:rsidR="00C32D39">
        <w:rPr>
          <w:rFonts w:hint="eastAsia"/>
          <w:color w:val="0000FF"/>
          <w:szCs w:val="36"/>
          <w:lang w:eastAsia="zh-TW"/>
        </w:rPr>
        <w:t>1</w:t>
      </w:r>
      <w:r w:rsidR="003E76F2">
        <w:rPr>
          <w:color w:val="0000FF"/>
          <w:szCs w:val="36"/>
          <w:lang w:eastAsia="zh-TW"/>
        </w:rPr>
        <w:t>8</w:t>
      </w:r>
      <w:r>
        <w:rPr>
          <w:szCs w:val="36"/>
        </w:rPr>
        <w:t xml:space="preserve">. </w:t>
      </w:r>
      <w:r w:rsidR="00DD143B">
        <w:rPr>
          <w:rFonts w:hint="eastAsia"/>
          <w:szCs w:val="36"/>
          <w:lang w:eastAsia="zh-TW"/>
        </w:rPr>
        <w:t>Severe penalty will be given to</w:t>
      </w:r>
      <w:r>
        <w:rPr>
          <w:szCs w:val="36"/>
        </w:rPr>
        <w:t xml:space="preserve"> late homework.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</w:p>
    <w:p w:rsidR="00EC0804" w:rsidRDefault="00A97108">
      <w:pPr>
        <w:adjustRightInd w:val="0"/>
        <w:snapToGrid w:val="0"/>
      </w:pPr>
      <w:r>
        <w:t xml:space="preserve">Note: </w:t>
      </w:r>
    </w:p>
    <w:p w:rsidR="00635E9E" w:rsidRDefault="00635E9E" w:rsidP="00635E9E">
      <w:pPr>
        <w:numPr>
          <w:ilvl w:val="0"/>
          <w:numId w:val="10"/>
        </w:numPr>
        <w:adjustRightInd w:val="0"/>
        <w:snapToGrid w:val="0"/>
      </w:pPr>
      <w:r>
        <w:t xml:space="preserve">The homework will be graded based on your </w:t>
      </w:r>
      <w:r w:rsidRPr="00756551">
        <w:rPr>
          <w:b/>
          <w:color w:val="0000FF"/>
        </w:rPr>
        <w:t>documentation</w:t>
      </w:r>
      <w:r>
        <w:t xml:space="preserve"> and </w:t>
      </w:r>
      <w:r w:rsidRPr="00756551">
        <w:rPr>
          <w:b/>
          <w:color w:val="0000FF"/>
        </w:rPr>
        <w:t>demonstration</w:t>
      </w:r>
      <w:r>
        <w:t>.</w:t>
      </w:r>
    </w:p>
    <w:p w:rsidR="00635E9E" w:rsidRDefault="00635E9E" w:rsidP="00635E9E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For all </w:t>
      </w:r>
      <w:r w:rsidRPr="00F87A24">
        <w:rPr>
          <w:b/>
          <w:color w:val="0000FF"/>
        </w:rPr>
        <w:t>(Software Design)</w:t>
      </w:r>
      <w:r>
        <w:rPr>
          <w:b/>
          <w:color w:val="0000FF"/>
        </w:rPr>
        <w:t xml:space="preserve"> </w:t>
      </w:r>
      <w:r>
        <w:rPr>
          <w:rFonts w:hint="eastAsia"/>
        </w:rPr>
        <w:t xml:space="preserve">problems, you are required to us </w:t>
      </w:r>
      <w:r w:rsidRPr="00F87A24">
        <w:rPr>
          <w:rFonts w:hint="eastAsia"/>
          <w:b/>
          <w:color w:val="800000"/>
        </w:rPr>
        <w:t>MCU8051IDE</w:t>
      </w:r>
      <w:r w:rsidRPr="00650173">
        <w:rPr>
          <w:rFonts w:hint="eastAsia"/>
          <w:color w:val="800000"/>
        </w:rPr>
        <w:t>simulators</w:t>
      </w:r>
      <w:r>
        <w:rPr>
          <w:rFonts w:hint="eastAsia"/>
        </w:rPr>
        <w:t xml:space="preserve"> to simulate and verify your programs. </w:t>
      </w:r>
    </w:p>
    <w:p w:rsidR="00635E9E" w:rsidRDefault="00635E9E" w:rsidP="00635E9E">
      <w:pPr>
        <w:numPr>
          <w:ilvl w:val="0"/>
          <w:numId w:val="10"/>
        </w:numPr>
        <w:adjustRightInd w:val="0"/>
        <w:snapToGrid w:val="0"/>
      </w:pPr>
      <w:r>
        <w:t xml:space="preserve">You are required to </w:t>
      </w:r>
      <w:r w:rsidRPr="00650173">
        <w:rPr>
          <w:rFonts w:hint="eastAsia"/>
          <w:b/>
        </w:rPr>
        <w:t>type</w:t>
      </w:r>
      <w:r>
        <w:rPr>
          <w:b/>
        </w:rPr>
        <w:t xml:space="preserve"> </w:t>
      </w:r>
      <w:r>
        <w:t xml:space="preserve">your homework </w:t>
      </w:r>
      <w:r>
        <w:rPr>
          <w:rFonts w:hint="eastAsia"/>
        </w:rPr>
        <w:t xml:space="preserve">(first the problem then your solution) </w:t>
      </w:r>
      <w:r>
        <w:t xml:space="preserve">by using a </w:t>
      </w:r>
      <w:r w:rsidRPr="00650173">
        <w:rPr>
          <w:b/>
        </w:rPr>
        <w:t xml:space="preserve">word processor </w:t>
      </w:r>
      <w:r>
        <w:t xml:space="preserve">and submit in </w:t>
      </w:r>
      <w:r>
        <w:rPr>
          <w:rFonts w:hint="eastAsia"/>
        </w:rPr>
        <w:t>.doc(or .docx)</w:t>
      </w:r>
      <w:r>
        <w:t xml:space="preserve"> form</w:t>
      </w:r>
      <w:r>
        <w:rPr>
          <w:rFonts w:hint="eastAsia"/>
        </w:rPr>
        <w:t xml:space="preserve">at under a filename </w:t>
      </w:r>
      <w:r w:rsidRPr="00650173">
        <w:rPr>
          <w:rFonts w:hint="eastAsia"/>
          <w:b/>
          <w:color w:val="FF0000"/>
        </w:rPr>
        <w:t>EE2401f1</w:t>
      </w:r>
      <w:r>
        <w:rPr>
          <w:b/>
          <w:color w:val="FF0000"/>
        </w:rPr>
        <w:t>8</w:t>
      </w:r>
      <w:r w:rsidRPr="00650173">
        <w:rPr>
          <w:rFonts w:hint="eastAsia"/>
          <w:b/>
          <w:color w:val="FF0000"/>
        </w:rPr>
        <w:t>-hw</w:t>
      </w:r>
      <w:r>
        <w:rPr>
          <w:b/>
          <w:color w:val="0000FF"/>
        </w:rPr>
        <w:t>4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student_no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vn</w:t>
      </w:r>
      <w:r w:rsidRPr="00650173">
        <w:rPr>
          <w:rFonts w:hint="eastAsia"/>
          <w:b/>
          <w:color w:val="FF0000"/>
        </w:rPr>
        <w:t>.doc(or .docx)</w:t>
      </w:r>
      <w:r>
        <w:rPr>
          <w:rFonts w:hint="eastAsia"/>
        </w:rPr>
        <w:t xml:space="preserve">, where </w:t>
      </w:r>
      <w:r w:rsidRPr="00650173">
        <w:rPr>
          <w:rFonts w:hint="eastAsia"/>
          <w:b/>
          <w:color w:val="0000FF"/>
        </w:rPr>
        <w:t>student_no</w:t>
      </w:r>
      <w:r>
        <w:rPr>
          <w:rFonts w:hint="eastAsia"/>
        </w:rPr>
        <w:t xml:space="preserve"> is your student number, e.g., </w:t>
      </w:r>
      <w:r w:rsidRPr="00650173">
        <w:rPr>
          <w:rFonts w:hint="eastAsia"/>
          <w:b/>
          <w:color w:val="0000FF"/>
        </w:rPr>
        <w:t>10</w:t>
      </w:r>
      <w:r>
        <w:rPr>
          <w:b/>
          <w:color w:val="0000FF"/>
        </w:rPr>
        <w:t>6</w:t>
      </w:r>
      <w:r w:rsidRPr="00650173">
        <w:rPr>
          <w:rFonts w:hint="eastAsia"/>
          <w:b/>
          <w:color w:val="0000FF"/>
        </w:rPr>
        <w:t>061xxx</w:t>
      </w:r>
      <w:r>
        <w:rPr>
          <w:rFonts w:hint="eastAsia"/>
        </w:rPr>
        <w:t xml:space="preserve">(or </w:t>
      </w:r>
      <w:r w:rsidRPr="00650173">
        <w:rPr>
          <w:rFonts w:hint="eastAsia"/>
          <w:b/>
          <w:color w:val="0000FF"/>
        </w:rPr>
        <w:t>X10</w:t>
      </w:r>
      <w:r>
        <w:rPr>
          <w:b/>
          <w:color w:val="0000FF"/>
        </w:rPr>
        <w:t>7</w:t>
      </w:r>
      <w:bookmarkStart w:id="0" w:name="_GoBack"/>
      <w:bookmarkEnd w:id="0"/>
      <w:r>
        <w:rPr>
          <w:rFonts w:hint="eastAsia"/>
          <w:b/>
          <w:color w:val="0000FF"/>
        </w:rPr>
        <w:t>x</w:t>
      </w:r>
      <w:r w:rsidRPr="00650173">
        <w:rPr>
          <w:rFonts w:hint="eastAsia"/>
          <w:b/>
          <w:color w:val="0000FF"/>
        </w:rPr>
        <w:t>xxx</w:t>
      </w:r>
      <w:r>
        <w:rPr>
          <w:rFonts w:hint="eastAsia"/>
        </w:rPr>
        <w:t xml:space="preserve">) and </w:t>
      </w:r>
      <w:r w:rsidRPr="00650173">
        <w:rPr>
          <w:rFonts w:hint="eastAsia"/>
          <w:b/>
          <w:color w:val="0000FF"/>
        </w:rPr>
        <w:t>vn</w:t>
      </w:r>
      <w:r>
        <w:rPr>
          <w:rFonts w:hint="eastAsia"/>
        </w:rPr>
        <w:t xml:space="preserve"> is your version number, e.g., </w:t>
      </w:r>
      <w:r w:rsidRPr="00650173">
        <w:rPr>
          <w:rFonts w:hint="eastAsia"/>
          <w:b/>
          <w:color w:val="0000FF"/>
        </w:rPr>
        <w:t>v3</w:t>
      </w:r>
      <w:r>
        <w:t xml:space="preserve">. </w:t>
      </w:r>
      <w:r>
        <w:rPr>
          <w:rFonts w:hint="eastAsia"/>
        </w:rPr>
        <w:t>You should</w:t>
      </w:r>
      <w:r>
        <w:t xml:space="preserve"> </w:t>
      </w:r>
      <w:r w:rsidRPr="00F50A43">
        <w:rPr>
          <w:rFonts w:hint="eastAsia"/>
          <w:b/>
        </w:rPr>
        <w:t>upload your .doc file</w:t>
      </w:r>
      <w:r>
        <w:rPr>
          <w:b/>
        </w:rPr>
        <w:t xml:space="preserve"> </w:t>
      </w:r>
      <w:r>
        <w:rPr>
          <w:rFonts w:hint="eastAsia"/>
        </w:rPr>
        <w:t xml:space="preserve">in </w:t>
      </w:r>
      <w:r w:rsidRPr="00650173">
        <w:rPr>
          <w:rFonts w:hint="eastAsia"/>
          <w:b/>
        </w:rPr>
        <w:t>iLMS</w:t>
      </w:r>
      <w:r>
        <w:rPr>
          <w:b/>
        </w:rPr>
        <w:t xml:space="preserve"> </w:t>
      </w:r>
      <w:r>
        <w:rPr>
          <w:rFonts w:hint="eastAsia"/>
        </w:rPr>
        <w:t>by the specified deadline whenever you have a newer version. Follow the iLMS upload homework process to upload your file.</w:t>
      </w:r>
    </w:p>
    <w:p w:rsidR="00635E9E" w:rsidRDefault="00635E9E" w:rsidP="00635E9E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The homework will be graded based on your </w:t>
      </w:r>
      <w:r w:rsidRPr="00650173">
        <w:rPr>
          <w:rFonts w:hint="eastAsia"/>
          <w:b/>
        </w:rPr>
        <w:t>latest version</w:t>
      </w:r>
      <w:r>
        <w:rPr>
          <w:rFonts w:hint="eastAsia"/>
        </w:rPr>
        <w:t xml:space="preserve">. Old version(s) will be discarded. </w:t>
      </w:r>
    </w:p>
    <w:p w:rsidR="00635E9E" w:rsidRPr="00650173" w:rsidRDefault="00635E9E" w:rsidP="00635E9E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rPr>
          <w:rFonts w:hint="eastAsia"/>
        </w:rPr>
        <w:t xml:space="preserve">Each homework assignment will have full score of 100 points. </w:t>
      </w:r>
      <w:r w:rsidRPr="00650173">
        <w:rPr>
          <w:rFonts w:hint="eastAsia"/>
          <w:color w:val="FF0000"/>
        </w:rPr>
        <w:t>5 points will be deducted if you do not comply with the naming convention.</w:t>
      </w:r>
      <w:r>
        <w:rPr>
          <w:color w:val="FF0000"/>
        </w:rPr>
        <w:t xml:space="preserve"> </w:t>
      </w:r>
      <w:r>
        <w:rPr>
          <w:rFonts w:hint="eastAsia"/>
        </w:rPr>
        <w:t xml:space="preserve">Severe grade penalty will be given to late homework. </w:t>
      </w:r>
      <w:r w:rsidRPr="00650173">
        <w:rPr>
          <w:rFonts w:hint="eastAsia"/>
          <w:color w:val="FF0000"/>
        </w:rPr>
        <w:t>5 points will be taken off per day after deadline.</w:t>
      </w:r>
    </w:p>
    <w:p w:rsidR="00A97108" w:rsidRPr="00650173" w:rsidRDefault="00635E9E" w:rsidP="00635E9E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t xml:space="preserve">Please </w:t>
      </w:r>
      <w:r>
        <w:rPr>
          <w:rFonts w:hint="eastAsia"/>
        </w:rPr>
        <w:t>treat</w:t>
      </w:r>
      <w:r>
        <w:t xml:space="preserve"> th</w:t>
      </w:r>
      <w:r>
        <w:rPr>
          <w:rFonts w:hint="eastAsia"/>
        </w:rPr>
        <w:t>e above requirements</w:t>
      </w:r>
      <w:r>
        <w:t xml:space="preserve"> as a kind of training in writing a decent homework report. If you have any problem regarding this homework, please feel free to consult with TA </w:t>
      </w:r>
      <w:r>
        <w:rPr>
          <w:rFonts w:hint="eastAsia"/>
        </w:rPr>
        <w:t>or me</w:t>
      </w:r>
      <w:r>
        <w:t>. If you think the time is too short to accomplish this homework, please let me know in class.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rPr>
          <w:lang w:eastAsia="zh-TW"/>
        </w:rPr>
      </w:pPr>
    </w:p>
    <w:p w:rsidR="004F19DB" w:rsidRDefault="00D24B47" w:rsidP="004F19DB">
      <w:pPr>
        <w:adjustRightInd w:val="0"/>
        <w:snapToGrid w:val="0"/>
      </w:pPr>
      <w:r>
        <w:rPr>
          <w:rFonts w:hint="eastAsia"/>
        </w:rPr>
        <w:t>1</w:t>
      </w:r>
      <w:r w:rsidR="004F19DB">
        <w:rPr>
          <w:rFonts w:hint="eastAsia"/>
        </w:rPr>
        <w:t>. (</w:t>
      </w:r>
      <w:r w:rsidR="009B64CE">
        <w:rPr>
          <w:rFonts w:hint="eastAsia"/>
        </w:rPr>
        <w:t>3</w:t>
      </w:r>
      <w:r w:rsidR="004F19DB">
        <w:rPr>
          <w:rFonts w:hint="eastAsia"/>
        </w:rPr>
        <w:t>0%)</w:t>
      </w:r>
    </w:p>
    <w:p w:rsidR="004F19DB" w:rsidRDefault="00977DE2" w:rsidP="004F19DB">
      <w:pPr>
        <w:adjustRightInd w:val="0"/>
        <w:snapToGrid w:val="0"/>
        <w:rPr>
          <w:rFonts w:hint="eastAsia"/>
        </w:rPr>
      </w:pPr>
      <w:r>
        <w:t>MCU8051IDE</w:t>
      </w:r>
      <w:r>
        <w:rPr>
          <w:rFonts w:hint="eastAsia"/>
        </w:rPr>
        <w:t>中有提供一個</w:t>
      </w:r>
      <w:r>
        <w:rPr>
          <w:rFonts w:hint="eastAsia"/>
        </w:rPr>
        <w:t>4 x 4 keypad</w:t>
      </w:r>
      <w:r>
        <w:rPr>
          <w:rFonts w:hint="eastAsia"/>
        </w:rPr>
        <w:t>以及</w:t>
      </w:r>
      <w:r w:rsidR="009B64CE">
        <w:rPr>
          <w:rFonts w:hint="eastAsia"/>
        </w:rPr>
        <w:t>1</w:t>
      </w:r>
      <w:r>
        <w:rPr>
          <w:rFonts w:hint="eastAsia"/>
        </w:rPr>
        <w:t>個數字顯示的</w:t>
      </w:r>
      <w:r>
        <w:rPr>
          <w:rFonts w:hint="eastAsia"/>
        </w:rPr>
        <w:t>7</w:t>
      </w:r>
      <w:r>
        <w:rPr>
          <w:rFonts w:hint="eastAsia"/>
        </w:rPr>
        <w:t>段顯示器</w:t>
      </w:r>
      <w:r w:rsidR="009B64CE">
        <w:rPr>
          <w:rFonts w:hint="eastAsia"/>
        </w:rPr>
        <w:t>的</w:t>
      </w:r>
      <w:r w:rsidR="009B64CE">
        <w:rPr>
          <w:rFonts w:hint="eastAsia"/>
        </w:rPr>
        <w:t>Virtual Hardware</w:t>
      </w:r>
      <w:r>
        <w:rPr>
          <w:rFonts w:hint="eastAsia"/>
        </w:rPr>
        <w:t>，請設計一個程式</w:t>
      </w:r>
      <w:r w:rsidR="00513145">
        <w:rPr>
          <w:rFonts w:hint="eastAsia"/>
        </w:rPr>
        <w:t>來讀入按鍵及顯示</w:t>
      </w:r>
      <w:r>
        <w:rPr>
          <w:rFonts w:hint="eastAsia"/>
        </w:rPr>
        <w:t>，一開始沒有任何按鍵時先不顯示</w:t>
      </w:r>
      <w:r w:rsidR="009B64CE">
        <w:rPr>
          <w:rFonts w:hint="eastAsia"/>
        </w:rPr>
        <w:t>7</w:t>
      </w:r>
      <w:r w:rsidR="009B64CE">
        <w:rPr>
          <w:rFonts w:hint="eastAsia"/>
        </w:rPr>
        <w:t>段顯示器，當開始有按鍵時，把該按鍵對應的文數字顯示在</w:t>
      </w:r>
      <w:r w:rsidR="009B64CE">
        <w:rPr>
          <w:rFonts w:hint="eastAsia"/>
        </w:rPr>
        <w:t>7</w:t>
      </w:r>
      <w:r w:rsidR="009B64CE">
        <w:rPr>
          <w:rFonts w:hint="eastAsia"/>
        </w:rPr>
        <w:t>段顯示器上，之後的按鍵就依此類推。</w:t>
      </w:r>
      <w:r w:rsidR="00724AE1">
        <w:rPr>
          <w:rFonts w:hint="eastAsia"/>
        </w:rPr>
        <w:t>你最少必須提供流程圖</w:t>
      </w:r>
      <w:r w:rsidR="00724AE1">
        <w:rPr>
          <w:rFonts w:hint="eastAsia"/>
        </w:rPr>
        <w:t>(</w:t>
      </w:r>
      <w:r w:rsidR="00724AE1">
        <w:rPr>
          <w:rFonts w:hint="eastAsia"/>
        </w:rPr>
        <w:t>或</w:t>
      </w:r>
      <w:r w:rsidR="00724AE1">
        <w:rPr>
          <w:rFonts w:hint="eastAsia"/>
        </w:rPr>
        <w:t>pseudo code)</w:t>
      </w:r>
      <w:r w:rsidR="00724AE1">
        <w:rPr>
          <w:rFonts w:hint="eastAsia"/>
        </w:rPr>
        <w:t>，解釋你的做法，你的程式碼，</w:t>
      </w:r>
      <w:r w:rsidR="00724AE1">
        <w:rPr>
          <w:rFonts w:hint="eastAsia"/>
        </w:rPr>
        <w:t>Virtual Hardware</w:t>
      </w:r>
      <w:r w:rsidR="00724AE1">
        <w:rPr>
          <w:rFonts w:hint="eastAsia"/>
        </w:rPr>
        <w:t>儲存檔。可以讓助教驗證你的程式。</w:t>
      </w:r>
    </w:p>
    <w:p w:rsidR="00036DD6" w:rsidRDefault="00036DD6" w:rsidP="00036DD6">
      <w:pPr>
        <w:adjustRightInd w:val="0"/>
        <w:snapToGrid w:val="0"/>
        <w:ind w:left="360"/>
      </w:pPr>
    </w:p>
    <w:p w:rsidR="00036DD6" w:rsidRDefault="00036DD6" w:rsidP="00036DD6">
      <w:pPr>
        <w:adjustRightInd w:val="0"/>
        <w:snapToGrid w:val="0"/>
      </w:pPr>
    </w:p>
    <w:p w:rsidR="001C096E" w:rsidRDefault="001C096E" w:rsidP="001C096E">
      <w:pPr>
        <w:adjustRightInd w:val="0"/>
        <w:snapToGrid w:val="0"/>
        <w:rPr>
          <w:rFonts w:eastAsia="Arial Unicode MS"/>
        </w:rPr>
      </w:pPr>
      <w:r>
        <w:rPr>
          <w:rFonts w:eastAsia="Arial Unicode MS" w:hint="eastAsia"/>
        </w:rPr>
        <w:t>2. (30%)</w:t>
      </w:r>
    </w:p>
    <w:p w:rsidR="001C096E" w:rsidRDefault="001C096E" w:rsidP="001C096E">
      <w:pPr>
        <w:adjustRightInd w:val="0"/>
        <w:snapToGrid w:val="0"/>
      </w:pPr>
      <w:r>
        <w:t>MCU8051IDE</w:t>
      </w:r>
      <w:r>
        <w:rPr>
          <w:rFonts w:hint="eastAsia"/>
        </w:rPr>
        <w:t>中有提供一個</w:t>
      </w:r>
      <w:r>
        <w:rPr>
          <w:rFonts w:hint="eastAsia"/>
        </w:rPr>
        <w:t>4</w:t>
      </w:r>
      <w:r>
        <w:rPr>
          <w:rFonts w:hint="eastAsia"/>
        </w:rPr>
        <w:t>個數字顯示的</w:t>
      </w:r>
      <w:r>
        <w:rPr>
          <w:rFonts w:hint="eastAsia"/>
        </w:rPr>
        <w:t>7</w:t>
      </w:r>
      <w:r>
        <w:rPr>
          <w:rFonts w:hint="eastAsia"/>
        </w:rPr>
        <w:t>段顯示器的</w:t>
      </w:r>
      <w:r>
        <w:rPr>
          <w:rFonts w:hint="eastAsia"/>
        </w:rPr>
        <w:t>Virtual Hardware</w:t>
      </w:r>
      <w:r>
        <w:rPr>
          <w:rFonts w:hint="eastAsia"/>
        </w:rPr>
        <w:t>，假設我們所要顯示的數字是存放在內部資料記憶體</w:t>
      </w:r>
      <w:r>
        <w:rPr>
          <w:rFonts w:hint="eastAsia"/>
        </w:rPr>
        <w:t>30H ,31H(2</w:t>
      </w:r>
      <w:r>
        <w:rPr>
          <w:rFonts w:hint="eastAsia"/>
        </w:rPr>
        <w:t>個</w:t>
      </w:r>
      <w:r>
        <w:rPr>
          <w:rFonts w:hint="eastAsia"/>
        </w:rPr>
        <w:t>bytes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hex</w:t>
      </w:r>
      <w:r>
        <w:rPr>
          <w:rFonts w:hint="eastAsia"/>
        </w:rPr>
        <w:t>數字</w:t>
      </w:r>
      <w:r>
        <w:rPr>
          <w:rFonts w:hint="eastAsia"/>
        </w:rPr>
        <w:t>)</w:t>
      </w:r>
      <w:r>
        <w:rPr>
          <w:rFonts w:hint="eastAsia"/>
        </w:rPr>
        <w:t>，請在</w:t>
      </w:r>
      <w:r>
        <w:t>MCU8051IDE</w:t>
      </w:r>
      <w:r>
        <w:rPr>
          <w:rFonts w:hint="eastAsia"/>
        </w:rPr>
        <w:t>環境下設計一個程式來不斷的顯示這</w:t>
      </w:r>
      <w:r>
        <w:rPr>
          <w:rFonts w:hint="eastAsia"/>
        </w:rPr>
        <w:t>4</w:t>
      </w:r>
      <w:r>
        <w:rPr>
          <w:rFonts w:hint="eastAsia"/>
        </w:rPr>
        <w:t>個數字在</w:t>
      </w:r>
      <w:r>
        <w:rPr>
          <w:rFonts w:hint="eastAsia"/>
        </w:rPr>
        <w:t>7</w:t>
      </w:r>
      <w:r>
        <w:rPr>
          <w:rFonts w:hint="eastAsia"/>
        </w:rPr>
        <w:t>段顯示器的</w:t>
      </w:r>
      <w:r>
        <w:rPr>
          <w:rFonts w:hint="eastAsia"/>
        </w:rPr>
        <w:t>Virtual Hardware</w:t>
      </w:r>
      <w:r>
        <w:rPr>
          <w:rFonts w:hint="eastAsia"/>
        </w:rPr>
        <w:t>上。</w:t>
      </w:r>
      <w:r w:rsidR="00724AE1">
        <w:rPr>
          <w:rFonts w:hint="eastAsia"/>
        </w:rPr>
        <w:t>你最少必須提供流程圖</w:t>
      </w:r>
      <w:r w:rsidR="00724AE1">
        <w:rPr>
          <w:rFonts w:hint="eastAsia"/>
        </w:rPr>
        <w:t>(</w:t>
      </w:r>
      <w:r w:rsidR="00724AE1">
        <w:rPr>
          <w:rFonts w:hint="eastAsia"/>
        </w:rPr>
        <w:t>或</w:t>
      </w:r>
      <w:r w:rsidR="00724AE1">
        <w:rPr>
          <w:rFonts w:hint="eastAsia"/>
        </w:rPr>
        <w:t>pseudo code)</w:t>
      </w:r>
      <w:r w:rsidR="00724AE1">
        <w:rPr>
          <w:rFonts w:hint="eastAsia"/>
        </w:rPr>
        <w:t>，解釋你的做法，你的程式碼，</w:t>
      </w:r>
      <w:r w:rsidR="00724AE1">
        <w:rPr>
          <w:rFonts w:hint="eastAsia"/>
        </w:rPr>
        <w:t>Virtual Hardware</w:t>
      </w:r>
      <w:r w:rsidR="00724AE1">
        <w:rPr>
          <w:rFonts w:hint="eastAsia"/>
        </w:rPr>
        <w:t>儲存檔。可以讓助教驗證你的程式。</w:t>
      </w:r>
    </w:p>
    <w:p w:rsidR="001C096E" w:rsidRDefault="001C096E" w:rsidP="001C096E">
      <w:pPr>
        <w:adjustRightInd w:val="0"/>
        <w:snapToGrid w:val="0"/>
      </w:pPr>
    </w:p>
    <w:p w:rsidR="00036DD6" w:rsidRPr="00036DD6" w:rsidRDefault="001C096E" w:rsidP="00036DD6">
      <w:pPr>
        <w:adjustRightInd w:val="0"/>
        <w:snapToGrid w:val="0"/>
      </w:pPr>
      <w:r>
        <w:rPr>
          <w:rFonts w:hint="eastAsia"/>
        </w:rPr>
        <w:t>3</w:t>
      </w:r>
      <w:r w:rsidR="00036DD6" w:rsidRPr="00036DD6">
        <w:rPr>
          <w:rFonts w:hint="eastAsia"/>
        </w:rPr>
        <w:t>.</w:t>
      </w:r>
      <w:r w:rsidR="009B64CE" w:rsidRPr="00036DD6">
        <w:rPr>
          <w:rFonts w:hint="eastAsia"/>
        </w:rPr>
        <w:t xml:space="preserve"> </w:t>
      </w:r>
      <w:r w:rsidR="00036DD6" w:rsidRPr="00036DD6">
        <w:rPr>
          <w:rFonts w:hint="eastAsia"/>
        </w:rPr>
        <w:t>(</w:t>
      </w:r>
      <w:r>
        <w:rPr>
          <w:rFonts w:hint="eastAsia"/>
        </w:rPr>
        <w:t>4</w:t>
      </w:r>
      <w:r w:rsidR="00036DD6" w:rsidRPr="00036DD6">
        <w:rPr>
          <w:rFonts w:hint="eastAsia"/>
        </w:rPr>
        <w:t>0%)</w:t>
      </w:r>
    </w:p>
    <w:p w:rsidR="00036DD6" w:rsidRDefault="009B64CE" w:rsidP="009B64CE">
      <w:pPr>
        <w:adjustRightInd w:val="0"/>
        <w:snapToGrid w:val="0"/>
      </w:pPr>
      <w:r>
        <w:t>MCU8051IDE</w:t>
      </w:r>
      <w:r>
        <w:rPr>
          <w:rFonts w:hint="eastAsia"/>
        </w:rPr>
        <w:t>中有提供一個</w:t>
      </w:r>
      <w:r>
        <w:rPr>
          <w:rFonts w:hint="eastAsia"/>
        </w:rPr>
        <w:t>DS1620</w:t>
      </w:r>
      <w:r>
        <w:rPr>
          <w:rFonts w:hint="eastAsia"/>
        </w:rPr>
        <w:t>的</w:t>
      </w:r>
      <w:r>
        <w:rPr>
          <w:rFonts w:hint="eastAsia"/>
        </w:rPr>
        <w:t>Virtual Hardware</w:t>
      </w:r>
      <w:r>
        <w:rPr>
          <w:rFonts w:hint="eastAsia"/>
        </w:rPr>
        <w:t>，他是一顆溫度偵測與控制用的</w:t>
      </w:r>
      <w:r>
        <w:rPr>
          <w:rFonts w:hint="eastAsia"/>
        </w:rPr>
        <w:t>IC</w:t>
      </w:r>
      <w:r>
        <w:rPr>
          <w:rFonts w:hint="eastAsia"/>
        </w:rPr>
        <w:t>，</w:t>
      </w:r>
      <w:r w:rsidR="00DC6A37">
        <w:rPr>
          <w:rFonts w:hint="eastAsia"/>
        </w:rPr>
        <w:t>它透過</w:t>
      </w:r>
      <w:r w:rsidR="00DC6A37">
        <w:rPr>
          <w:rFonts w:hint="eastAsia"/>
        </w:rPr>
        <w:t>3</w:t>
      </w:r>
      <w:r w:rsidR="00DC6A37">
        <w:rPr>
          <w:rFonts w:hint="eastAsia"/>
        </w:rPr>
        <w:t>條線</w:t>
      </w:r>
      <w:r w:rsidR="00DC6A37">
        <w:rPr>
          <w:rFonts w:hint="eastAsia"/>
        </w:rPr>
        <w:t>(DQ, CLK, RST)</w:t>
      </w:r>
      <w:r w:rsidR="00DC6A37">
        <w:rPr>
          <w:rFonts w:hint="eastAsia"/>
        </w:rPr>
        <w:t>與</w:t>
      </w:r>
      <w:r w:rsidR="00DC6A37">
        <w:rPr>
          <w:rFonts w:hint="eastAsia"/>
        </w:rPr>
        <w:t>microcontroller</w:t>
      </w:r>
      <w:r w:rsidR="00DC6A37">
        <w:rPr>
          <w:rFonts w:hint="eastAsia"/>
        </w:rPr>
        <w:t>連接。</w:t>
      </w:r>
      <w:r>
        <w:rPr>
          <w:rFonts w:hint="eastAsia"/>
        </w:rPr>
        <w:t>請上網找該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>datasheet</w:t>
      </w:r>
      <w:r>
        <w:rPr>
          <w:rFonts w:hint="eastAsia"/>
        </w:rPr>
        <w:t>，了解它的功能以及如何使用它</w:t>
      </w:r>
      <w:r w:rsidR="00DC6A37">
        <w:rPr>
          <w:rFonts w:hint="eastAsia"/>
        </w:rPr>
        <w:t>。假定我們打算做加熱器控制</w:t>
      </w:r>
      <w:r w:rsidR="00DC6A37">
        <w:rPr>
          <w:rFonts w:hint="eastAsia"/>
        </w:rPr>
        <w:lastRenderedPageBreak/>
        <w:t>如下圖所示，如果溫度低於</w:t>
      </w:r>
      <w:r w:rsidR="00DC6A37">
        <w:rPr>
          <w:rFonts w:hint="eastAsia"/>
        </w:rPr>
        <w:t>17</w:t>
      </w:r>
      <w:r w:rsidR="00DC6A37">
        <w:rPr>
          <w:rFonts w:hint="eastAsia"/>
        </w:rPr>
        <w:t>度</w:t>
      </w:r>
      <w:r w:rsidR="00DC6A37">
        <w:rPr>
          <w:rFonts w:hint="eastAsia"/>
        </w:rPr>
        <w:t>C</w:t>
      </w:r>
      <w:r w:rsidR="00DC6A37">
        <w:rPr>
          <w:rFonts w:hint="eastAsia"/>
        </w:rPr>
        <w:t>就打開加熱器加熱，溫度如果高於</w:t>
      </w:r>
      <w:r w:rsidR="00DC6A37">
        <w:rPr>
          <w:rFonts w:hint="eastAsia"/>
        </w:rPr>
        <w:t>23</w:t>
      </w:r>
      <w:r w:rsidR="00DC6A37">
        <w:rPr>
          <w:rFonts w:hint="eastAsia"/>
        </w:rPr>
        <w:t>度</w:t>
      </w:r>
      <w:r w:rsidR="00DC6A37">
        <w:rPr>
          <w:rFonts w:hint="eastAsia"/>
        </w:rPr>
        <w:t>C</w:t>
      </w:r>
      <w:r w:rsidR="00DC6A37">
        <w:rPr>
          <w:rFonts w:hint="eastAsia"/>
        </w:rPr>
        <w:t>就把</w:t>
      </w:r>
      <w:r w:rsidR="001C096E">
        <w:rPr>
          <w:rFonts w:hint="eastAsia"/>
        </w:rPr>
        <w:t>加</w:t>
      </w:r>
      <w:r w:rsidR="00DC6A37">
        <w:rPr>
          <w:rFonts w:hint="eastAsia"/>
        </w:rPr>
        <w:t>熱</w:t>
      </w:r>
      <w:r w:rsidR="001C096E">
        <w:rPr>
          <w:rFonts w:hint="eastAsia"/>
        </w:rPr>
        <w:t>器關閉，停止加熱。同時，必須持續的從</w:t>
      </w:r>
      <w:r w:rsidR="001C096E">
        <w:rPr>
          <w:rFonts w:hint="eastAsia"/>
        </w:rPr>
        <w:t>DS1620Virtual Hardware</w:t>
      </w:r>
      <w:r w:rsidR="001C096E">
        <w:rPr>
          <w:rFonts w:hint="eastAsia"/>
        </w:rPr>
        <w:t>讀入目前的溫度值存到內部資料記憶體</w:t>
      </w:r>
      <w:r w:rsidR="00724AE1">
        <w:rPr>
          <w:rFonts w:hint="eastAsia"/>
        </w:rPr>
        <w:t>，它可以用</w:t>
      </w:r>
      <w:r w:rsidR="00724AE1">
        <w:t>MCU8051IDE</w:t>
      </w:r>
      <w:r w:rsidR="00724AE1">
        <w:rPr>
          <w:rFonts w:hint="eastAsia"/>
        </w:rPr>
        <w:t>直接觀察。</w:t>
      </w:r>
      <w:r w:rsidR="001C096E">
        <w:rPr>
          <w:rFonts w:hint="eastAsia"/>
        </w:rPr>
        <w:t>請設計一個程式利用</w:t>
      </w:r>
      <w:r w:rsidR="001C096E">
        <w:t>MCU8051IDE</w:t>
      </w:r>
      <w:r w:rsidR="001C096E">
        <w:rPr>
          <w:rFonts w:hint="eastAsia"/>
        </w:rPr>
        <w:t>的</w:t>
      </w:r>
      <w:r w:rsidR="001C096E">
        <w:rPr>
          <w:rFonts w:hint="eastAsia"/>
        </w:rPr>
        <w:t xml:space="preserve"> DS1620 Virtual Hardware</w:t>
      </w:r>
      <w:r w:rsidR="001C096E">
        <w:rPr>
          <w:rFonts w:hint="eastAsia"/>
        </w:rPr>
        <w:t>來完成這項工作。你</w:t>
      </w:r>
      <w:r w:rsidR="00724AE1">
        <w:rPr>
          <w:rFonts w:hint="eastAsia"/>
        </w:rPr>
        <w:t>最少</w:t>
      </w:r>
      <w:r w:rsidR="001C096E">
        <w:rPr>
          <w:rFonts w:hint="eastAsia"/>
        </w:rPr>
        <w:t>必須提供</w:t>
      </w:r>
      <w:r w:rsidR="00724AE1">
        <w:rPr>
          <w:rFonts w:hint="eastAsia"/>
        </w:rPr>
        <w:t>流程圖</w:t>
      </w:r>
      <w:r w:rsidR="00724AE1">
        <w:rPr>
          <w:rFonts w:hint="eastAsia"/>
        </w:rPr>
        <w:t>(</w:t>
      </w:r>
      <w:r w:rsidR="00724AE1">
        <w:rPr>
          <w:rFonts w:hint="eastAsia"/>
        </w:rPr>
        <w:t>或</w:t>
      </w:r>
      <w:r w:rsidR="00724AE1">
        <w:rPr>
          <w:rFonts w:hint="eastAsia"/>
        </w:rPr>
        <w:t>pseudo code)</w:t>
      </w:r>
      <w:r w:rsidR="00724AE1">
        <w:rPr>
          <w:rFonts w:hint="eastAsia"/>
        </w:rPr>
        <w:t>，解釋你的做法，你的程式碼，</w:t>
      </w:r>
      <w:r w:rsidR="00724AE1">
        <w:rPr>
          <w:rFonts w:hint="eastAsia"/>
        </w:rPr>
        <w:t>Virtual Hardware</w:t>
      </w:r>
      <w:r w:rsidR="00724AE1">
        <w:rPr>
          <w:rFonts w:hint="eastAsia"/>
        </w:rPr>
        <w:t>儲存檔。可以讓助教驗證你的程式。</w:t>
      </w:r>
    </w:p>
    <w:p w:rsidR="00DE4DF3" w:rsidRDefault="00DC6A37" w:rsidP="004F19DB">
      <w:pPr>
        <w:adjustRightInd w:val="0"/>
        <w:snapToGrid w:val="0"/>
        <w:rPr>
          <w:rFonts w:eastAsia="Arial Unicode MS"/>
        </w:rPr>
      </w:pPr>
      <w:r w:rsidRPr="00DC6A37">
        <w:rPr>
          <w:rFonts w:eastAsia="Arial Unicode MS"/>
        </w:rPr>
        <w:drawing>
          <wp:inline distT="0" distB="0" distL="0" distR="0">
            <wp:extent cx="5274310" cy="2586487"/>
            <wp:effectExtent l="0" t="0" r="2540" b="0"/>
            <wp:docPr id="1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72162" cy="2879725"/>
                      <a:chOff x="2732088" y="3357563"/>
                      <a:chExt cx="5872162" cy="2879725"/>
                    </a:xfrm>
                  </a:grpSpPr>
                  <a:grpSp>
                    <a:nvGrpSpPr>
                      <a:cNvPr id="130054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732088" y="3357563"/>
                        <a:ext cx="5872162" cy="2879725"/>
                        <a:chOff x="1131" y="1979"/>
                        <a:chExt cx="3699" cy="1814"/>
                      </a:xfrm>
                    </a:grpSpPr>
                    <a:sp>
                      <a:nvSpPr>
                        <a:cNvPr id="13007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35" y="2296"/>
                          <a:ext cx="962" cy="1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7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4" y="2341"/>
                          <a:ext cx="386" cy="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2000" b="1"/>
                              <a:t>P1.0</a:t>
                            </a:r>
                          </a:p>
                          <a:p>
                            <a:pPr algn="r"/>
                            <a:r>
                              <a:rPr lang="en-US" altLang="zh-TW" sz="2000" b="1"/>
                              <a:t>P1.1</a:t>
                            </a:r>
                          </a:p>
                          <a:p>
                            <a:pPr algn="r"/>
                            <a:r>
                              <a:rPr lang="en-US" altLang="zh-TW" sz="2000" b="1"/>
                              <a:t>P1.2</a:t>
                            </a:r>
                          </a:p>
                          <a:p>
                            <a:pPr algn="r"/>
                            <a:endParaRPr lang="en-US" altLang="zh-TW" sz="2000" b="1"/>
                          </a:p>
                          <a:p>
                            <a:pPr algn="r"/>
                            <a:r>
                              <a:rPr lang="en-US" altLang="zh-TW" sz="2000" b="1"/>
                              <a:t>P1.3</a:t>
                            </a:r>
                          </a:p>
                          <a:p>
                            <a:pPr algn="r"/>
                            <a:r>
                              <a:rPr lang="en-US" altLang="zh-TW" sz="2000" b="1"/>
                              <a:t>P1.4</a:t>
                            </a:r>
                          </a:p>
                          <a:p>
                            <a:pPr algn="r"/>
                            <a:r>
                              <a:rPr lang="en-US" altLang="zh-TW" sz="2000" b="1"/>
                              <a:t>P1.5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07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08" y="2024"/>
                          <a:ext cx="468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b="1">
                                <a:solidFill>
                                  <a:schemeClr val="folHlink"/>
                                </a:solidFill>
                              </a:rPr>
                              <a:t>8031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080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4" y="2296"/>
                          <a:ext cx="726" cy="1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8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04" y="2341"/>
                          <a:ext cx="590" cy="1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/>
                              <a:t>DQ</a:t>
                            </a:r>
                          </a:p>
                          <a:p>
                            <a:r>
                              <a:rPr lang="en-US" altLang="zh-TW" sz="2000" b="1"/>
                              <a:t>CLK</a:t>
                            </a:r>
                          </a:p>
                          <a:p>
                            <a:r>
                              <a:rPr lang="en-US" altLang="zh-TW" sz="2000" b="1"/>
                              <a:t>RST</a:t>
                            </a:r>
                          </a:p>
                          <a:p>
                            <a:endParaRPr lang="en-US" altLang="zh-TW" sz="2000" b="1"/>
                          </a:p>
                          <a:p>
                            <a:r>
                              <a:rPr lang="en-US" altLang="zh-TW" sz="2000" b="1"/>
                              <a:t>THI</a:t>
                            </a:r>
                          </a:p>
                          <a:p>
                            <a:r>
                              <a:rPr lang="en-US" altLang="zh-TW" sz="2000" b="1"/>
                              <a:t>TLO</a:t>
                            </a:r>
                          </a:p>
                          <a:p>
                            <a:r>
                              <a:rPr lang="en-US" altLang="zh-TW" sz="2000" b="1"/>
                              <a:t>TCOM</a:t>
                            </a:r>
                            <a:endParaRPr lang="en-US" altLang="zh-TW" sz="2000" b="1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13008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04" y="1979"/>
                          <a:ext cx="687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b="1">
                                <a:solidFill>
                                  <a:schemeClr val="folHlink"/>
                                </a:solidFill>
                              </a:rPr>
                              <a:t>DS1620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08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35" y="3401"/>
                          <a:ext cx="38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altLang="zh-TW" sz="2000" b="1"/>
                              <a:t>P1.6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084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63" y="3537"/>
                          <a:ext cx="2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85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31" y="3385"/>
                          <a:ext cx="965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b="1">
                                <a:solidFill>
                                  <a:schemeClr val="folHlink"/>
                                </a:solidFill>
                              </a:rPr>
                              <a:t>Furnace 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086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2478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87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2659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88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2840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89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3249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90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3430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091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8" y="3612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Arial Narrow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F19DB" w:rsidRPr="004F19DB" w:rsidRDefault="004F19DB" w:rsidP="00E6186B">
      <w:pPr>
        <w:adjustRightInd w:val="0"/>
        <w:snapToGrid w:val="0"/>
        <w:rPr>
          <w:sz w:val="27"/>
          <w:szCs w:val="27"/>
        </w:rPr>
      </w:pPr>
    </w:p>
    <w:p w:rsidR="00DE4DF3" w:rsidRPr="00DE4DF3" w:rsidRDefault="00DE4DF3" w:rsidP="00E6186B">
      <w:pPr>
        <w:adjustRightInd w:val="0"/>
        <w:snapToGrid w:val="0"/>
        <w:rPr>
          <w:sz w:val="27"/>
          <w:szCs w:val="27"/>
        </w:rPr>
      </w:pPr>
    </w:p>
    <w:sectPr w:rsidR="00DE4DF3" w:rsidRPr="00DE4DF3" w:rsidSect="006E06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A47" w:rsidRDefault="00875A47" w:rsidP="00C32D39">
      <w:r>
        <w:separator/>
      </w:r>
    </w:p>
  </w:endnote>
  <w:endnote w:type="continuationSeparator" w:id="1">
    <w:p w:rsidR="00875A47" w:rsidRDefault="00875A47" w:rsidP="00C32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A47" w:rsidRDefault="00875A47" w:rsidP="00C32D39">
      <w:r>
        <w:separator/>
      </w:r>
    </w:p>
  </w:footnote>
  <w:footnote w:type="continuationSeparator" w:id="1">
    <w:p w:rsidR="00875A47" w:rsidRDefault="00875A47" w:rsidP="00C32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E50"/>
    <w:multiLevelType w:val="hybridMultilevel"/>
    <w:tmpl w:val="A11C3978"/>
    <w:lvl w:ilvl="0" w:tplc="344A84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"/>
        </w:tabs>
        <w:ind w:left="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20"/>
        </w:tabs>
        <w:ind w:left="1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60"/>
        </w:tabs>
        <w:ind w:left="3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80"/>
      </w:pPr>
    </w:lvl>
  </w:abstractNum>
  <w:abstractNum w:abstractNumId="1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17743E"/>
    <w:multiLevelType w:val="hybridMultilevel"/>
    <w:tmpl w:val="A0682E24"/>
    <w:lvl w:ilvl="0" w:tplc="28C475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EC41BD9"/>
    <w:multiLevelType w:val="hybridMultilevel"/>
    <w:tmpl w:val="C44885FC"/>
    <w:lvl w:ilvl="0" w:tplc="82FEE6A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D516B1"/>
    <w:multiLevelType w:val="hybridMultilevel"/>
    <w:tmpl w:val="02C6E670"/>
    <w:lvl w:ilvl="0" w:tplc="5C8E38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B43724"/>
    <w:multiLevelType w:val="hybridMultilevel"/>
    <w:tmpl w:val="7E3A15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F7DA3"/>
    <w:multiLevelType w:val="hybridMultilevel"/>
    <w:tmpl w:val="7D025B46"/>
    <w:lvl w:ilvl="0" w:tplc="7D8E39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7F31B47"/>
    <w:multiLevelType w:val="hybridMultilevel"/>
    <w:tmpl w:val="484E40FE"/>
    <w:lvl w:ilvl="0" w:tplc="1DCA45D4">
      <w:start w:val="7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7072823"/>
    <w:multiLevelType w:val="multilevel"/>
    <w:tmpl w:val="508804B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52153356"/>
    <w:multiLevelType w:val="hybridMultilevel"/>
    <w:tmpl w:val="508804B6"/>
    <w:lvl w:ilvl="0" w:tplc="42840C3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 w:tplc="344A8404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>
    <w:nsid w:val="59AB3098"/>
    <w:multiLevelType w:val="hybridMultilevel"/>
    <w:tmpl w:val="98B61F42"/>
    <w:lvl w:ilvl="0" w:tplc="547EBCDA">
      <w:start w:val="8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A06D02"/>
    <w:multiLevelType w:val="hybridMultilevel"/>
    <w:tmpl w:val="74823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6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13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4EFE"/>
    <w:rsid w:val="0000074D"/>
    <w:rsid w:val="000253C4"/>
    <w:rsid w:val="00036DD6"/>
    <w:rsid w:val="000B1DF2"/>
    <w:rsid w:val="000B26AF"/>
    <w:rsid w:val="000B49FB"/>
    <w:rsid w:val="000E31C3"/>
    <w:rsid w:val="0013481D"/>
    <w:rsid w:val="001440F1"/>
    <w:rsid w:val="001466A3"/>
    <w:rsid w:val="001838B4"/>
    <w:rsid w:val="00193CEF"/>
    <w:rsid w:val="001A6FF9"/>
    <w:rsid w:val="001A7C42"/>
    <w:rsid w:val="001C096E"/>
    <w:rsid w:val="001D0417"/>
    <w:rsid w:val="00216798"/>
    <w:rsid w:val="00251094"/>
    <w:rsid w:val="002778CE"/>
    <w:rsid w:val="003B7B81"/>
    <w:rsid w:val="003C7E53"/>
    <w:rsid w:val="003E76F2"/>
    <w:rsid w:val="004412B3"/>
    <w:rsid w:val="004477A0"/>
    <w:rsid w:val="004A6EC0"/>
    <w:rsid w:val="004C7F11"/>
    <w:rsid w:val="004F19DB"/>
    <w:rsid w:val="00513145"/>
    <w:rsid w:val="005D30B0"/>
    <w:rsid w:val="00635E9E"/>
    <w:rsid w:val="00646016"/>
    <w:rsid w:val="00650173"/>
    <w:rsid w:val="00651550"/>
    <w:rsid w:val="00657B23"/>
    <w:rsid w:val="00675493"/>
    <w:rsid w:val="006B15AF"/>
    <w:rsid w:val="006E0686"/>
    <w:rsid w:val="00704547"/>
    <w:rsid w:val="00724AE1"/>
    <w:rsid w:val="007424EB"/>
    <w:rsid w:val="00754CA2"/>
    <w:rsid w:val="00763B88"/>
    <w:rsid w:val="00783700"/>
    <w:rsid w:val="00786FB1"/>
    <w:rsid w:val="00787664"/>
    <w:rsid w:val="007A52A5"/>
    <w:rsid w:val="00805A5C"/>
    <w:rsid w:val="00812BB5"/>
    <w:rsid w:val="008176E0"/>
    <w:rsid w:val="00845DD7"/>
    <w:rsid w:val="0085580F"/>
    <w:rsid w:val="0085688F"/>
    <w:rsid w:val="00875A47"/>
    <w:rsid w:val="00887BB2"/>
    <w:rsid w:val="008C1ED6"/>
    <w:rsid w:val="008C3D87"/>
    <w:rsid w:val="009141E8"/>
    <w:rsid w:val="00943C4C"/>
    <w:rsid w:val="00955D5A"/>
    <w:rsid w:val="009769BA"/>
    <w:rsid w:val="00977DE2"/>
    <w:rsid w:val="00996726"/>
    <w:rsid w:val="009B64CE"/>
    <w:rsid w:val="009B7EFA"/>
    <w:rsid w:val="009D1E16"/>
    <w:rsid w:val="009F6597"/>
    <w:rsid w:val="00A1582F"/>
    <w:rsid w:val="00A24E7C"/>
    <w:rsid w:val="00A77186"/>
    <w:rsid w:val="00A93581"/>
    <w:rsid w:val="00A94940"/>
    <w:rsid w:val="00A97108"/>
    <w:rsid w:val="00AA1688"/>
    <w:rsid w:val="00AF1F43"/>
    <w:rsid w:val="00B006C6"/>
    <w:rsid w:val="00B22776"/>
    <w:rsid w:val="00B62EC3"/>
    <w:rsid w:val="00B67517"/>
    <w:rsid w:val="00B72784"/>
    <w:rsid w:val="00BA24C5"/>
    <w:rsid w:val="00C32D39"/>
    <w:rsid w:val="00C36C9B"/>
    <w:rsid w:val="00C47910"/>
    <w:rsid w:val="00C70372"/>
    <w:rsid w:val="00CB6F3C"/>
    <w:rsid w:val="00CD31F0"/>
    <w:rsid w:val="00D06793"/>
    <w:rsid w:val="00D24B47"/>
    <w:rsid w:val="00D53CEC"/>
    <w:rsid w:val="00D82034"/>
    <w:rsid w:val="00DC6A37"/>
    <w:rsid w:val="00DD049C"/>
    <w:rsid w:val="00DD143B"/>
    <w:rsid w:val="00DE4DF3"/>
    <w:rsid w:val="00E05497"/>
    <w:rsid w:val="00E52963"/>
    <w:rsid w:val="00E6186B"/>
    <w:rsid w:val="00E63A53"/>
    <w:rsid w:val="00EA4EFE"/>
    <w:rsid w:val="00EB7C0C"/>
    <w:rsid w:val="00EC0804"/>
    <w:rsid w:val="00EC59A7"/>
    <w:rsid w:val="00ED1276"/>
    <w:rsid w:val="00EF4097"/>
    <w:rsid w:val="00F056F8"/>
    <w:rsid w:val="00F3490D"/>
    <w:rsid w:val="00F90E4F"/>
    <w:rsid w:val="00FC1928"/>
    <w:rsid w:val="00FC586E"/>
    <w:rsid w:val="00FE2798"/>
    <w:rsid w:val="00FE2AD1"/>
    <w:rsid w:val="00FE70B2"/>
    <w:rsid w:val="00FE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686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6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Web">
    <w:name w:val="Normal (Web)"/>
    <w:basedOn w:val="a"/>
    <w:rsid w:val="006E0686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a3">
    <w:name w:val="Hyperlink"/>
    <w:basedOn w:val="a0"/>
    <w:rsid w:val="00216798"/>
    <w:rPr>
      <w:color w:val="0000FF"/>
      <w:u w:val="single"/>
    </w:rPr>
  </w:style>
  <w:style w:type="paragraph" w:styleId="a4">
    <w:name w:val="header"/>
    <w:basedOn w:val="a"/>
    <w:link w:val="a5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32D39"/>
  </w:style>
  <w:style w:type="paragraph" w:styleId="a6">
    <w:name w:val="footer"/>
    <w:basedOn w:val="a"/>
    <w:link w:val="a7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32D39"/>
  </w:style>
  <w:style w:type="table" w:styleId="a8">
    <w:name w:val="Table Grid"/>
    <w:basedOn w:val="a1"/>
    <w:rsid w:val="00B62E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C7F11"/>
    <w:pPr>
      <w:ind w:leftChars="200" w:left="480"/>
    </w:pPr>
  </w:style>
  <w:style w:type="paragraph" w:styleId="aa">
    <w:name w:val="Body Text Indent"/>
    <w:basedOn w:val="a"/>
    <w:link w:val="ab"/>
    <w:rsid w:val="00E6186B"/>
    <w:pPr>
      <w:ind w:left="540"/>
    </w:pPr>
  </w:style>
  <w:style w:type="character" w:customStyle="1" w:styleId="ab">
    <w:name w:val="本文縮排 字元"/>
    <w:basedOn w:val="a0"/>
    <w:link w:val="aa"/>
    <w:rsid w:val="00E6186B"/>
    <w:rPr>
      <w:sz w:val="24"/>
      <w:szCs w:val="24"/>
    </w:rPr>
  </w:style>
  <w:style w:type="paragraph" w:styleId="ac">
    <w:name w:val="Balloon Text"/>
    <w:basedOn w:val="a"/>
    <w:link w:val="ad"/>
    <w:semiHidden/>
    <w:unhideWhenUsed/>
    <w:rsid w:val="00DC6A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DC6A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339</Words>
  <Characters>1935</Characters>
  <Application>Microsoft Office Word</Application>
  <DocSecurity>0</DocSecurity>
  <Lines>16</Lines>
  <Paragraphs>4</Paragraphs>
  <ScaleCrop>false</ScaleCrop>
  <Company>nn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EE2401 微算機系統</dc:title>
  <dc:creator>tljong</dc:creator>
  <cp:lastModifiedBy>x</cp:lastModifiedBy>
  <cp:revision>7</cp:revision>
  <dcterms:created xsi:type="dcterms:W3CDTF">2018-09-11T07:10:00Z</dcterms:created>
  <dcterms:modified xsi:type="dcterms:W3CDTF">2018-10-14T04:39:00Z</dcterms:modified>
</cp:coreProperties>
</file>