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D5395" w:rsidRDefault="00AA2A4A" w:rsidP="00AA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Research design is a blueprint which connects </w:t>
      </w:r>
      <w:r w:rsidRPr="00AA2A4A">
        <w:rPr>
          <w:rFonts w:ascii="Times New Roman" w:hAnsi="Times New Roman" w:cs="Times New Roman"/>
          <w:sz w:val="24"/>
          <w:szCs w:val="24"/>
        </w:rPr>
        <w:t>RQ → data → analysis → valid answer</w:t>
      </w:r>
    </w:p>
    <w:p w:rsidR="00AA2A4A" w:rsidRDefault="00AA2A4A" w:rsidP="00AA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Research design should be design before data collection otherwise it will be bias</w:t>
      </w:r>
    </w:p>
    <w:p w:rsidR="00AA2A4A" w:rsidRDefault="00AA2A4A" w:rsidP="00AA2A4A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Brilliant analysis but weak design might bring wrong answer </w:t>
      </w:r>
    </w:p>
    <w:tbl>
      <w:tblPr>
        <w:tblStyle w:val="ListTable3-Accent3"/>
        <w:tblW w:w="0" w:type="auto"/>
        <w:tblLook w:val="04A0" w:firstRow="1" w:lastRow="0" w:firstColumn="1" w:lastColumn="0" w:noHBand="0" w:noVBand="1"/>
      </w:tblPr>
      <w:tblGrid>
        <w:gridCol w:w="1563"/>
        <w:gridCol w:w="2603"/>
        <w:gridCol w:w="2296"/>
        <w:gridCol w:w="2888"/>
      </w:tblGrid>
      <w:tr w:rsidR="00C45E03" w:rsidRPr="00C45E03" w:rsidTr="004421B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RQ Type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Meaning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Typical Design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Simple Example</w:t>
            </w:r>
          </w:p>
        </w:tc>
      </w:tr>
      <w:tr w:rsidR="00C45E03" w:rsidRPr="00C45E03" w:rsidTr="0044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Descriptive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Describes what currently exists or happens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Survey, observational study, log analysis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“What percentage of students use </w:t>
            </w:r>
            <w:proofErr w:type="spell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programming?”</w:t>
            </w:r>
          </w:p>
        </w:tc>
      </w:tr>
      <w:tr w:rsidR="00C45E03" w:rsidRPr="00C45E03" w:rsidTr="00442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Comparative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Compares two or more methods/groups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Benchmark study, controlled experiment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“Does Random Forest perform better than SVM for phishing detection?”</w:t>
            </w:r>
          </w:p>
        </w:tc>
      </w:tr>
      <w:tr w:rsidR="00C45E03" w:rsidRPr="00C45E03" w:rsidTr="0044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two variables are related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Correlational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“Is URL length related to the probability of a website being phishing?”</w:t>
            </w:r>
          </w:p>
        </w:tc>
      </w:tr>
      <w:tr w:rsidR="00C45E03" w:rsidRPr="00C45E03" w:rsidTr="004421B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Causal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Checks whether one thing causes a change in another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Randomized experiment, quasi-experiment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“Does using an </w:t>
            </w:r>
            <w:proofErr w:type="gram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AI coding assistant cause students</w:t>
            </w:r>
            <w:proofErr w:type="gram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to complete programming tasks faster?”</w:t>
            </w:r>
          </w:p>
        </w:tc>
      </w:tr>
      <w:tr w:rsidR="00C45E03" w:rsidRPr="00C45E03" w:rsidTr="004421B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50" w:type="dxa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Can we build X?</w:t>
            </w:r>
          </w:p>
        </w:tc>
        <w:tc>
          <w:tcPr>
            <w:tcW w:w="2603" w:type="dxa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Creates a system/model/tool and evaluates it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Design science + benchmark/case study/user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“Can we build an ML model that detects phishing websites accurately?”</w:t>
            </w:r>
          </w:p>
        </w:tc>
      </w:tr>
    </w:tbl>
    <w:p w:rsidR="00AA2A4A" w:rsidRDefault="00AA2A4A" w:rsidP="00C45E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63"/>
        <w:gridCol w:w="3469"/>
        <w:gridCol w:w="4018"/>
      </w:tblGrid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Research design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Simple meaning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 full-sentence examples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Survey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collect answers from many people using</w:t>
            </w:r>
            <w:r w:rsidRPr="00C45E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questions.</w:t>
            </w:r>
          </w:p>
        </w:tc>
        <w:tc>
          <w:tcPr>
            <w:tcW w:w="0" w:type="auto"/>
            <w:hideMark/>
          </w:tcPr>
          <w:p w:rsidR="00C45E03" w:rsidRDefault="003F41CE" w:rsidP="003F41CE">
            <w:pPr>
              <w:pStyle w:val="ListParagraph"/>
              <w:numPr>
                <w:ilvl w:val="0"/>
                <w:numId w:val="3"/>
              </w:numPr>
            </w:pPr>
            <w:r>
              <w:t>"How many days a week do you exercise?"</w:t>
            </w:r>
          </w:p>
          <w:p w:rsidR="003F41CE" w:rsidRPr="005B797C" w:rsidRDefault="005B797C" w:rsidP="003F41CE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"How often do you use your phone while driving?"</w:t>
            </w:r>
          </w:p>
          <w:p w:rsidR="005B797C" w:rsidRPr="003F41CE" w:rsidRDefault="005B797C" w:rsidP="003F41CE">
            <w:pPr>
              <w:pStyle w:val="ListParagraph"/>
              <w:numPr>
                <w:ilvl w:val="0"/>
                <w:numId w:val="3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"How many servings of fruit do you eat daily?"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Observational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You </w:t>
            </w:r>
            <w:r w:rsidRPr="00C45E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observe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people or events </w:t>
            </w:r>
            <w:r w:rsidRPr="00C45E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without changing anything.</w:t>
            </w:r>
          </w:p>
        </w:tc>
        <w:tc>
          <w:tcPr>
            <w:tcW w:w="0" w:type="auto"/>
            <w:hideMark/>
          </w:tcPr>
          <w:p w:rsidR="005B797C" w:rsidRPr="005B797C" w:rsidRDefault="005B797C" w:rsidP="005B797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Tracking gym turnstile check-ins over 6 months.</w:t>
            </w:r>
          </w:p>
          <w:p w:rsidR="005B797C" w:rsidRPr="005B797C" w:rsidRDefault="005B797C" w:rsidP="005B797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Counting drivers using phones at an intersection.</w:t>
            </w:r>
          </w:p>
          <w:p w:rsidR="005B797C" w:rsidRPr="005B797C" w:rsidRDefault="005B797C" w:rsidP="005B797C">
            <w:pPr>
              <w:pStyle w:val="ListParagraph"/>
              <w:numPr>
                <w:ilvl w:val="0"/>
                <w:numId w:val="4"/>
              </w:num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t>Recording what students select in a school cafeteria line.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Log / Telemetry Analysis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analyze data that a computer system has automatically recorded.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analyzes LMS login records to determine how often students log in each week.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analyzes website logs to identify the most visited pages.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analyzes mobile app crash logs to identify common errors.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analyzes game logs to measure how much time players spend playing.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5. A researcher analyzes server logs to identify periods of unusually high traffic.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Benchmark Study</w:t>
            </w:r>
          </w:p>
        </w:tc>
        <w:tc>
          <w:tcPr>
            <w:tcW w:w="0" w:type="auto"/>
            <w:hideMark/>
          </w:tcPr>
          <w:p w:rsidR="00C45E03" w:rsidRDefault="00C45E03" w:rsidP="00C45E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compare different methods using the</w:t>
            </w:r>
            <w:r w:rsidRPr="00C45E03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same conditions, dataset, or metrics.</w:t>
            </w:r>
            <w:r w:rsidR="00275DCB" w:rsidRPr="00275DC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Model,</w:t>
            </w:r>
            <w:r w:rsidR="00275DCB" w:rsidRPr="00275DCB">
              <w:rPr>
                <w:rFonts w:ascii="Times New Roman" w:hAnsi="Times New Roman" w:cs="Times New Roman"/>
                <w:sz w:val="24"/>
                <w:szCs w:val="24"/>
              </w:rPr>
              <w:t xml:space="preserve"> Methods, Algorithms, or Systems</w:t>
            </w:r>
          </w:p>
          <w:p w:rsidR="00275DCB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275DCB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(Model A vs Model B/</w:t>
            </w:r>
          </w:p>
          <w:p w:rsidR="00275DCB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Method A vs Method B/</w:t>
            </w:r>
          </w:p>
          <w:p w:rsidR="00275DCB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Algorithm A vs Algorithm B/</w:t>
            </w:r>
          </w:p>
          <w:p w:rsidR="00275DCB" w:rsidRPr="00C45E03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System A vs System B)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compares Random Forest, SVM, and Decision Tree using the same phishing dataset.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compares Bubble Sort, Merge Sort, and Quick Sort using execution time.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compares several image-classification models using the same image dataset.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compares MySQL and PostgreSQL using the same database queries.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compares BFS, DFS, and A* using the same search problems.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Controlled Experiment</w:t>
            </w:r>
          </w:p>
        </w:tc>
        <w:tc>
          <w:tcPr>
            <w:tcW w:w="0" w:type="auto"/>
            <w:hideMark/>
          </w:tcPr>
          <w:p w:rsidR="00275DCB" w:rsidRDefault="005B797C" w:rsidP="00C45E0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275DCB">
              <w:rPr>
                <w:rStyle w:val="Strong"/>
                <w:rFonts w:ascii="Times New Roman" w:hAnsi="Times New Roman" w:cs="Times New Roman"/>
                <w:sz w:val="24"/>
                <w:szCs w:val="24"/>
              </w:rPr>
              <w:t>changes one factor on purpose</w:t>
            </w:r>
            <w:r w:rsidRPr="00275DCB">
              <w:rPr>
                <w:rFonts w:ascii="Times New Roman" w:hAnsi="Times New Roman" w:cs="Times New Roman"/>
                <w:sz w:val="24"/>
                <w:szCs w:val="24"/>
              </w:rPr>
              <w:t xml:space="preserve"> and keeps other important conditions the same, then checks whether the change affects the result.</w:t>
            </w:r>
            <w:r w:rsidR="00275DCB" w:rsidRPr="00275DCB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45E03" w:rsidRPr="00C45E03" w:rsidRDefault="00275DCB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75DCB">
              <w:rPr>
                <w:rFonts w:ascii="Times New Roman" w:hAnsi="Times New Roman" w:cs="Times New Roman"/>
                <w:sz w:val="24"/>
                <w:szCs w:val="24"/>
              </w:rPr>
              <w:t>(Condition A vs Condition B)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compares coding speed in dark mode and light mode while keeping the programming task the same.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compares typing speed using two different keyboard layouts under the same conditions.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compares user performance on an old interface and a new interface using the same tasks.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compares programming performance with and without code suggestions while keeping the task and computer the same.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compares task performance using a mouse and a touchpad under the same conditions.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Correlational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check whether two variables are related.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examines whether study hours are related to student CGPA.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examines whether programming experience is related to coding speed.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examines whether website loading time is related to user satisfaction.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4. A researcher examines whether 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social-media usage is related to academic performance.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examines whether the number of suspicious URL features is related to phishing probability.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Repository Mining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analyze data from software repositories such as GitHub.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analyzes GitHub projects to examine whether larger projects contain more reported bugs.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analyzes GitHub repositories to examine whether projects with more contributors receive more commits.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studies whether older GitHub repositories have more stars.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examines whether code complexity is related to the number of reported bugs.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studies whether frequently updated projects receive more community contributions.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Survey + Statistics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collect survey responses and use statistics to test relationships.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surveys students about their study hours and tests whether study hours are related to CGPA.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A </w:t>
            </w:r>
            <w:proofErr w:type="gram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 surveys developers</w:t>
            </w:r>
            <w:proofErr w:type="gram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their experience and tests whether experience is related to job satisfaction.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3. A </w:t>
            </w:r>
            <w:proofErr w:type="gram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 surveys students</w:t>
            </w:r>
            <w:proofErr w:type="gram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</w:t>
            </w:r>
            <w:proofErr w:type="spell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usage and examines whether it is related to programming marks.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4. A </w:t>
            </w:r>
            <w:proofErr w:type="gram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 surveys mobile users</w:t>
            </w:r>
            <w:proofErr w:type="gram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app usage and tests whether usage is related to satisfaction.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5. A </w:t>
            </w:r>
            <w:proofErr w:type="gram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researcher surveys students</w:t>
            </w:r>
            <w:proofErr w:type="gram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about gaming hours and tests whether gaming time is related to academic performance.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Randomized Experiment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randomly assign participants to different groups.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 A researcher randomly assigns students to a </w:t>
            </w:r>
            <w:proofErr w:type="spell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and a no-</w:t>
            </w:r>
            <w:proofErr w:type="spellStart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ChatGPT</w:t>
            </w:r>
            <w:proofErr w:type="spellEnd"/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group and compares their programming performance.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randomly assigns users to an old-interface group and a new-interface group.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randomly assigns programmers to dark-mode and light-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mode groups and compares their coding speed.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randomly assigns participants to two different cybersecurity training methods.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randomly assigns students to video-based and text-based learning groups and compares their test results.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Quasi-Experiment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compare groups that already exist instead of randomly creating them.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compares Section A, which uses a new teaching method, with Section B, which uses a traditional teaching method.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compares two universities that already use different LMS platforms.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compares two companies that already use different cybersecurity policies.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compares two existing programming classes that use different teaching methods.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compares employees who already work remotely with employees who already work in the office.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Design Science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build a system, model, or solution and then evaluate it.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builds a machine-learning model to detect phishing websites and evaluates its performance.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builds a face-recognition attendance system and tests its accuracy.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builds a university chatbot and evaluates how accurately it answers student questions.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builds a product recommendation system and evaluates the quality of its recommendations.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builds a spam-email detection model and measures its classification performance.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Case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investigate one particular organization, system, or situation deeply.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studies how one university uses Moodle for online learning.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 xml:space="preserve">2. A researcher studies the 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cybersecurity practices of one company in detail.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studies the software-development process of one startup.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studies how one hospital uses an electronic health-record system.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studies how one university department uses AI tools in education.</w:t>
            </w:r>
          </w:p>
        </w:tc>
      </w:tr>
      <w:tr w:rsidR="00275DCB" w:rsidRPr="00C45E03" w:rsidTr="00C45E03"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User Study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You let real users interact with a system and measure their experience or performance.</w:t>
            </w:r>
          </w:p>
        </w:tc>
        <w:tc>
          <w:tcPr>
            <w:tcW w:w="0" w:type="auto"/>
            <w:hideMark/>
          </w:tcPr>
          <w:p w:rsidR="00C45E03" w:rsidRPr="00C45E03" w:rsidRDefault="00C45E03" w:rsidP="00C45E03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t>1. A researcher asks 30 students to test a new university website and measures their task-completion time.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2. A researcher asks users to test two mobile interfaces and compares their usability.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3. A researcher asks programmers to test a new code editor and records their performance.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4. A researcher asks elderly users to test a mobile banking application and measures the errors they make.</w:t>
            </w:r>
            <w:r w:rsidRPr="00C45E03">
              <w:rPr>
                <w:rFonts w:ascii="Times New Roman" w:eastAsia="Times New Roman" w:hAnsi="Times New Roman" w:cs="Times New Roman"/>
                <w:sz w:val="24"/>
                <w:szCs w:val="24"/>
              </w:rPr>
              <w:br/>
              <w:t>5. A researcher asks students to use a new learning application and measures their satisfaction and task performance.</w:t>
            </w:r>
          </w:p>
        </w:tc>
      </w:tr>
    </w:tbl>
    <w:p w:rsidR="00C45E03" w:rsidRDefault="00C45E03" w:rsidP="00C45E0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:rsidR="00542700" w:rsidRDefault="003E4346" w:rsidP="003E4346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Types of Data:</w:t>
      </w:r>
    </w:p>
    <w:p w:rsidR="003E4346" w:rsidRDefault="003E4346" w:rsidP="003E4346">
      <w:pPr>
        <w:pStyle w:val="NormalWeb"/>
        <w:ind w:left="720"/>
      </w:pPr>
      <w:r>
        <w:rPr>
          <w:rStyle w:val="Strong"/>
        </w:rPr>
        <w:t>Primary</w:t>
      </w:r>
      <w:r>
        <w:t xml:space="preserve"> = I collect it.</w:t>
      </w:r>
      <w:r>
        <w:br/>
      </w:r>
      <w:r>
        <w:rPr>
          <w:rStyle w:val="Strong"/>
        </w:rPr>
        <w:t>Secondary</w:t>
      </w:r>
      <w:r>
        <w:t xml:space="preserve"> = Someone else already collected it.</w:t>
      </w:r>
    </w:p>
    <w:p w:rsidR="003E4346" w:rsidRDefault="003E4346" w:rsidP="003E4346">
      <w:pPr>
        <w:pStyle w:val="NormalWeb"/>
        <w:ind w:left="720"/>
      </w:pPr>
      <w:r>
        <w:rPr>
          <w:rStyle w:val="Strong"/>
        </w:rPr>
        <w:t>Quantitative</w:t>
      </w:r>
      <w:r>
        <w:t xml:space="preserve"> = Numbers.</w:t>
      </w:r>
      <w:r>
        <w:br/>
      </w:r>
      <w:r>
        <w:rPr>
          <w:rStyle w:val="Strong"/>
        </w:rPr>
        <w:t>Qualitative</w:t>
      </w:r>
      <w:r>
        <w:t xml:space="preserve"> = Words and opinions.</w:t>
      </w:r>
    </w:p>
    <w:p w:rsidR="003E4346" w:rsidRDefault="003E4346" w:rsidP="003E4346">
      <w:pPr>
        <w:pStyle w:val="NormalWeb"/>
        <w:ind w:left="720"/>
      </w:pPr>
      <w:r>
        <w:rPr>
          <w:rStyle w:val="Strong"/>
        </w:rPr>
        <w:t>Structured</w:t>
      </w:r>
      <w:r>
        <w:t xml:space="preserve"> = Table.</w:t>
      </w:r>
      <w:r>
        <w:br/>
      </w:r>
      <w:r>
        <w:rPr>
          <w:rStyle w:val="Strong"/>
        </w:rPr>
        <w:t>Semi-structured</w:t>
      </w:r>
      <w:r>
        <w:t xml:space="preserve"> = Partly organized, like JSON.</w:t>
      </w:r>
      <w:r>
        <w:br/>
      </w:r>
      <w:r>
        <w:rPr>
          <w:rStyle w:val="Strong"/>
        </w:rPr>
        <w:t>Unstructured</w:t>
      </w:r>
      <w:r>
        <w:t xml:space="preserve"> = Video, image, text, audio.</w:t>
      </w:r>
    </w:p>
    <w:p w:rsidR="003E4346" w:rsidRDefault="003E4346" w:rsidP="003E4346">
      <w:pPr>
        <w:pStyle w:val="NormalWeb"/>
        <w:ind w:left="720"/>
      </w:pPr>
      <w:r>
        <w:rPr>
          <w:rStyle w:val="Strong"/>
        </w:rPr>
        <w:t>Cross-sectional</w:t>
      </w:r>
      <w:r>
        <w:t xml:space="preserve"> = One time.</w:t>
      </w:r>
      <w:r>
        <w:br/>
      </w:r>
      <w:r>
        <w:rPr>
          <w:rStyle w:val="Strong"/>
        </w:rPr>
        <w:t>Longitudinal</w:t>
      </w:r>
      <w:r>
        <w:t xml:space="preserve"> = Over time.</w:t>
      </w:r>
    </w:p>
    <w:p w:rsidR="003E4346" w:rsidRDefault="003E4346" w:rsidP="003E4346">
      <w:pPr>
        <w:pStyle w:val="NormalWeb"/>
        <w:ind w:left="720"/>
      </w:pPr>
    </w:p>
    <w:p w:rsidR="003E4346" w:rsidRDefault="003E4346" w:rsidP="003E4346">
      <w:pPr>
        <w:pStyle w:val="NormalWeb"/>
        <w:ind w:left="720"/>
      </w:pPr>
    </w:p>
    <w:p w:rsidR="003E4346" w:rsidRDefault="003E4346" w:rsidP="003E4346">
      <w:pPr>
        <w:pStyle w:val="NormalWeb"/>
        <w:ind w:left="720"/>
      </w:pPr>
    </w:p>
    <w:p w:rsidR="003E4346" w:rsidRPr="003E4346" w:rsidRDefault="003E4346" w:rsidP="00C6063C">
      <w:pPr>
        <w:pStyle w:val="NormalWeb"/>
        <w:numPr>
          <w:ilvl w:val="0"/>
          <w:numId w:val="6"/>
        </w:numPr>
      </w:pPr>
      <w:bookmarkStart w:id="0" w:name="_GoBack"/>
      <w:bookmarkEnd w:id="0"/>
      <w:r w:rsidRPr="003E4346">
        <w:lastRenderedPageBreak/>
        <w:t>Measurement scales: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97"/>
        <w:gridCol w:w="2613"/>
        <w:gridCol w:w="1885"/>
        <w:gridCol w:w="1992"/>
        <w:gridCol w:w="1763"/>
      </w:tblGrid>
      <w:tr w:rsidR="003E4346" w:rsidRPr="003E4346" w:rsidTr="003E4346"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Nominal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only, no order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OS type, gender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Windows, Linux, macOS</w:t>
            </w:r>
          </w:p>
        </w:tc>
        <w:tc>
          <w:tcPr>
            <w:tcW w:w="0" w:type="auto"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hAnsi="Times New Roman" w:cs="Times New Roman"/>
                <w:sz w:val="24"/>
                <w:szCs w:val="24"/>
              </w:rPr>
              <w:t>mode, χ²</w:t>
            </w:r>
          </w:p>
        </w:tc>
      </w:tr>
      <w:tr w:rsidR="003E4346" w:rsidRPr="003E4346" w:rsidTr="003E4346"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Ordinal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Categories have an order, but gaps are not equal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Likert 1–5, CGPA bands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Poor, Average, Good, Excellent</w:t>
            </w:r>
          </w:p>
        </w:tc>
        <w:tc>
          <w:tcPr>
            <w:tcW w:w="0" w:type="auto"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hAnsi="Times New Roman" w:cs="Times New Roman"/>
                <w:sz w:val="24"/>
                <w:szCs w:val="24"/>
              </w:rPr>
              <w:t>median, Mann-Whitney</w:t>
            </w:r>
          </w:p>
        </w:tc>
      </w:tr>
      <w:tr w:rsidR="003E4346" w:rsidRPr="003E4346" w:rsidTr="003E4346"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Interval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Equal gaps, but no true zero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Temperature in °C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10°C, 20°C, 30°C</w:t>
            </w:r>
          </w:p>
        </w:tc>
        <w:tc>
          <w:tcPr>
            <w:tcW w:w="0" w:type="auto"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hAnsi="Times New Roman" w:cs="Times New Roman"/>
                <w:sz w:val="24"/>
                <w:szCs w:val="24"/>
              </w:rPr>
              <w:t>mean, t-test</w:t>
            </w:r>
          </w:p>
        </w:tc>
      </w:tr>
      <w:tr w:rsidR="003E4346" w:rsidRPr="003E4346" w:rsidTr="003E4346"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Ratio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Equal gaps and a true zero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Latency, LOC, salary</w:t>
            </w:r>
          </w:p>
        </w:tc>
        <w:tc>
          <w:tcPr>
            <w:tcW w:w="0" w:type="auto"/>
            <w:hideMark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0 </w:t>
            </w:r>
            <w:proofErr w:type="spellStart"/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100 </w:t>
            </w:r>
            <w:proofErr w:type="spellStart"/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200 </w:t>
            </w:r>
            <w:proofErr w:type="spellStart"/>
            <w:r w:rsidRPr="003E4346">
              <w:rPr>
                <w:rFonts w:ascii="Times New Roman" w:eastAsia="Times New Roman" w:hAnsi="Times New Roman" w:cs="Times New Roman"/>
                <w:sz w:val="24"/>
                <w:szCs w:val="24"/>
              </w:rPr>
              <w:t>ms</w:t>
            </w:r>
            <w:proofErr w:type="spellEnd"/>
          </w:p>
        </w:tc>
        <w:tc>
          <w:tcPr>
            <w:tcW w:w="0" w:type="auto"/>
          </w:tcPr>
          <w:p w:rsidR="003E4346" w:rsidRPr="003E4346" w:rsidRDefault="003E4346" w:rsidP="003E43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E4346">
              <w:rPr>
                <w:rFonts w:ascii="Times New Roman" w:hAnsi="Times New Roman" w:cs="Times New Roman"/>
                <w:sz w:val="24"/>
                <w:szCs w:val="24"/>
              </w:rPr>
              <w:t>everything, ratios</w:t>
            </w:r>
          </w:p>
        </w:tc>
      </w:tr>
    </w:tbl>
    <w:p w:rsidR="003E4346" w:rsidRPr="003E4346" w:rsidRDefault="003E4346" w:rsidP="003E434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sectPr w:rsidR="003E4346" w:rsidRPr="003E434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C816937"/>
    <w:multiLevelType w:val="hybridMultilevel"/>
    <w:tmpl w:val="B07279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6D2B60"/>
    <w:multiLevelType w:val="hybridMultilevel"/>
    <w:tmpl w:val="27F078A0"/>
    <w:lvl w:ilvl="0" w:tplc="49C8F1A6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 w:hint="default"/>
        <w:sz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E81C09"/>
    <w:multiLevelType w:val="hybridMultilevel"/>
    <w:tmpl w:val="8266E3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926E00"/>
    <w:multiLevelType w:val="hybridMultilevel"/>
    <w:tmpl w:val="BC688556"/>
    <w:lvl w:ilvl="0" w:tplc="C768963A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477FF4"/>
    <w:multiLevelType w:val="hybridMultilevel"/>
    <w:tmpl w:val="212E28B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A287BE7"/>
    <w:multiLevelType w:val="hybridMultilevel"/>
    <w:tmpl w:val="5FF4A4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2"/>
  </w:num>
  <w:num w:numId="3">
    <w:abstractNumId w:val="1"/>
  </w:num>
  <w:num w:numId="4">
    <w:abstractNumId w:val="3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A4A"/>
    <w:rsid w:val="000840EF"/>
    <w:rsid w:val="002359FA"/>
    <w:rsid w:val="00275DCB"/>
    <w:rsid w:val="002D5395"/>
    <w:rsid w:val="003E4346"/>
    <w:rsid w:val="003F41CE"/>
    <w:rsid w:val="004421B1"/>
    <w:rsid w:val="00521067"/>
    <w:rsid w:val="00542700"/>
    <w:rsid w:val="005B797C"/>
    <w:rsid w:val="00AA2A4A"/>
    <w:rsid w:val="00C45E03"/>
    <w:rsid w:val="00C606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C67A07-A3E4-4C8D-8D62-BE42C25034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2A4A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C45E03"/>
    <w:rPr>
      <w:b/>
      <w:bCs/>
    </w:rPr>
  </w:style>
  <w:style w:type="table" w:styleId="ListTable3-Accent3">
    <w:name w:val="List Table 3 Accent 3"/>
    <w:basedOn w:val="TableNormal"/>
    <w:uiPriority w:val="48"/>
    <w:rsid w:val="00C45E03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/>
        <w:left w:val="single" w:sz="4" w:space="0" w:color="A5A5A5" w:themeColor="accent3"/>
        <w:bottom w:val="single" w:sz="4" w:space="0" w:color="A5A5A5" w:themeColor="accent3"/>
        <w:right w:val="single" w:sz="4" w:space="0" w:color="A5A5A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5A5A5" w:themeColor="accent3"/>
          <w:right w:val="single" w:sz="4" w:space="0" w:color="A5A5A5" w:themeColor="accent3"/>
        </w:tcBorders>
      </w:tcPr>
    </w:tblStylePr>
    <w:tblStylePr w:type="band1Horz">
      <w:tblPr/>
      <w:tcPr>
        <w:tcBorders>
          <w:top w:val="single" w:sz="4" w:space="0" w:color="A5A5A5" w:themeColor="accent3"/>
          <w:bottom w:val="single" w:sz="4" w:space="0" w:color="A5A5A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5A5A5" w:themeColor="accent3"/>
          <w:left w:val="nil"/>
        </w:tcBorders>
      </w:tcPr>
    </w:tblStylePr>
    <w:tblStylePr w:type="swCell">
      <w:tblPr/>
      <w:tcPr>
        <w:tcBorders>
          <w:top w:val="double" w:sz="4" w:space="0" w:color="A5A5A5" w:themeColor="accent3"/>
          <w:right w:val="nil"/>
        </w:tcBorders>
      </w:tcPr>
    </w:tblStylePr>
  </w:style>
  <w:style w:type="table" w:styleId="TableGrid">
    <w:name w:val="Table Grid"/>
    <w:basedOn w:val="TableNormal"/>
    <w:uiPriority w:val="39"/>
    <w:rsid w:val="00C45E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3E43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49664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5018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7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9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F1AA335-F803-4923-B554-E5418DFF31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108</TotalTime>
  <Pages>6</Pages>
  <Words>1314</Words>
  <Characters>7495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2026-10-27T12:58:00Z</dcterms:created>
  <dcterms:modified xsi:type="dcterms:W3CDTF">2026-10-27T16:33:00Z</dcterms:modified>
</cp:coreProperties>
</file>