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31FE" w:rsidRDefault="008E31FE" w:rsidP="008E31FE">
      <w:pPr>
        <w:pStyle w:val="NormalWeb"/>
        <w:ind w:left="720"/>
        <w:rPr>
          <w:rFonts w:ascii="SymbolMT" w:hAnsi="SymbolMT"/>
          <w:sz w:val="20"/>
          <w:szCs w:val="20"/>
        </w:rPr>
      </w:pPr>
      <w:r>
        <w:rPr>
          <w:rFonts w:ascii="Aptos" w:hAnsi="Aptos"/>
          <w:sz w:val="22"/>
          <w:szCs w:val="22"/>
        </w:rPr>
        <w:t xml:space="preserve">Objective: </w:t>
      </w:r>
      <w:r>
        <w:rPr>
          <w:rFonts w:ascii="Aptos" w:hAnsi="Aptos"/>
          <w:sz w:val="22"/>
          <w:szCs w:val="22"/>
        </w:rPr>
        <w:t xml:space="preserve">Preprocessing Unstructured Data for LLM Applications </w:t>
      </w:r>
    </w:p>
    <w:p w:rsidR="008E31FE" w:rsidRDefault="008E31FE" w:rsidP="008E31FE">
      <w:pPr>
        <w:pStyle w:val="NormalWeb"/>
        <w:numPr>
          <w:ilvl w:val="0"/>
          <w:numId w:val="2"/>
        </w:numPr>
        <w:rPr>
          <w:rFonts w:ascii="SymbolMT" w:hAnsi="SymbolMT"/>
          <w:sz w:val="20"/>
          <w:szCs w:val="20"/>
        </w:rPr>
      </w:pPr>
      <w:r>
        <w:rPr>
          <w:rFonts w:ascii="Aptos" w:hAnsi="Aptos"/>
          <w:sz w:val="22"/>
          <w:szCs w:val="22"/>
        </w:rPr>
        <w:t xml:space="preserve">This course focuses on extracting and normalizing content from various document types, including </w:t>
      </w:r>
      <w:r w:rsidRPr="008E31FE">
        <w:rPr>
          <w:rFonts w:ascii="Aptos" w:hAnsi="Aptos"/>
          <w:b/>
          <w:bCs/>
          <w:sz w:val="22"/>
          <w:szCs w:val="22"/>
        </w:rPr>
        <w:t>PDFs, images, and tables</w:t>
      </w:r>
      <w:r>
        <w:rPr>
          <w:rFonts w:ascii="Aptos" w:hAnsi="Aptos"/>
          <w:sz w:val="22"/>
          <w:szCs w:val="22"/>
        </w:rPr>
        <w:t xml:space="preserve">, which is crucial for expanding the information accessible to LLMs. </w:t>
      </w:r>
    </w:p>
    <w:p w:rsidR="008E31FE" w:rsidRDefault="008E31FE" w:rsidP="008E31FE">
      <w:pPr>
        <w:pStyle w:val="NormalWeb"/>
        <w:numPr>
          <w:ilvl w:val="0"/>
          <w:numId w:val="2"/>
        </w:numPr>
        <w:rPr>
          <w:rFonts w:ascii="SymbolMT" w:hAnsi="SymbolMT"/>
          <w:sz w:val="20"/>
          <w:szCs w:val="20"/>
        </w:rPr>
      </w:pPr>
      <w:r>
        <w:rPr>
          <w:rFonts w:ascii="Aptos" w:hAnsi="Aptos"/>
          <w:sz w:val="22"/>
          <w:szCs w:val="22"/>
        </w:rPr>
        <w:t xml:space="preserve">Relevance to my work: Essential for enhancing the </w:t>
      </w:r>
      <w:r w:rsidRPr="008E31FE">
        <w:rPr>
          <w:rFonts w:ascii="Aptos" w:hAnsi="Aptos"/>
          <w:b/>
          <w:bCs/>
          <w:sz w:val="22"/>
          <w:szCs w:val="22"/>
        </w:rPr>
        <w:t>WhatsApp/Zoom data</w:t>
      </w:r>
      <w:r>
        <w:rPr>
          <w:rFonts w:ascii="Aptos" w:hAnsi="Aptos"/>
          <w:sz w:val="22"/>
          <w:szCs w:val="22"/>
        </w:rPr>
        <w:t xml:space="preserve"> analysis project, allowing me to process a </w:t>
      </w:r>
      <w:r w:rsidRPr="004D3D75">
        <w:rPr>
          <w:rFonts w:ascii="Aptos" w:hAnsi="Aptos"/>
          <w:b/>
          <w:bCs/>
          <w:sz w:val="22"/>
          <w:szCs w:val="22"/>
        </w:rPr>
        <w:t>wider range of data formats</w:t>
      </w:r>
      <w:r>
        <w:rPr>
          <w:rFonts w:ascii="Aptos" w:hAnsi="Aptos"/>
          <w:sz w:val="22"/>
          <w:szCs w:val="22"/>
        </w:rPr>
        <w:t xml:space="preserve"> within conversations and and with Gemini survey extract information from embedded images tables etc. </w:t>
      </w:r>
    </w:p>
    <w:p w:rsidR="008E31FE" w:rsidRDefault="008E31FE">
      <w:pPr>
        <w:rPr>
          <w:lang w:val="en-US"/>
        </w:rPr>
      </w:pPr>
    </w:p>
    <w:p w:rsidR="00ED6E4A" w:rsidRPr="002D23D7" w:rsidRDefault="00ED6E4A" w:rsidP="00ED6E4A">
      <w:pPr>
        <w:rPr>
          <w:rFonts w:ascii="Aptos" w:hAnsi="Aptos"/>
          <w:b/>
          <w:bCs/>
          <w:sz w:val="22"/>
          <w:szCs w:val="22"/>
        </w:rPr>
      </w:pPr>
      <w:r w:rsidRPr="002D23D7">
        <w:rPr>
          <w:b/>
          <w:bCs/>
          <w:lang w:val="en-US"/>
        </w:rPr>
        <w:t xml:space="preserve">What is </w:t>
      </w:r>
      <w:r w:rsidRPr="002D23D7">
        <w:rPr>
          <w:rFonts w:ascii="Aptos" w:hAnsi="Aptos"/>
          <w:b/>
          <w:bCs/>
          <w:sz w:val="22"/>
          <w:szCs w:val="22"/>
        </w:rPr>
        <w:t>Preprocessing Unstructured Data?</w:t>
      </w:r>
    </w:p>
    <w:p w:rsidR="00ED6E4A" w:rsidRDefault="00ED6E4A" w:rsidP="00ED6E4A">
      <w:pPr>
        <w:rPr>
          <w:rFonts w:ascii="Aptos" w:hAnsi="Aptos"/>
          <w:sz w:val="22"/>
          <w:szCs w:val="22"/>
        </w:rPr>
      </w:pPr>
      <w:r>
        <w:rPr>
          <w:rFonts w:ascii="Aptos" w:hAnsi="Aptos"/>
          <w:sz w:val="22"/>
          <w:szCs w:val="22"/>
        </w:rPr>
        <w:t>Converting data from any format to txt form which an LLM can process</w:t>
      </w:r>
    </w:p>
    <w:p w:rsidR="00ED6E4A" w:rsidRDefault="00ED6E4A" w:rsidP="00ED6E4A">
      <w:pPr>
        <w:rPr>
          <w:rFonts w:ascii="Aptos" w:hAnsi="Aptos"/>
          <w:sz w:val="22"/>
          <w:szCs w:val="22"/>
        </w:rPr>
      </w:pPr>
    </w:p>
    <w:p w:rsidR="00ED6E4A" w:rsidRPr="002D23D7" w:rsidRDefault="00ED6E4A" w:rsidP="00ED6E4A">
      <w:pPr>
        <w:rPr>
          <w:rFonts w:ascii="Aptos" w:hAnsi="Aptos"/>
          <w:b/>
          <w:bCs/>
          <w:sz w:val="22"/>
          <w:szCs w:val="22"/>
        </w:rPr>
      </w:pPr>
      <w:r w:rsidRPr="002D23D7">
        <w:rPr>
          <w:rFonts w:ascii="Aptos" w:hAnsi="Aptos"/>
          <w:b/>
          <w:bCs/>
          <w:sz w:val="22"/>
          <w:szCs w:val="22"/>
        </w:rPr>
        <w:t>Tools</w:t>
      </w:r>
      <w:r w:rsidR="002D23D7" w:rsidRPr="002D23D7">
        <w:rPr>
          <w:rFonts w:ascii="Aptos" w:hAnsi="Aptos"/>
          <w:b/>
          <w:bCs/>
          <w:sz w:val="22"/>
          <w:szCs w:val="22"/>
        </w:rPr>
        <w:t xml:space="preserve"> and methods for processing</w:t>
      </w:r>
    </w:p>
    <w:p w:rsidR="00ED6E4A" w:rsidRPr="002D23D7" w:rsidRDefault="00ED6E4A" w:rsidP="002D23D7">
      <w:pPr>
        <w:pStyle w:val="ListParagraph"/>
        <w:numPr>
          <w:ilvl w:val="0"/>
          <w:numId w:val="3"/>
        </w:numPr>
        <w:rPr>
          <w:rFonts w:ascii="Aptos" w:hAnsi="Aptos"/>
          <w:sz w:val="22"/>
          <w:szCs w:val="22"/>
        </w:rPr>
      </w:pPr>
      <w:r w:rsidRPr="002D23D7">
        <w:rPr>
          <w:rFonts w:ascii="Aptos" w:hAnsi="Aptos"/>
          <w:sz w:val="22"/>
          <w:szCs w:val="22"/>
        </w:rPr>
        <w:t xml:space="preserve">Txt and tables use AWS Textract </w:t>
      </w:r>
    </w:p>
    <w:p w:rsidR="002D23D7" w:rsidRDefault="00ED6E4A" w:rsidP="002D23D7">
      <w:pPr>
        <w:pStyle w:val="ListParagraph"/>
        <w:numPr>
          <w:ilvl w:val="0"/>
          <w:numId w:val="3"/>
        </w:numPr>
        <w:rPr>
          <w:rFonts w:ascii="Aptos" w:hAnsi="Aptos"/>
          <w:sz w:val="22"/>
          <w:szCs w:val="22"/>
        </w:rPr>
      </w:pPr>
      <w:r w:rsidRPr="002D23D7">
        <w:rPr>
          <w:rFonts w:ascii="Aptos" w:hAnsi="Aptos"/>
          <w:sz w:val="22"/>
          <w:szCs w:val="22"/>
        </w:rPr>
        <w:t xml:space="preserve">csv to txt </w:t>
      </w:r>
      <w:r w:rsidR="002D23D7">
        <w:rPr>
          <w:rFonts w:ascii="Aptos" w:hAnsi="Aptos"/>
          <w:sz w:val="22"/>
          <w:szCs w:val="22"/>
        </w:rPr>
        <w:t>–</w:t>
      </w:r>
      <w:r w:rsidRPr="002D23D7">
        <w:rPr>
          <w:rFonts w:ascii="Aptos" w:hAnsi="Aptos"/>
          <w:sz w:val="22"/>
          <w:szCs w:val="22"/>
        </w:rPr>
        <w:t xml:space="preserve"> script</w:t>
      </w:r>
    </w:p>
    <w:p w:rsidR="00ED6E4A" w:rsidRPr="002D23D7" w:rsidRDefault="002D23D7" w:rsidP="002D23D7">
      <w:pPr>
        <w:pStyle w:val="ListParagraph"/>
        <w:numPr>
          <w:ilvl w:val="0"/>
          <w:numId w:val="3"/>
        </w:numPr>
        <w:rPr>
          <w:rFonts w:ascii="Aptos" w:hAnsi="Aptos"/>
          <w:sz w:val="22"/>
          <w:szCs w:val="22"/>
        </w:rPr>
      </w:pPr>
      <w:r w:rsidRPr="002D23D7">
        <w:rPr>
          <w:rFonts w:ascii="Aptos" w:hAnsi="Aptos"/>
          <w:sz w:val="22"/>
          <w:szCs w:val="22"/>
        </w:rPr>
        <w:t>T</w:t>
      </w:r>
      <w:r w:rsidR="00ED6E4A" w:rsidRPr="002D23D7">
        <w:rPr>
          <w:rFonts w:ascii="Aptos" w:hAnsi="Aptos"/>
          <w:sz w:val="22"/>
          <w:szCs w:val="22"/>
        </w:rPr>
        <w:t>xt, tables and images - Combination AWS Textract for txt and tables and script (ask Jafet for his method) for extracting images from pdf. (Jafet script may only work for one bank e.g. JPM theerfore dispite having over 15 banks you can just select JPM</w:t>
      </w:r>
    </w:p>
    <w:p w:rsidR="00ED6E4A" w:rsidRDefault="00ED6E4A" w:rsidP="00ED6E4A">
      <w:pPr>
        <w:rPr>
          <w:lang w:val="en-US"/>
        </w:rPr>
      </w:pPr>
    </w:p>
    <w:p w:rsidR="00ED6E4A" w:rsidRDefault="00ED6E4A">
      <w:pPr>
        <w:rPr>
          <w:lang w:val="en-US"/>
        </w:rPr>
      </w:pPr>
    </w:p>
    <w:p w:rsidR="00812224" w:rsidRDefault="00812224" w:rsidP="00812224">
      <w:pPr>
        <w:rPr>
          <w:lang w:val="en-US"/>
        </w:rPr>
      </w:pPr>
      <w:r>
        <w:rPr>
          <w:lang w:val="en-US"/>
        </w:rPr>
        <w:t xml:space="preserve">Estimated Quality of content – </w:t>
      </w:r>
      <w:proofErr w:type="spellStart"/>
      <w:r>
        <w:rPr>
          <w:lang w:val="en-US"/>
        </w:rPr>
        <w:t>eQOC</w:t>
      </w:r>
      <w:proofErr w:type="spellEnd"/>
      <w:r>
        <w:rPr>
          <w:lang w:val="en-US"/>
        </w:rPr>
        <w:t>% thi</w:t>
      </w:r>
      <w:r>
        <w:rPr>
          <w:lang w:val="en-US"/>
        </w:rPr>
        <w:t>s is an estimate percentage of when looking at the data content, does it represent what it is expected to represent</w:t>
      </w:r>
    </w:p>
    <w:p w:rsidR="00812224" w:rsidRDefault="00812224">
      <w:pPr>
        <w:rPr>
          <w:lang w:val="en-US"/>
        </w:rPr>
      </w:pPr>
    </w:p>
    <w:p w:rsidR="00812224" w:rsidRDefault="00812224" w:rsidP="00812224">
      <w:pPr>
        <w:rPr>
          <w:lang w:val="en-US"/>
        </w:rPr>
      </w:pPr>
      <w:r>
        <w:rPr>
          <w:lang w:val="en-US"/>
        </w:rPr>
        <w:t xml:space="preserve">Estimated </w:t>
      </w:r>
      <w:r w:rsidR="002D23D7">
        <w:rPr>
          <w:lang w:val="en-US"/>
        </w:rPr>
        <w:t>Data conversion process</w:t>
      </w:r>
      <w:r w:rsidR="002D23D7">
        <w:rPr>
          <w:lang w:val="en-US"/>
        </w:rPr>
        <w:t xml:space="preserve"> – </w:t>
      </w:r>
      <w:proofErr w:type="spellStart"/>
      <w:r>
        <w:rPr>
          <w:lang w:val="en-US"/>
        </w:rPr>
        <w:t>e</w:t>
      </w:r>
      <w:r w:rsidR="002D23D7">
        <w:rPr>
          <w:lang w:val="en-US"/>
        </w:rPr>
        <w:t>DCP</w:t>
      </w:r>
      <w:proofErr w:type="spellEnd"/>
      <w:r w:rsidR="002D23D7">
        <w:rPr>
          <w:lang w:val="en-US"/>
        </w:rPr>
        <w:t>% this is a</w:t>
      </w:r>
      <w:r>
        <w:rPr>
          <w:lang w:val="en-US"/>
        </w:rPr>
        <w:t xml:space="preserve">n </w:t>
      </w:r>
      <w:proofErr w:type="spellStart"/>
      <w:r>
        <w:rPr>
          <w:lang w:val="en-US"/>
        </w:rPr>
        <w:t xml:space="preserve">estimated </w:t>
      </w:r>
      <w:r w:rsidR="002D23D7">
        <w:rPr>
          <w:lang w:val="en-US"/>
        </w:rPr>
        <w:t>percentage</w:t>
      </w:r>
      <w:proofErr w:type="spellEnd"/>
      <w:r w:rsidR="002D23D7">
        <w:rPr>
          <w:lang w:val="en-US"/>
        </w:rPr>
        <w:t xml:space="preserve"> of </w:t>
      </w:r>
      <w:r>
        <w:rPr>
          <w:lang w:val="en-US"/>
        </w:rPr>
        <w:t>how confident we are that the tool we use to convert did its task.</w:t>
      </w:r>
    </w:p>
    <w:p w:rsidR="002D23D7" w:rsidRDefault="002D23D7">
      <w:pPr>
        <w:rPr>
          <w:lang w:val="en-US"/>
        </w:rPr>
      </w:pPr>
    </w:p>
    <w:p w:rsidR="002D23D7" w:rsidRDefault="002D23D7">
      <w:pPr>
        <w:rPr>
          <w:lang w:val="en-US"/>
        </w:rPr>
      </w:pPr>
    </w:p>
    <w:p w:rsidR="002D23D7" w:rsidRDefault="008E31FE" w:rsidP="00812224">
      <w:pPr>
        <w:rPr>
          <w:lang w:val="en-US"/>
        </w:rPr>
      </w:pPr>
      <w:r w:rsidRPr="002D23D7">
        <w:rPr>
          <w:b/>
          <w:bCs/>
          <w:lang w:val="en-US"/>
        </w:rPr>
        <w:t>Unstructured Datasets</w:t>
      </w:r>
      <w:r w:rsidR="004D3D75" w:rsidRPr="002D23D7">
        <w:rPr>
          <w:b/>
          <w:bCs/>
          <w:lang w:val="en-US"/>
        </w:rPr>
        <w:t xml:space="preserve"> examples</w:t>
      </w:r>
      <w:r>
        <w:rPr>
          <w:lang w:val="en-US"/>
        </w:rPr>
        <w:br/>
      </w:r>
      <w:r w:rsidR="00ED6E4A">
        <w:rPr>
          <w:lang w:val="en-US"/>
        </w:rPr>
        <w:t xml:space="preserve">1. </w:t>
      </w:r>
      <w:r w:rsidR="004D3D75">
        <w:rPr>
          <w:lang w:val="en-US"/>
        </w:rPr>
        <w:t xml:space="preserve">Plain PDF </w:t>
      </w:r>
      <w:r w:rsidR="001161BD">
        <w:rPr>
          <w:lang w:val="en-US"/>
        </w:rPr>
        <w:t>–</w:t>
      </w:r>
      <w:r w:rsidR="004D3D75">
        <w:rPr>
          <w:lang w:val="en-US"/>
        </w:rPr>
        <w:t xml:space="preserve"> </w:t>
      </w:r>
      <w:r w:rsidR="001161BD">
        <w:rPr>
          <w:lang w:val="en-US"/>
        </w:rPr>
        <w:t>Medical Q&amp;A explored for Neo4J convert csv to txt. Contains only txt</w:t>
      </w:r>
      <w:r w:rsidR="00812224">
        <w:rPr>
          <w:lang w:val="en-US"/>
        </w:rPr>
        <w:t xml:space="preserve">. </w:t>
      </w:r>
      <w:proofErr w:type="spellStart"/>
      <w:r w:rsidR="00812224">
        <w:rPr>
          <w:lang w:val="en-US"/>
        </w:rPr>
        <w:t>eQOC</w:t>
      </w:r>
      <w:proofErr w:type="spellEnd"/>
      <w:r w:rsidR="00812224">
        <w:rPr>
          <w:lang w:val="en-US"/>
        </w:rPr>
        <w:t>%</w:t>
      </w:r>
      <w:r w:rsidR="00812224">
        <w:rPr>
          <w:lang w:val="en-US"/>
        </w:rPr>
        <w:t xml:space="preserve"> == 95, </w:t>
      </w:r>
      <w:proofErr w:type="spellStart"/>
      <w:r w:rsidR="00812224">
        <w:rPr>
          <w:lang w:val="en-US"/>
        </w:rPr>
        <w:t>eDCP</w:t>
      </w:r>
      <w:proofErr w:type="spellEnd"/>
      <w:r w:rsidR="00812224">
        <w:rPr>
          <w:lang w:val="en-US"/>
        </w:rPr>
        <w:t>%</w:t>
      </w:r>
      <w:r w:rsidR="00812224">
        <w:rPr>
          <w:lang w:val="en-US"/>
        </w:rPr>
        <w:t xml:space="preserve"> == 100</w:t>
      </w:r>
    </w:p>
    <w:p w:rsidR="004D3D75" w:rsidRDefault="00ED6E4A" w:rsidP="00812224">
      <w:pPr>
        <w:rPr>
          <w:lang w:val="en-US"/>
        </w:rPr>
      </w:pPr>
      <w:r>
        <w:rPr>
          <w:lang w:val="en-US"/>
        </w:rPr>
        <w:t xml:space="preserve">2. </w:t>
      </w:r>
      <w:r w:rsidR="004D3D75">
        <w:rPr>
          <w:lang w:val="en-US"/>
        </w:rPr>
        <w:t xml:space="preserve">PDF with tables </w:t>
      </w:r>
      <w:r w:rsidR="001161BD">
        <w:rPr>
          <w:lang w:val="en-US"/>
        </w:rPr>
        <w:t>–</w:t>
      </w:r>
      <w:r w:rsidR="004D3D75">
        <w:rPr>
          <w:lang w:val="en-US"/>
        </w:rPr>
        <w:t xml:space="preserve"> </w:t>
      </w:r>
      <w:r w:rsidR="001161BD">
        <w:rPr>
          <w:lang w:val="en-US"/>
        </w:rPr>
        <w:t xml:space="preserve">Convert </w:t>
      </w:r>
      <w:r w:rsidR="004D3D75">
        <w:rPr>
          <w:lang w:val="en-US"/>
        </w:rPr>
        <w:t>Survey</w:t>
      </w:r>
      <w:r w:rsidR="001161BD">
        <w:rPr>
          <w:lang w:val="en-US"/>
        </w:rPr>
        <w:t xml:space="preserve"> pdf or docx to txt. Contains txt and tables</w:t>
      </w:r>
      <w:proofErr w:type="gramStart"/>
      <w:r w:rsidR="002D23D7">
        <w:rPr>
          <w:lang w:val="en-US"/>
        </w:rPr>
        <w:t xml:space="preserve">. </w:t>
      </w:r>
      <w:r w:rsidR="00812224">
        <w:rPr>
          <w:lang w:val="en-US"/>
        </w:rPr>
        <w:t>.</w:t>
      </w:r>
      <w:proofErr w:type="gramEnd"/>
      <w:r w:rsidR="00812224">
        <w:rPr>
          <w:lang w:val="en-US"/>
        </w:rPr>
        <w:t xml:space="preserve"> </w:t>
      </w:r>
      <w:proofErr w:type="spellStart"/>
      <w:r w:rsidR="00812224">
        <w:rPr>
          <w:lang w:val="en-US"/>
        </w:rPr>
        <w:t>eQOC</w:t>
      </w:r>
      <w:proofErr w:type="spellEnd"/>
      <w:r w:rsidR="00812224">
        <w:rPr>
          <w:lang w:val="en-US"/>
        </w:rPr>
        <w:t xml:space="preserve">% == 95, </w:t>
      </w:r>
      <w:proofErr w:type="spellStart"/>
      <w:r w:rsidR="00812224">
        <w:rPr>
          <w:lang w:val="en-US"/>
        </w:rPr>
        <w:t>eDCP</w:t>
      </w:r>
      <w:proofErr w:type="spellEnd"/>
      <w:r w:rsidR="00812224">
        <w:rPr>
          <w:lang w:val="en-US"/>
        </w:rPr>
        <w:t xml:space="preserve">% == </w:t>
      </w:r>
      <w:r w:rsidR="00812224">
        <w:rPr>
          <w:lang w:val="en-US"/>
        </w:rPr>
        <w:t xml:space="preserve">(depends on tool approx. 60% using AWS </w:t>
      </w:r>
      <w:proofErr w:type="spellStart"/>
      <w:r w:rsidR="00812224">
        <w:rPr>
          <w:lang w:val="en-US"/>
        </w:rPr>
        <w:t>Textract</w:t>
      </w:r>
      <w:proofErr w:type="spellEnd"/>
      <w:r w:rsidR="00812224">
        <w:rPr>
          <w:lang w:val="en-US"/>
        </w:rPr>
        <w:t xml:space="preserve"> initial txt output)</w:t>
      </w:r>
    </w:p>
    <w:p w:rsidR="004D3D75" w:rsidRDefault="00ED6E4A" w:rsidP="00812224">
      <w:pPr>
        <w:rPr>
          <w:lang w:val="en-US"/>
        </w:rPr>
      </w:pPr>
      <w:r>
        <w:rPr>
          <w:lang w:val="en-US"/>
        </w:rPr>
        <w:t xml:space="preserve">3. </w:t>
      </w:r>
      <w:r w:rsidR="004D3D75">
        <w:rPr>
          <w:lang w:val="en-US"/>
        </w:rPr>
        <w:t xml:space="preserve">PDF with Images – </w:t>
      </w:r>
      <w:r w:rsidR="001161BD">
        <w:rPr>
          <w:lang w:val="en-US"/>
        </w:rPr>
        <w:t xml:space="preserve">Convert </w:t>
      </w:r>
      <w:r w:rsidR="004D3D75">
        <w:rPr>
          <w:lang w:val="en-US"/>
        </w:rPr>
        <w:t>Investment newsletters</w:t>
      </w:r>
      <w:r w:rsidR="001161BD">
        <w:rPr>
          <w:lang w:val="en-US"/>
        </w:rPr>
        <w:t xml:space="preserve"> to txt, tables and images (charts and heatmaps)</w:t>
      </w:r>
      <w:r w:rsidR="00812224">
        <w:rPr>
          <w:lang w:val="en-US"/>
        </w:rPr>
        <w:t>.</w:t>
      </w:r>
      <w:r w:rsidR="00812224">
        <w:rPr>
          <w:lang w:val="en-US"/>
        </w:rPr>
        <w:t xml:space="preserve"> </w:t>
      </w:r>
      <w:proofErr w:type="spellStart"/>
      <w:r w:rsidR="00812224">
        <w:rPr>
          <w:lang w:val="en-US"/>
        </w:rPr>
        <w:t>eQOC</w:t>
      </w:r>
      <w:proofErr w:type="spellEnd"/>
      <w:r w:rsidR="00812224">
        <w:rPr>
          <w:lang w:val="en-US"/>
        </w:rPr>
        <w:t xml:space="preserve">% == 95, </w:t>
      </w:r>
      <w:proofErr w:type="spellStart"/>
      <w:r w:rsidR="00812224">
        <w:rPr>
          <w:lang w:val="en-US"/>
        </w:rPr>
        <w:t>eDCP</w:t>
      </w:r>
      <w:proofErr w:type="spellEnd"/>
      <w:r w:rsidR="00812224">
        <w:rPr>
          <w:lang w:val="en-US"/>
        </w:rPr>
        <w:t xml:space="preserve">% == </w:t>
      </w:r>
      <w:r w:rsidR="00812224">
        <w:rPr>
          <w:lang w:val="en-US"/>
        </w:rPr>
        <w:t>(Depends on tools)</w:t>
      </w:r>
    </w:p>
    <w:p w:rsidR="004D3D75" w:rsidRDefault="00ED6E4A" w:rsidP="00812224">
      <w:pPr>
        <w:rPr>
          <w:lang w:val="en-US"/>
        </w:rPr>
      </w:pPr>
      <w:r>
        <w:rPr>
          <w:lang w:val="en-US"/>
        </w:rPr>
        <w:t xml:space="preserve">4. </w:t>
      </w:r>
      <w:r w:rsidR="004D3D75">
        <w:rPr>
          <w:lang w:val="en-US"/>
        </w:rPr>
        <w:t>Complex PDF with different challenges – BMJ diseases</w:t>
      </w:r>
      <w:r w:rsidR="001161BD">
        <w:rPr>
          <w:lang w:val="en-US"/>
        </w:rPr>
        <w:t xml:space="preserve"> (contains txt, tables, picture images, </w:t>
      </w:r>
      <w:r>
        <w:rPr>
          <w:lang w:val="en-US"/>
        </w:rPr>
        <w:t xml:space="preserve">(inspect a few to see </w:t>
      </w:r>
      <w:proofErr w:type="spellStart"/>
      <w:r>
        <w:rPr>
          <w:lang w:val="en-US"/>
        </w:rPr>
        <w:t>whatelse</w:t>
      </w:r>
      <w:proofErr w:type="spellEnd"/>
      <w:proofErr w:type="gramStart"/>
      <w:r>
        <w:rPr>
          <w:lang w:val="en-US"/>
        </w:rPr>
        <w:t>)</w:t>
      </w:r>
      <w:r w:rsidR="00812224">
        <w:rPr>
          <w:lang w:val="en-US"/>
        </w:rPr>
        <w:t xml:space="preserve"> </w:t>
      </w:r>
      <w:r w:rsidR="00812224">
        <w:rPr>
          <w:lang w:val="en-US"/>
        </w:rPr>
        <w:t>)</w:t>
      </w:r>
      <w:proofErr w:type="gramEnd"/>
      <w:r w:rsidR="00812224">
        <w:rPr>
          <w:lang w:val="en-US"/>
        </w:rPr>
        <w:t xml:space="preserve">. </w:t>
      </w:r>
      <w:proofErr w:type="spellStart"/>
      <w:r w:rsidR="00812224">
        <w:rPr>
          <w:lang w:val="en-US"/>
        </w:rPr>
        <w:t>eQOC</w:t>
      </w:r>
      <w:proofErr w:type="spellEnd"/>
      <w:r w:rsidR="00812224">
        <w:rPr>
          <w:lang w:val="en-US"/>
        </w:rPr>
        <w:t xml:space="preserve">% == 95, </w:t>
      </w:r>
      <w:proofErr w:type="spellStart"/>
      <w:r w:rsidR="00812224">
        <w:rPr>
          <w:lang w:val="en-US"/>
        </w:rPr>
        <w:t>eDCP</w:t>
      </w:r>
      <w:proofErr w:type="spellEnd"/>
      <w:r w:rsidR="00812224">
        <w:rPr>
          <w:lang w:val="en-US"/>
        </w:rPr>
        <w:t>% == (Depends on tools)</w:t>
      </w:r>
    </w:p>
    <w:p w:rsidR="004D3D75" w:rsidRDefault="00ED6E4A" w:rsidP="00812224">
      <w:pPr>
        <w:rPr>
          <w:lang w:val="en-US"/>
        </w:rPr>
      </w:pPr>
      <w:r>
        <w:rPr>
          <w:lang w:val="en-US"/>
        </w:rPr>
        <w:t xml:space="preserve">5. </w:t>
      </w:r>
      <w:r w:rsidR="004D3D75">
        <w:rPr>
          <w:lang w:val="en-US"/>
        </w:rPr>
        <w:t xml:space="preserve">HTML – NHS and </w:t>
      </w:r>
      <w:proofErr w:type="spellStart"/>
      <w:r w:rsidR="004D3D75">
        <w:rPr>
          <w:lang w:val="en-US"/>
        </w:rPr>
        <w:t>labtestonline</w:t>
      </w:r>
      <w:proofErr w:type="spellEnd"/>
      <w:r>
        <w:rPr>
          <w:lang w:val="en-US"/>
        </w:rPr>
        <w:t xml:space="preserve"> – txt in markdown</w:t>
      </w:r>
      <w:r w:rsidR="00812224">
        <w:rPr>
          <w:lang w:val="en-US"/>
        </w:rPr>
        <w:t xml:space="preserve"> </w:t>
      </w:r>
      <w:proofErr w:type="spellStart"/>
      <w:r w:rsidR="00812224">
        <w:rPr>
          <w:lang w:val="en-US"/>
        </w:rPr>
        <w:t>eQOC</w:t>
      </w:r>
      <w:proofErr w:type="spellEnd"/>
      <w:r w:rsidR="00812224">
        <w:rPr>
          <w:lang w:val="en-US"/>
        </w:rPr>
        <w:t xml:space="preserve">% == 95, </w:t>
      </w:r>
      <w:proofErr w:type="spellStart"/>
      <w:r w:rsidR="00812224">
        <w:rPr>
          <w:lang w:val="en-US"/>
        </w:rPr>
        <w:t>eDCP</w:t>
      </w:r>
      <w:proofErr w:type="spellEnd"/>
      <w:r w:rsidR="00812224">
        <w:rPr>
          <w:lang w:val="en-US"/>
        </w:rPr>
        <w:t>% == 100</w:t>
      </w:r>
    </w:p>
    <w:p w:rsidR="004D3D75" w:rsidRDefault="00ED6E4A" w:rsidP="00812224">
      <w:pPr>
        <w:rPr>
          <w:lang w:val="en-US"/>
        </w:rPr>
      </w:pPr>
      <w:r>
        <w:rPr>
          <w:lang w:val="en-US"/>
        </w:rPr>
        <w:t xml:space="preserve">6. </w:t>
      </w:r>
      <w:r w:rsidR="004D3D75">
        <w:rPr>
          <w:lang w:val="en-US"/>
        </w:rPr>
        <w:t xml:space="preserve">Chat/Email with time component – </w:t>
      </w:r>
      <w:proofErr w:type="spellStart"/>
      <w:r w:rsidR="004D3D75">
        <w:rPr>
          <w:lang w:val="en-US"/>
        </w:rPr>
        <w:t>Whatsapp</w:t>
      </w:r>
      <w:proofErr w:type="spellEnd"/>
      <w:r w:rsidR="004D3D75">
        <w:rPr>
          <w:lang w:val="en-US"/>
        </w:rPr>
        <w:t>/Zoom</w:t>
      </w:r>
      <w:r>
        <w:rPr>
          <w:lang w:val="en-US"/>
        </w:rPr>
        <w:t xml:space="preserve"> convert csv to txt</w:t>
      </w:r>
      <w:r w:rsidR="00812224">
        <w:rPr>
          <w:lang w:val="en-US"/>
        </w:rPr>
        <w:t xml:space="preserve"> </w:t>
      </w:r>
      <w:proofErr w:type="spellStart"/>
      <w:r w:rsidR="00812224">
        <w:rPr>
          <w:lang w:val="en-US"/>
        </w:rPr>
        <w:t>eQOC</w:t>
      </w:r>
      <w:proofErr w:type="spellEnd"/>
      <w:r w:rsidR="00812224">
        <w:rPr>
          <w:lang w:val="en-US"/>
        </w:rPr>
        <w:t xml:space="preserve">% == </w:t>
      </w:r>
      <w:r w:rsidR="00812224">
        <w:rPr>
          <w:lang w:val="en-US"/>
        </w:rPr>
        <w:t>60 (due to Zoom audio to text)</w:t>
      </w:r>
      <w:r w:rsidR="00812224">
        <w:rPr>
          <w:lang w:val="en-US"/>
        </w:rPr>
        <w:t xml:space="preserve">, </w:t>
      </w:r>
      <w:proofErr w:type="spellStart"/>
      <w:r w:rsidR="00812224">
        <w:rPr>
          <w:lang w:val="en-US"/>
        </w:rPr>
        <w:t>eDCP</w:t>
      </w:r>
      <w:proofErr w:type="spellEnd"/>
      <w:r w:rsidR="00812224">
        <w:rPr>
          <w:lang w:val="en-US"/>
        </w:rPr>
        <w:t>% == 100</w:t>
      </w:r>
    </w:p>
    <w:p w:rsidR="004D3D75" w:rsidRDefault="00ED6E4A">
      <w:pPr>
        <w:rPr>
          <w:strike/>
          <w:lang w:val="en-US"/>
        </w:rPr>
      </w:pPr>
      <w:r w:rsidRPr="002D23D7">
        <w:rPr>
          <w:strike/>
          <w:lang w:val="en-US"/>
        </w:rPr>
        <w:t xml:space="preserve">7. </w:t>
      </w:r>
      <w:r w:rsidR="004D3D75" w:rsidRPr="002D23D7">
        <w:rPr>
          <w:strike/>
          <w:lang w:val="en-US"/>
        </w:rPr>
        <w:t xml:space="preserve">PPT – </w:t>
      </w:r>
      <w:r w:rsidRPr="002D23D7">
        <w:rPr>
          <w:strike/>
          <w:lang w:val="en-US"/>
        </w:rPr>
        <w:t>(I consider the preprocessing of investment newsletters to accomplish the same as what PPT would have)</w:t>
      </w:r>
    </w:p>
    <w:p w:rsidR="00812224" w:rsidRDefault="002D23D7" w:rsidP="00812224">
      <w:pPr>
        <w:rPr>
          <w:lang w:val="en-US"/>
        </w:rPr>
      </w:pPr>
      <w:r>
        <w:rPr>
          <w:lang w:val="en-US"/>
        </w:rPr>
        <w:t xml:space="preserve">8. Database </w:t>
      </w:r>
      <w:proofErr w:type="gramStart"/>
      <w:r>
        <w:rPr>
          <w:lang w:val="en-US"/>
        </w:rPr>
        <w:t>-  Explore</w:t>
      </w:r>
      <w:proofErr w:type="gramEnd"/>
      <w:r>
        <w:rPr>
          <w:lang w:val="en-US"/>
        </w:rPr>
        <w:t xml:space="preserve"> </w:t>
      </w:r>
      <w:proofErr w:type="spellStart"/>
      <w:r>
        <w:rPr>
          <w:lang w:val="en-US"/>
        </w:rPr>
        <w:t>Stocktwits</w:t>
      </w:r>
      <w:proofErr w:type="spellEnd"/>
      <w:r>
        <w:rPr>
          <w:lang w:val="en-US"/>
        </w:rPr>
        <w:t xml:space="preserve"> Posts (csv to txt using script) – presents numerical, </w:t>
      </w:r>
      <w:proofErr w:type="spellStart"/>
      <w:r>
        <w:rPr>
          <w:lang w:val="en-US"/>
        </w:rPr>
        <w:t>txt</w:t>
      </w:r>
      <w:proofErr w:type="spellEnd"/>
      <w:r>
        <w:rPr>
          <w:lang w:val="en-US"/>
        </w:rPr>
        <w:t xml:space="preserve">, images, gif </w:t>
      </w:r>
      <w:proofErr w:type="spellStart"/>
      <w:r>
        <w:rPr>
          <w:lang w:val="en-US"/>
        </w:rPr>
        <w:t>etc</w:t>
      </w:r>
      <w:proofErr w:type="spellEnd"/>
      <w:r>
        <w:rPr>
          <w:lang w:val="en-US"/>
        </w:rPr>
        <w:t xml:space="preserve"> challenge</w:t>
      </w:r>
      <w:r w:rsidR="00812224">
        <w:rPr>
          <w:lang w:val="en-US"/>
        </w:rPr>
        <w:t xml:space="preserve">. </w:t>
      </w:r>
      <w:proofErr w:type="spellStart"/>
      <w:r w:rsidR="00812224">
        <w:rPr>
          <w:lang w:val="en-US"/>
        </w:rPr>
        <w:t>eQOC</w:t>
      </w:r>
      <w:proofErr w:type="spellEnd"/>
      <w:r w:rsidR="00812224">
        <w:rPr>
          <w:lang w:val="en-US"/>
        </w:rPr>
        <w:t xml:space="preserve">% == 95, </w:t>
      </w:r>
      <w:proofErr w:type="spellStart"/>
      <w:r w:rsidR="00812224">
        <w:rPr>
          <w:lang w:val="en-US"/>
        </w:rPr>
        <w:t>eDCP</w:t>
      </w:r>
      <w:proofErr w:type="spellEnd"/>
      <w:r w:rsidR="00812224">
        <w:rPr>
          <w:lang w:val="en-US"/>
        </w:rPr>
        <w:t xml:space="preserve">% == </w:t>
      </w:r>
      <w:r w:rsidR="00812224">
        <w:rPr>
          <w:lang w:val="en-US"/>
        </w:rPr>
        <w:t xml:space="preserve">(depends on </w:t>
      </w:r>
      <w:r w:rsidR="00BB2E8C">
        <w:rPr>
          <w:lang w:val="en-US"/>
        </w:rPr>
        <w:t>to-txt conversion plan)</w:t>
      </w:r>
    </w:p>
    <w:p w:rsidR="002D23D7" w:rsidRPr="008E31FE" w:rsidRDefault="002D23D7">
      <w:pPr>
        <w:rPr>
          <w:lang w:val="en-US"/>
        </w:rPr>
      </w:pPr>
    </w:p>
    <w:sectPr w:rsidR="002D23D7" w:rsidRPr="008E3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A5EE2"/>
    <w:multiLevelType w:val="multilevel"/>
    <w:tmpl w:val="803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F6133"/>
    <w:multiLevelType w:val="hybridMultilevel"/>
    <w:tmpl w:val="2E501C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EE23DC"/>
    <w:multiLevelType w:val="multilevel"/>
    <w:tmpl w:val="AF8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39470">
    <w:abstractNumId w:val="2"/>
  </w:num>
  <w:num w:numId="2" w16cid:durableId="56980411">
    <w:abstractNumId w:val="0"/>
  </w:num>
  <w:num w:numId="3" w16cid:durableId="136899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FE"/>
    <w:rsid w:val="001161BD"/>
    <w:rsid w:val="002D23D7"/>
    <w:rsid w:val="00471709"/>
    <w:rsid w:val="004D3D75"/>
    <w:rsid w:val="004F350A"/>
    <w:rsid w:val="00812224"/>
    <w:rsid w:val="008E31FE"/>
    <w:rsid w:val="00BB2E8C"/>
    <w:rsid w:val="00ED6E4A"/>
    <w:rsid w:val="00EE3C9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8AC13A1"/>
  <w15:chartTrackingRefBased/>
  <w15:docId w15:val="{2564947A-A034-9C4E-832D-E4F1DCE0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1FE"/>
    <w:pPr>
      <w:ind w:left="720"/>
      <w:contextualSpacing/>
    </w:pPr>
  </w:style>
  <w:style w:type="paragraph" w:styleId="NormalWeb">
    <w:name w:val="Normal (Web)"/>
    <w:basedOn w:val="Normal"/>
    <w:uiPriority w:val="99"/>
    <w:semiHidden/>
    <w:unhideWhenUsed/>
    <w:rsid w:val="008E31F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432941">
      <w:bodyDiv w:val="1"/>
      <w:marLeft w:val="0"/>
      <w:marRight w:val="0"/>
      <w:marTop w:val="0"/>
      <w:marBottom w:val="0"/>
      <w:divBdr>
        <w:top w:val="none" w:sz="0" w:space="0" w:color="auto"/>
        <w:left w:val="none" w:sz="0" w:space="0" w:color="auto"/>
        <w:bottom w:val="none" w:sz="0" w:space="0" w:color="auto"/>
        <w:right w:val="none" w:sz="0" w:space="0" w:color="auto"/>
      </w:divBdr>
      <w:divsChild>
        <w:div w:id="471405289">
          <w:marLeft w:val="0"/>
          <w:marRight w:val="0"/>
          <w:marTop w:val="0"/>
          <w:marBottom w:val="0"/>
          <w:divBdr>
            <w:top w:val="none" w:sz="0" w:space="0" w:color="auto"/>
            <w:left w:val="none" w:sz="0" w:space="0" w:color="auto"/>
            <w:bottom w:val="none" w:sz="0" w:space="0" w:color="auto"/>
            <w:right w:val="none" w:sz="0" w:space="0" w:color="auto"/>
          </w:divBdr>
          <w:divsChild>
            <w:div w:id="999622807">
              <w:marLeft w:val="0"/>
              <w:marRight w:val="0"/>
              <w:marTop w:val="0"/>
              <w:marBottom w:val="0"/>
              <w:divBdr>
                <w:top w:val="none" w:sz="0" w:space="0" w:color="auto"/>
                <w:left w:val="none" w:sz="0" w:space="0" w:color="auto"/>
                <w:bottom w:val="none" w:sz="0" w:space="0" w:color="auto"/>
                <w:right w:val="none" w:sz="0" w:space="0" w:color="auto"/>
              </w:divBdr>
              <w:divsChild>
                <w:div w:id="822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2024-08-06T13:12:00Z</dcterms:created>
  <dcterms:modified xsi:type="dcterms:W3CDTF">2024-08-06T14:14:00Z</dcterms:modified>
</cp:coreProperties>
</file>