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8A4D9" w14:textId="77777777" w:rsidR="00A52CC3" w:rsidRDefault="00A52CC3"/>
    <w:p w14:paraId="756CA14E" w14:textId="68DAD7F0" w:rsidR="00A52CC3" w:rsidRDefault="00A52CC3">
      <w:r>
        <w:t xml:space="preserve">Tableau Assets Price and Daily Returns by Year: A Comparison of 4 Assets </w:t>
      </w:r>
    </w:p>
    <w:p w14:paraId="37262B15" w14:textId="77777777" w:rsidR="00800807" w:rsidRDefault="00800807"/>
    <w:p w14:paraId="5DEFA53E" w14:textId="20CC5EA7" w:rsidR="00800807" w:rsidRDefault="00800807">
      <w:r>
        <w:t xml:space="preserve">This below </w:t>
      </w:r>
    </w:p>
    <w:p w14:paraId="39593653" w14:textId="77777777" w:rsidR="000B3E5E" w:rsidRDefault="00A72ABB" w:rsidP="000B3E5E">
      <w:hyperlink r:id="rId4" w:anchor="!/vizhome/AssetsPriceComparisonbyYear3/Story1?publish=yes" w:history="1">
        <w:r w:rsidR="000B3E5E" w:rsidRPr="00842B04">
          <w:rPr>
            <w:rStyle w:val="Hyperlink"/>
          </w:rPr>
          <w:t>https://public.tableau.com/profile/nalishebo.meebelo#!/vizhome/AssetsPriceComparisonbyYear3/Story1?publish=yes</w:t>
        </w:r>
      </w:hyperlink>
    </w:p>
    <w:p w14:paraId="333738DF" w14:textId="77777777" w:rsidR="00800807" w:rsidRDefault="00800807"/>
    <w:p w14:paraId="3A9A58BB" w14:textId="7BA99147" w:rsidR="00383D58" w:rsidRDefault="00A72ABB">
      <w:hyperlink r:id="rId5" w:anchor="!/vizhome/AssetsPriceComparisonbyYear2/Story1?publish=yes" w:history="1">
        <w:r w:rsidR="00A52CC3"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54255044" w14:textId="1044BBFB" w:rsidR="00A52CC3" w:rsidRDefault="00A52CC3"/>
    <w:p w14:paraId="37EC4DAC" w14:textId="2ACD633B" w:rsidR="00A52CC3" w:rsidRDefault="00A72ABB">
      <w:hyperlink r:id="rId6" w:anchor="!/vizhome/AssetsPriceComparisonbyYear2/Story1?publish=yes" w:history="1">
        <w:r w:rsidR="0051010B" w:rsidRPr="00842B04">
          <w:rPr>
            <w:rStyle w:val="Hyperlink"/>
          </w:rPr>
          <w:t>https://public.tableau.com/profile/nalishebo.meebelo#!/vizhome/AssetsPriceComparisonbyYear2/Story1?publish=yes</w:t>
        </w:r>
      </w:hyperlink>
    </w:p>
    <w:p w14:paraId="2ACB2E8A" w14:textId="24649EAF" w:rsidR="0051010B" w:rsidRDefault="0051010B"/>
    <w:p w14:paraId="432867A8" w14:textId="56C2B7D7" w:rsidR="0051010B" w:rsidRDefault="0051010B">
      <w:r>
        <w:rPr>
          <w:noProof/>
        </w:rPr>
        <w:drawing>
          <wp:inline distT="0" distB="0" distL="0" distR="0" wp14:anchorId="6086CF4C" wp14:editId="342C5C8F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B8F" w14:textId="1643785F" w:rsidR="005E0581" w:rsidRDefault="005E0581"/>
    <w:p w14:paraId="356D8990" w14:textId="52134F20" w:rsidR="005E0581" w:rsidRDefault="005E0581">
      <w:r w:rsidRPr="005E0581">
        <w:t>C:\Users\meebe\Market-Predictors</w:t>
      </w:r>
    </w:p>
    <w:p w14:paraId="49CF5398" w14:textId="31C6C74F" w:rsidR="00C352DF" w:rsidRDefault="00C352DF"/>
    <w:p w14:paraId="31D8FA6A" w14:textId="2B253B19" w:rsidR="00C352DF" w:rsidRDefault="00C352DF">
      <w:r>
        <w:t xml:space="preserve">Embedding </w:t>
      </w:r>
    </w:p>
    <w:p w14:paraId="2953AB8B" w14:textId="77777777" w:rsidR="0050654B" w:rsidRPr="0050654B" w:rsidRDefault="0050654B" w:rsidP="0050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</w:pP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&lt;div class="container"&gt;&gt;</w:t>
      </w: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br/>
        <w:t xml:space="preserve">  &lt;iframe </w:t>
      </w:r>
      <w:proofErr w:type="spellStart"/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src</w:t>
      </w:r>
      <w:proofErr w:type="spellEnd"/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t>="YOUR LINK GOES HERE" width="645" height="955"&gt;&lt;/iframe&gt;</w:t>
      </w:r>
      <w:r w:rsidRPr="0050654B">
        <w:rPr>
          <w:rFonts w:ascii="Courier New" w:eastAsia="Times New Roman" w:hAnsi="Courier New" w:cs="Courier New"/>
          <w:color w:val="1D1C1D"/>
          <w:sz w:val="18"/>
          <w:szCs w:val="18"/>
          <w:lang w:val="en-US"/>
        </w:rPr>
        <w:br/>
        <w:t>&lt;/div&gt;</w:t>
      </w:r>
    </w:p>
    <w:p w14:paraId="4E58F710" w14:textId="177940E3" w:rsidR="0050654B" w:rsidRDefault="0050654B"/>
    <w:p w14:paraId="21BB0F9F" w14:textId="2A5B3F97" w:rsidR="00031228" w:rsidRDefault="00031228">
      <w:r>
        <w:rPr>
          <w:rFonts w:ascii="Helvetica" w:hAnsi="Helvetica" w:cs="Helvetica"/>
          <w:color w:val="23233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0D66D4"/>
            <w:sz w:val="21"/>
            <w:szCs w:val="21"/>
            <w:shd w:val="clear" w:color="auto" w:fill="FFFFFF"/>
          </w:rPr>
          <w:t>https://us02web.zoom.us/j/81098108345?pwd=NHAvZGN5OEhDN2dsQ0Zibmh6bG9WUT09</w:t>
        </w:r>
      </w:hyperlink>
    </w:p>
    <w:sectPr w:rsidR="0003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7"/>
    <w:rsid w:val="00031228"/>
    <w:rsid w:val="000B3E5E"/>
    <w:rsid w:val="00383D58"/>
    <w:rsid w:val="0050654B"/>
    <w:rsid w:val="0051010B"/>
    <w:rsid w:val="005E0581"/>
    <w:rsid w:val="00800807"/>
    <w:rsid w:val="00923317"/>
    <w:rsid w:val="00A52CC3"/>
    <w:rsid w:val="00A72ABB"/>
    <w:rsid w:val="00C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3A7"/>
  <w15:chartTrackingRefBased/>
  <w15:docId w15:val="{ECED3991-69B6-4FAC-8D1B-88AB1433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81098108345?pwd=NHAvZGN5OEhDN2dsQ0Zibmh6bG9WUT0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nalishebo.meebelo" TargetMode="External"/><Relationship Id="rId5" Type="http://schemas.openxmlformats.org/officeDocument/2006/relationships/hyperlink" Target="https://public.tableau.com/profile/nalishebo.meebel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profile/nalishebo.meebe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Shebo Meebelo</dc:creator>
  <cp:keywords/>
  <dc:description/>
  <cp:lastModifiedBy>Shebo Meebelo</cp:lastModifiedBy>
  <cp:revision>9</cp:revision>
  <dcterms:created xsi:type="dcterms:W3CDTF">2021-02-20T02:12:00Z</dcterms:created>
  <dcterms:modified xsi:type="dcterms:W3CDTF">2021-02-23T13:18:00Z</dcterms:modified>
</cp:coreProperties>
</file>