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33F4" w14:textId="70A69FA1" w:rsidR="004F528C" w:rsidRDefault="004F528C">
      <w:r>
        <w:rPr>
          <w:noProof/>
        </w:rPr>
        <w:drawing>
          <wp:inline distT="0" distB="0" distL="0" distR="0" wp14:anchorId="4346CDBD" wp14:editId="43EDBE05">
            <wp:extent cx="9075784" cy="5234090"/>
            <wp:effectExtent l="3175" t="0" r="0" b="0"/>
            <wp:docPr id="1" name="Picture 1" descr="A picture containing text, receip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diagram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8060" cy="52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8C"/>
    <w:rsid w:val="004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CA16"/>
  <w15:chartTrackingRefBased/>
  <w15:docId w15:val="{925A7538-30D6-DD4F-BBA2-C3C1898F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Mohammed Salih</dc:creator>
  <cp:keywords/>
  <dc:description/>
  <cp:lastModifiedBy>Fatimah Mohammed Salih</cp:lastModifiedBy>
  <cp:revision>1</cp:revision>
  <dcterms:created xsi:type="dcterms:W3CDTF">2023-07-04T01:03:00Z</dcterms:created>
  <dcterms:modified xsi:type="dcterms:W3CDTF">2023-07-04T01:05:00Z</dcterms:modified>
</cp:coreProperties>
</file>