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CA9C6" w14:textId="230D7696" w:rsidR="003E09EA" w:rsidRDefault="004F0A98">
      <w:r>
        <w:t xml:space="preserve">PWA 16- getting cached assets </w:t>
      </w:r>
    </w:p>
    <w:p w14:paraId="568B27EA" w14:textId="4B248ED9" w:rsidR="004F0A98" w:rsidRDefault="004F0A98">
      <w:hyperlink r:id="rId4" w:history="1">
        <w:r w:rsidRPr="00DF5E28">
          <w:rPr>
            <w:rStyle w:val="Hyperlink"/>
          </w:rPr>
          <w:t>https://www.youtube.com/watch?v=0mAw9Na6hyM</w:t>
        </w:r>
      </w:hyperlink>
    </w:p>
    <w:p w14:paraId="548905E7" w14:textId="0D73163C" w:rsidR="00A34B3E" w:rsidRDefault="00A34B3E">
      <w:r>
        <w:t xml:space="preserve">Online </w:t>
      </w:r>
    </w:p>
    <w:p w14:paraId="1B267E9D" w14:textId="77777777" w:rsidR="00A34B3E" w:rsidRDefault="00A34B3E">
      <w:r>
        <w:rPr>
          <w:noProof/>
        </w:rPr>
        <w:drawing>
          <wp:inline distT="0" distB="0" distL="0" distR="0" wp14:anchorId="389CE4B9" wp14:editId="4E2761BF">
            <wp:extent cx="5943600" cy="3154045"/>
            <wp:effectExtent l="0" t="0" r="0" b="825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54045"/>
                    </a:xfrm>
                    <a:prstGeom prst="rect">
                      <a:avLst/>
                    </a:prstGeom>
                  </pic:spPr>
                </pic:pic>
              </a:graphicData>
            </a:graphic>
          </wp:inline>
        </w:drawing>
      </w:r>
    </w:p>
    <w:p w14:paraId="1B4DDB16" w14:textId="77777777" w:rsidR="00A34B3E" w:rsidRDefault="00A34B3E">
      <w:r>
        <w:t>Offline</w:t>
      </w:r>
    </w:p>
    <w:p w14:paraId="4D96C6C6" w14:textId="3BD0A9EB" w:rsidR="00A34B3E" w:rsidRDefault="00A34B3E">
      <w:r>
        <w:rPr>
          <w:noProof/>
        </w:rPr>
        <w:drawing>
          <wp:inline distT="0" distB="0" distL="0" distR="0" wp14:anchorId="7C372C99" wp14:editId="1CA18AC9">
            <wp:extent cx="5943600" cy="3121025"/>
            <wp:effectExtent l="0" t="0" r="0" b="317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21025"/>
                    </a:xfrm>
                    <a:prstGeom prst="rect">
                      <a:avLst/>
                    </a:prstGeom>
                  </pic:spPr>
                </pic:pic>
              </a:graphicData>
            </a:graphic>
          </wp:inline>
        </w:drawing>
      </w:r>
    </w:p>
    <w:p w14:paraId="6B156C54" w14:textId="77777777" w:rsidR="0037777D" w:rsidRDefault="0037777D">
      <w:r>
        <w:t xml:space="preserve">Need to intercept the request for static requests so that they do not need to go to the server.  Can do this in the fetch event addEventListenter.  It fires with every fetch request done by the browser.  The request in the fetch event </w:t>
      </w:r>
    </w:p>
    <w:p w14:paraId="6F366079" w14:textId="77777777" w:rsidR="0037777D" w:rsidRDefault="0037777D">
      <w:r>
        <w:rPr>
          <w:noProof/>
        </w:rPr>
        <w:lastRenderedPageBreak/>
        <w:drawing>
          <wp:inline distT="0" distB="0" distL="0" distR="0" wp14:anchorId="76EA90DC" wp14:editId="75C28974">
            <wp:extent cx="4884420" cy="13719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9557" cy="1381786"/>
                    </a:xfrm>
                    <a:prstGeom prst="rect">
                      <a:avLst/>
                    </a:prstGeom>
                  </pic:spPr>
                </pic:pic>
              </a:graphicData>
            </a:graphic>
          </wp:inline>
        </w:drawing>
      </w:r>
    </w:p>
    <w:p w14:paraId="3FE939D1" w14:textId="41D3CC71" w:rsidR="0037777D" w:rsidRDefault="0037777D">
      <w:r>
        <w:rPr>
          <w:noProof/>
        </w:rPr>
        <w:drawing>
          <wp:inline distT="0" distB="0" distL="0" distR="0" wp14:anchorId="0D78C767" wp14:editId="5D1B7A40">
            <wp:extent cx="4701540" cy="2506980"/>
            <wp:effectExtent l="0" t="0" r="3810" b="762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extLst>
                        <a:ext uri="{28A0092B-C50C-407E-A947-70E740481C1C}">
                          <a14:useLocalDpi xmlns:a14="http://schemas.microsoft.com/office/drawing/2010/main" val="0"/>
                        </a:ext>
                      </a:extLst>
                    </a:blip>
                    <a:stretch>
                      <a:fillRect/>
                    </a:stretch>
                  </pic:blipFill>
                  <pic:spPr>
                    <a:xfrm>
                      <a:off x="0" y="0"/>
                      <a:ext cx="4701540" cy="2506980"/>
                    </a:xfrm>
                    <a:prstGeom prst="rect">
                      <a:avLst/>
                    </a:prstGeom>
                  </pic:spPr>
                </pic:pic>
              </a:graphicData>
            </a:graphic>
          </wp:inline>
        </w:drawing>
      </w:r>
      <w:r>
        <w:t xml:space="preserve"> </w:t>
      </w:r>
    </w:p>
    <w:p w14:paraId="7556ECE7" w14:textId="6F94DA43" w:rsidR="0037777D" w:rsidRDefault="0037777D">
      <w:r>
        <w:rPr>
          <w:noProof/>
        </w:rPr>
        <w:drawing>
          <wp:inline distT="0" distB="0" distL="0" distR="0" wp14:anchorId="3C86399F" wp14:editId="68A6D9C9">
            <wp:extent cx="5943600" cy="2828925"/>
            <wp:effectExtent l="0" t="0" r="0" b="9525"/>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14:paraId="40D4CC45" w14:textId="1B9CB8BD" w:rsidR="0037777D" w:rsidRDefault="0037777D">
      <w:r>
        <w:rPr>
          <w:noProof/>
        </w:rPr>
        <w:lastRenderedPageBreak/>
        <w:drawing>
          <wp:inline distT="0" distB="0" distL="0" distR="0" wp14:anchorId="6667DFB5" wp14:editId="2E926906">
            <wp:extent cx="5943600" cy="3137535"/>
            <wp:effectExtent l="0" t="0" r="0" b="5715"/>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137535"/>
                    </a:xfrm>
                    <a:prstGeom prst="rect">
                      <a:avLst/>
                    </a:prstGeom>
                  </pic:spPr>
                </pic:pic>
              </a:graphicData>
            </a:graphic>
          </wp:inline>
        </w:drawing>
      </w:r>
    </w:p>
    <w:p w14:paraId="4F1379F5" w14:textId="296C6EF3" w:rsidR="0037777D" w:rsidRDefault="0037777D">
      <w:r>
        <w:t xml:space="preserve"> </w:t>
      </w:r>
    </w:p>
    <w:p w14:paraId="4634AD14" w14:textId="77777777" w:rsidR="004F0A98" w:rsidRDefault="004F0A98"/>
    <w:sectPr w:rsidR="004F0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A98"/>
    <w:rsid w:val="0037777D"/>
    <w:rsid w:val="003E09EA"/>
    <w:rsid w:val="004F0A98"/>
    <w:rsid w:val="00A34B3E"/>
    <w:rsid w:val="00BE6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B0112"/>
  <w15:chartTrackingRefBased/>
  <w15:docId w15:val="{DE42B8F0-4069-4F38-9E6B-1AC57C28A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A98"/>
    <w:rPr>
      <w:color w:val="0563C1" w:themeColor="hyperlink"/>
      <w:u w:val="single"/>
    </w:rPr>
  </w:style>
  <w:style w:type="character" w:styleId="UnresolvedMention">
    <w:name w:val="Unresolved Mention"/>
    <w:basedOn w:val="DefaultParagraphFont"/>
    <w:uiPriority w:val="99"/>
    <w:semiHidden/>
    <w:unhideWhenUsed/>
    <w:rsid w:val="004F0A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youtube.com/watch?v=0mAw9Na6hy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60</Words>
  <Characters>343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dc:creator>
  <cp:keywords/>
  <dc:description/>
  <cp:lastModifiedBy>A R</cp:lastModifiedBy>
  <cp:revision>3</cp:revision>
  <dcterms:created xsi:type="dcterms:W3CDTF">2020-10-31T12:56:00Z</dcterms:created>
  <dcterms:modified xsi:type="dcterms:W3CDTF">2020-10-31T17:44:00Z</dcterms:modified>
</cp:coreProperties>
</file>