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BD98C" w14:textId="33AADA4E" w:rsidR="00D86FBA" w:rsidRDefault="001F1A7A">
      <w:r>
        <w:t xml:space="preserve">Context API </w:t>
      </w:r>
    </w:p>
    <w:p w14:paraId="3C85A0AE" w14:textId="2F3CC74F" w:rsidR="001F1A7A" w:rsidRDefault="001F1A7A">
      <w:hyperlink r:id="rId4" w:history="1">
        <w:r w:rsidRPr="00841296">
          <w:rPr>
            <w:rStyle w:val="Hyperlink"/>
          </w:rPr>
          <w:t>https://www.udemy.com/course/the-complete-react-bootcamp-2020-w-react-hooks-firebase/learn/lecture/20588752#overview</w:t>
        </w:r>
      </w:hyperlink>
    </w:p>
    <w:p w14:paraId="60043B42" w14:textId="77777777" w:rsidR="001F1A7A" w:rsidRDefault="001F1A7A" w:rsidP="001F1A7A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There is context API in react.</w:t>
      </w:r>
    </w:p>
    <w:p w14:paraId="1D624638" w14:textId="77777777" w:rsidR="001F1A7A" w:rsidRDefault="001F1A7A" w:rsidP="001F1A7A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It introduces the concept of provider and consumer.</w:t>
      </w:r>
    </w:p>
    <w:p w14:paraId="5E2C93C1" w14:textId="77777777" w:rsidR="001F1A7A" w:rsidRDefault="001F1A7A" w:rsidP="001F1A7A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 w:rsidRPr="001F1A7A">
        <w:rPr>
          <w:rFonts w:ascii="Segoe UI" w:hAnsi="Segoe UI" w:cs="Segoe UI"/>
          <w:b/>
          <w:bCs/>
          <w:color w:val="29303B"/>
          <w:sz w:val="23"/>
          <w:szCs w:val="23"/>
        </w:rPr>
        <w:t>Provider is a component</w:t>
      </w:r>
      <w:r>
        <w:rPr>
          <w:rFonts w:ascii="Segoe UI" w:hAnsi="Segoe UI" w:cs="Segoe UI"/>
          <w:color w:val="29303B"/>
          <w:sz w:val="23"/>
          <w:szCs w:val="23"/>
        </w:rPr>
        <w:t xml:space="preserve"> that provides all its children with some value or context.</w:t>
      </w:r>
    </w:p>
    <w:p w14:paraId="6F2D42E7" w14:textId="77777777" w:rsidR="001F1A7A" w:rsidRDefault="001F1A7A" w:rsidP="001F1A7A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29303B"/>
          <w:sz w:val="23"/>
          <w:szCs w:val="23"/>
        </w:rPr>
      </w:pPr>
      <w:r w:rsidRPr="001F1A7A">
        <w:rPr>
          <w:rStyle w:val="transcript--highlight-cue--1begq"/>
          <w:rFonts w:ascii="Segoe UI" w:hAnsi="Segoe UI" w:cs="Segoe UI"/>
          <w:b/>
          <w:bCs/>
          <w:color w:val="29303B"/>
          <w:sz w:val="23"/>
          <w:szCs w:val="23"/>
          <w:shd w:val="clear" w:color="auto" w:fill="E6F2F5"/>
        </w:rPr>
        <w:t>Consumer is a component</w:t>
      </w:r>
      <w:r>
        <w:rPr>
          <w:rStyle w:val="transcript--highlight-cue--1begq"/>
          <w:rFonts w:ascii="Segoe UI" w:hAnsi="Segoe UI" w:cs="Segoe UI"/>
          <w:color w:val="29303B"/>
          <w:sz w:val="23"/>
          <w:szCs w:val="23"/>
          <w:shd w:val="clear" w:color="auto" w:fill="E6F2F5"/>
        </w:rPr>
        <w:t xml:space="preserve"> that consumes the context and gets the value using context API.</w:t>
      </w:r>
    </w:p>
    <w:p w14:paraId="49B6DE3E" w14:textId="0778C160" w:rsidR="001F1A7A" w:rsidRDefault="001F1A7A"/>
    <w:p w14:paraId="3E9F32FA" w14:textId="275DA8A6" w:rsidR="001F1A7A" w:rsidRDefault="001F1A7A">
      <w:r>
        <w:rPr>
          <w:noProof/>
        </w:rPr>
        <w:drawing>
          <wp:inline distT="0" distB="0" distL="0" distR="0" wp14:anchorId="4F1BBC60" wp14:editId="31D9EA7E">
            <wp:extent cx="5943600" cy="3775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3F15" w14:textId="77777777" w:rsidR="001F1A7A" w:rsidRDefault="001F1A7A"/>
    <w:p w14:paraId="40570C6F" w14:textId="312C9823" w:rsidR="001F1A7A" w:rsidRDefault="001F1A7A">
      <w:r>
        <w:lastRenderedPageBreak/>
        <w:t xml:space="preserve">Prop Drilling – no good </w:t>
      </w:r>
      <w:r>
        <w:rPr>
          <w:noProof/>
        </w:rPr>
        <w:drawing>
          <wp:inline distT="0" distB="0" distL="0" distR="0" wp14:anchorId="14C8B8FF" wp14:editId="04C80652">
            <wp:extent cx="4183380" cy="3008630"/>
            <wp:effectExtent l="0" t="0" r="7620" b="127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Solution Context API </w:t>
      </w:r>
      <w:r>
        <w:rPr>
          <w:noProof/>
        </w:rPr>
        <w:drawing>
          <wp:inline distT="0" distB="0" distL="0" distR="0" wp14:anchorId="348447D1" wp14:editId="0FE0F882">
            <wp:extent cx="3703320" cy="3134360"/>
            <wp:effectExtent l="0" t="0" r="0" b="889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458B" w14:textId="0ED99C46" w:rsidR="00E8403A" w:rsidRDefault="00E8403A"/>
    <w:p w14:paraId="4D4CD470" w14:textId="0016338F" w:rsidR="00E8403A" w:rsidRDefault="00E8403A">
      <w:r>
        <w:rPr>
          <w:noProof/>
        </w:rPr>
        <w:lastRenderedPageBreak/>
        <w:drawing>
          <wp:inline distT="0" distB="0" distL="0" distR="0" wp14:anchorId="63CB6538" wp14:editId="66CAE067">
            <wp:extent cx="5943600" cy="2816225"/>
            <wp:effectExtent l="0" t="0" r="0" b="317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0E4A8" wp14:editId="4C7DF8AE">
            <wp:extent cx="4945809" cy="5006774"/>
            <wp:effectExtent l="0" t="0" r="7620" b="381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05E086" wp14:editId="57375073">
            <wp:extent cx="5943600" cy="198945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9803" w14:textId="643DDD2C" w:rsidR="00E8403A" w:rsidRDefault="00E8403A">
      <w:hyperlink r:id="rId11" w:history="1">
        <w:r w:rsidRPr="00841296">
          <w:rPr>
            <w:rStyle w:val="Hyperlink"/>
          </w:rPr>
          <w:t>https://www.udemy.com/course/the-complete-react-bootcamp-2020-w-react-hooks-firebase/learn/lecture/20590006#overview</w:t>
        </w:r>
      </w:hyperlink>
    </w:p>
    <w:p w14:paraId="345ACA7C" w14:textId="24A11AD9" w:rsidR="00E8403A" w:rsidRDefault="00E8403A">
      <w:r>
        <w:rPr>
          <w:noProof/>
        </w:rPr>
        <w:drawing>
          <wp:inline distT="0" distB="0" distL="0" distR="0" wp14:anchorId="4F1E3419" wp14:editId="1E510107">
            <wp:extent cx="5943600" cy="430657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BE3D" w14:textId="16307D2B" w:rsidR="00E8403A" w:rsidRDefault="00E8403A">
      <w:r>
        <w:rPr>
          <w:noProof/>
        </w:rPr>
        <w:lastRenderedPageBreak/>
        <w:drawing>
          <wp:inline distT="0" distB="0" distL="0" distR="0" wp14:anchorId="5D3EA027" wp14:editId="509D2009">
            <wp:extent cx="5943600" cy="4601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6F84" w14:textId="77777777" w:rsidR="00E8403A" w:rsidRDefault="00E8403A"/>
    <w:sectPr w:rsidR="00E84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7A"/>
    <w:rsid w:val="001F1A7A"/>
    <w:rsid w:val="00D86FBA"/>
    <w:rsid w:val="00E8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5302B"/>
  <w15:chartTrackingRefBased/>
  <w15:docId w15:val="{8967B484-270C-4A4B-ADBA-C1FF86E17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A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A7A"/>
    <w:rPr>
      <w:color w:val="605E5C"/>
      <w:shd w:val="clear" w:color="auto" w:fill="E1DFDD"/>
    </w:rPr>
  </w:style>
  <w:style w:type="paragraph" w:customStyle="1" w:styleId="transcript--underline-cue--3osdw">
    <w:name w:val="transcript--underline-cue--3osdw"/>
    <w:basedOn w:val="Normal"/>
    <w:rsid w:val="001F1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F1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67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udemy.com/course/the-complete-react-bootcamp-2020-w-react-hooks-firebase/learn/lecture/20590006#overview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udemy.com/course/the-complete-react-bootcamp-2020-w-react-hooks-firebase/learn/lecture/20588752#overview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</cp:revision>
  <dcterms:created xsi:type="dcterms:W3CDTF">2020-09-09T12:31:00Z</dcterms:created>
  <dcterms:modified xsi:type="dcterms:W3CDTF">2020-09-09T12:46:00Z</dcterms:modified>
</cp:coreProperties>
</file>