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191D03" w14:textId="77777777" w:rsidR="00EF609F" w:rsidRDefault="00EF609F"/>
    <w:p w14:paraId="0F6F598C" w14:textId="1FDB6C8D" w:rsidR="002F7EA3" w:rsidRDefault="00000000">
      <w:hyperlink r:id="rId5" w:anchor="overview" w:history="1">
        <w:r w:rsidR="002F7EA3" w:rsidRPr="008D0DB8">
          <w:rPr>
            <w:rStyle w:val="Hyperlink"/>
          </w:rPr>
          <w:t>https://www.udemy.com/course/modern-javascript-from-the-beginning/learn/lecture/37191462#overview</w:t>
        </w:r>
      </w:hyperlink>
    </w:p>
    <w:p w14:paraId="689DA38C" w14:textId="7F76E655" w:rsidR="002F7EA3" w:rsidRPr="00882EB7" w:rsidRDefault="002F7EA3">
      <w:pPr>
        <w:rPr>
          <w:b/>
          <w:bCs/>
        </w:rPr>
      </w:pPr>
      <w:r w:rsidRPr="00882EB7">
        <w:rPr>
          <w:b/>
          <w:bCs/>
        </w:rPr>
        <w:t xml:space="preserve">35 Basic Functions </w:t>
      </w:r>
    </w:p>
    <w:p w14:paraId="0C3C620E" w14:textId="34A5356E" w:rsidR="008A576B" w:rsidRPr="008A576B" w:rsidRDefault="008A576B" w:rsidP="008A576B">
      <w:pPr>
        <w:rPr>
          <w:b/>
          <w:bCs/>
        </w:rPr>
      </w:pPr>
      <w:r w:rsidRPr="008A576B">
        <w:rPr>
          <w:b/>
          <w:bCs/>
        </w:rPr>
        <w:t>Parameters vs. Arguments</w:t>
      </w:r>
    </w:p>
    <w:p w14:paraId="038A5A94" w14:textId="40FF9C0C" w:rsidR="008A576B" w:rsidRDefault="008A576B" w:rsidP="008A576B">
      <w:r>
        <w:t>Parameters are the names of the variables that are used to pass data into a function.</w:t>
      </w:r>
    </w:p>
    <w:p w14:paraId="04D80346" w14:textId="29123F18" w:rsidR="008A576B" w:rsidRDefault="008A576B" w:rsidP="008A576B">
      <w:r>
        <w:t>Arguments are the values that are passed into the function</w:t>
      </w:r>
    </w:p>
    <w:p w14:paraId="1EBD6C15" w14:textId="5BBF1631" w:rsidR="00725CEC" w:rsidRPr="00882EB7" w:rsidRDefault="00725CEC" w:rsidP="008A576B">
      <w:pPr>
        <w:rPr>
          <w:b/>
          <w:bCs/>
        </w:rPr>
      </w:pPr>
      <w:r w:rsidRPr="00882EB7">
        <w:rPr>
          <w:b/>
          <w:bCs/>
        </w:rPr>
        <w:t>36 More on Params and Arguments</w:t>
      </w:r>
    </w:p>
    <w:p w14:paraId="77ED6DE7" w14:textId="39023DC1" w:rsidR="00725CEC" w:rsidRDefault="00475C7C" w:rsidP="008A576B">
      <w:r w:rsidRPr="00475C7C">
        <w:rPr>
          <w:b/>
          <w:bCs/>
        </w:rPr>
        <w:t>Default Params</w:t>
      </w:r>
      <w:r>
        <w:t xml:space="preserve"> -</w:t>
      </w:r>
      <w:r w:rsidR="00725CEC">
        <w:t xml:space="preserve">In ES6 can set a default param so that it is used in no argument is passed into the function </w:t>
      </w:r>
    </w:p>
    <w:p w14:paraId="2FEFBC0E" w14:textId="1D4D923E" w:rsidR="00725CEC" w:rsidRDefault="00475C7C" w:rsidP="008A576B">
      <w:r w:rsidRPr="00475C7C">
        <w:rPr>
          <w:b/>
          <w:bCs/>
        </w:rPr>
        <w:t xml:space="preserve">Rest </w:t>
      </w:r>
      <w:proofErr w:type="gramStart"/>
      <w:r w:rsidRPr="00475C7C">
        <w:rPr>
          <w:b/>
          <w:bCs/>
        </w:rPr>
        <w:t>Params</w:t>
      </w:r>
      <w:r>
        <w:rPr>
          <w:b/>
          <w:bCs/>
        </w:rPr>
        <w:t xml:space="preserve">  </w:t>
      </w:r>
      <w:r w:rsidRPr="00475C7C">
        <w:t>The</w:t>
      </w:r>
      <w:proofErr w:type="gramEnd"/>
      <w:r w:rsidRPr="00475C7C">
        <w:t xml:space="preserve"> rest parameter syntax allows a function to accept an indefinite number of arguments as an array</w:t>
      </w:r>
      <w:r>
        <w:t>.</w:t>
      </w:r>
    </w:p>
    <w:p w14:paraId="6CB73F6B" w14:textId="4286C6C8" w:rsidR="00475C7C" w:rsidRDefault="00475C7C" w:rsidP="008A576B">
      <w:r w:rsidRPr="00475C7C">
        <w:t>Objects as params</w:t>
      </w:r>
    </w:p>
    <w:p w14:paraId="1194E03A" w14:textId="50C6A557" w:rsidR="006724AA" w:rsidRDefault="006724AA" w:rsidP="008A576B">
      <w:r w:rsidRPr="006724AA">
        <w:t>Arrays as params</w:t>
      </w:r>
    </w:p>
    <w:p w14:paraId="7D1387A6" w14:textId="434D0B12" w:rsidR="006724AA" w:rsidRPr="00882EB7" w:rsidRDefault="00756F09" w:rsidP="008A576B">
      <w:pPr>
        <w:rPr>
          <w:b/>
          <w:bCs/>
        </w:rPr>
      </w:pPr>
      <w:r w:rsidRPr="00882EB7">
        <w:rPr>
          <w:b/>
          <w:bCs/>
        </w:rPr>
        <w:t xml:space="preserve">37 Global Function Scope </w:t>
      </w:r>
    </w:p>
    <w:p w14:paraId="2B5F82D6" w14:textId="2A2FB3A1" w:rsidR="00756F09" w:rsidRDefault="00756F09" w:rsidP="008A576B">
      <w:r>
        <w:t xml:space="preserve">Window is global scope all on its own </w:t>
      </w:r>
    </w:p>
    <w:p w14:paraId="57DD0995" w14:textId="7561CCBA" w:rsidR="00756F09" w:rsidRDefault="00756F09" w:rsidP="008A576B">
      <w:r w:rsidRPr="00756F09">
        <w:t xml:space="preserve">Global scope variable- at the </w:t>
      </w:r>
      <w:proofErr w:type="gramStart"/>
      <w:r w:rsidRPr="00756F09">
        <w:t>top ,</w:t>
      </w:r>
      <w:proofErr w:type="gramEnd"/>
      <w:r w:rsidRPr="00756F09">
        <w:t xml:space="preserve"> outside of the functions that follow</w:t>
      </w:r>
    </w:p>
    <w:p w14:paraId="3AA5EE9B" w14:textId="5291D742" w:rsidR="00882EB7" w:rsidRPr="00D91DCD" w:rsidRDefault="00882EB7" w:rsidP="008A576B">
      <w:pPr>
        <w:rPr>
          <w:b/>
          <w:bCs/>
        </w:rPr>
      </w:pPr>
      <w:r w:rsidRPr="00D91DCD">
        <w:rPr>
          <w:b/>
          <w:bCs/>
        </w:rPr>
        <w:t xml:space="preserve">38 Block Scope </w:t>
      </w:r>
    </w:p>
    <w:p w14:paraId="3DE182C4" w14:textId="4C17BF42" w:rsidR="00882EB7" w:rsidRDefault="00882EB7" w:rsidP="008A576B">
      <w:r w:rsidRPr="00882EB7">
        <w:rPr>
          <w:b/>
          <w:bCs/>
        </w:rPr>
        <w:t>Block Statement</w:t>
      </w:r>
      <w:r>
        <w:t xml:space="preserve"> </w:t>
      </w:r>
      <w:r w:rsidRPr="00882EB7">
        <w:t>A block statement is used to group zero or more statements. The block is delimited by a pair of braces ("curly braces") and contains a list of zero or more statements and declarations.</w:t>
      </w:r>
    </w:p>
    <w:p w14:paraId="12B5D51C" w14:textId="103E3C42" w:rsidR="00F75C7F" w:rsidRDefault="00F75C7F" w:rsidP="008A576B">
      <w:r>
        <w:t>Const and let defined inside of block is not available outside of the block but var is</w:t>
      </w:r>
      <w:r w:rsidR="00254200">
        <w:t xml:space="preserve">, most of the time one would want variables to be block scoped.  Cleaner more understandable code using let and const avoid var. </w:t>
      </w:r>
    </w:p>
    <w:p w14:paraId="37328E9A" w14:textId="6D2C2631" w:rsidR="00F75C7F" w:rsidRDefault="00F75C7F" w:rsidP="008A576B">
      <w:r>
        <w:rPr>
          <w:noProof/>
        </w:rPr>
        <w:drawing>
          <wp:inline distT="0" distB="0" distL="0" distR="0" wp14:anchorId="51C21033" wp14:editId="0CE3C26B">
            <wp:extent cx="1924050" cy="1699575"/>
            <wp:effectExtent l="0" t="0" r="0" b="0"/>
            <wp:docPr id="970844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844088" name=""/>
                    <pic:cNvPicPr/>
                  </pic:nvPicPr>
                  <pic:blipFill>
                    <a:blip r:embed="rId6"/>
                    <a:stretch>
                      <a:fillRect/>
                    </a:stretch>
                  </pic:blipFill>
                  <pic:spPr>
                    <a:xfrm>
                      <a:off x="0" y="0"/>
                      <a:ext cx="1942805" cy="1716142"/>
                    </a:xfrm>
                    <a:prstGeom prst="rect">
                      <a:avLst/>
                    </a:prstGeom>
                  </pic:spPr>
                </pic:pic>
              </a:graphicData>
            </a:graphic>
          </wp:inline>
        </w:drawing>
      </w:r>
    </w:p>
    <w:p w14:paraId="740C92A1" w14:textId="0F3ACBDD" w:rsidR="005A710C" w:rsidRDefault="005A710C" w:rsidP="008A576B">
      <w:r>
        <w:t xml:space="preserve">Also note that var in a function is function </w:t>
      </w:r>
      <w:proofErr w:type="gramStart"/>
      <w:r>
        <w:t>scoped ,</w:t>
      </w:r>
      <w:proofErr w:type="gramEnd"/>
      <w:r>
        <w:t xml:space="preserve"> </w:t>
      </w:r>
      <w:r w:rsidR="00B6204C">
        <w:t>it is</w:t>
      </w:r>
      <w:r>
        <w:t xml:space="preserve"> in a block that it is  not.  </w:t>
      </w:r>
    </w:p>
    <w:p w14:paraId="01450B6E" w14:textId="58B28D58" w:rsidR="005A710C" w:rsidRPr="008C3490" w:rsidRDefault="00D91DCD" w:rsidP="008C3490">
      <w:pPr>
        <w:rPr>
          <w:b/>
          <w:bCs/>
        </w:rPr>
      </w:pPr>
      <w:r w:rsidRPr="008C3490">
        <w:rPr>
          <w:b/>
          <w:bCs/>
        </w:rPr>
        <w:t xml:space="preserve">39 </w:t>
      </w:r>
      <w:proofErr w:type="gramStart"/>
      <w:r w:rsidRPr="008C3490">
        <w:rPr>
          <w:b/>
          <w:bCs/>
        </w:rPr>
        <w:t xml:space="preserve">Nested </w:t>
      </w:r>
      <w:r w:rsidR="008C3490" w:rsidRPr="008C3490">
        <w:rPr>
          <w:b/>
          <w:bCs/>
        </w:rPr>
        <w:t xml:space="preserve"> Scope</w:t>
      </w:r>
      <w:proofErr w:type="gramEnd"/>
    </w:p>
    <w:p w14:paraId="58C93506" w14:textId="26BA2662" w:rsidR="00731252" w:rsidRDefault="00D151E3" w:rsidP="008A576B">
      <w:pPr>
        <w:rPr>
          <w:rFonts w:cstheme="minorHAnsi"/>
          <w:color w:val="202124"/>
          <w:shd w:val="clear" w:color="auto" w:fill="FFFFFF"/>
        </w:rPr>
      </w:pPr>
      <w:r w:rsidRPr="008C3490">
        <w:rPr>
          <w:rFonts w:cstheme="minorHAnsi"/>
          <w:color w:val="202124"/>
          <w:shd w:val="clear" w:color="auto" w:fill="FFFFFF"/>
        </w:rPr>
        <w:t>JavaScript allows nested blocks and therefore nested scopes. Nested scopes </w:t>
      </w:r>
      <w:r w:rsidRPr="008C3490">
        <w:rPr>
          <w:rFonts w:cstheme="minorHAnsi"/>
          <w:color w:val="040C28"/>
        </w:rPr>
        <w:t>create a scope tree or scope chain</w:t>
      </w:r>
      <w:r w:rsidRPr="008C3490">
        <w:rPr>
          <w:rFonts w:cstheme="minorHAnsi"/>
          <w:color w:val="202124"/>
          <w:shd w:val="clear" w:color="auto" w:fill="FFFFFF"/>
        </w:rPr>
        <w:t>. As expected, we can access variables from their direct scope (the scope where they get declared). We can also access variables from their inner scopes (the scopes that nest within their direct scope).</w:t>
      </w:r>
    </w:p>
    <w:p w14:paraId="0B7F478B" w14:textId="77777777" w:rsidR="007A7D63" w:rsidRDefault="008C3490" w:rsidP="007A7D63">
      <w:pPr>
        <w:pStyle w:val="transcript--underline-cue--3osdw"/>
        <w:rPr>
          <w:rFonts w:cstheme="minorHAnsi"/>
          <w:b/>
          <w:bCs/>
          <w:color w:val="202124"/>
          <w:shd w:val="clear" w:color="auto" w:fill="FFFFFF"/>
        </w:rPr>
      </w:pPr>
      <w:r w:rsidRPr="008C3490">
        <w:rPr>
          <w:rFonts w:cstheme="minorHAnsi"/>
          <w:b/>
          <w:bCs/>
          <w:color w:val="202124"/>
          <w:shd w:val="clear" w:color="auto" w:fill="FFFFFF"/>
        </w:rPr>
        <w:lastRenderedPageBreak/>
        <w:t xml:space="preserve">40 Function Declaration vs Function Expression </w:t>
      </w:r>
      <w:r>
        <w:rPr>
          <w:rFonts w:cstheme="minorHAnsi"/>
          <w:b/>
          <w:bCs/>
          <w:color w:val="202124"/>
          <w:shd w:val="clear" w:color="auto" w:fill="FFFFFF"/>
        </w:rPr>
        <w:t xml:space="preserve"> </w:t>
      </w:r>
      <w:r w:rsidR="007A7D63">
        <w:rPr>
          <w:noProof/>
        </w:rPr>
        <w:drawing>
          <wp:inline distT="0" distB="0" distL="0" distR="0" wp14:anchorId="7340468C" wp14:editId="38284FAD">
            <wp:extent cx="4056211" cy="2905125"/>
            <wp:effectExtent l="0" t="0" r="1905" b="0"/>
            <wp:docPr id="605487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487126" name=""/>
                    <pic:cNvPicPr/>
                  </pic:nvPicPr>
                  <pic:blipFill>
                    <a:blip r:embed="rId7"/>
                    <a:stretch>
                      <a:fillRect/>
                    </a:stretch>
                  </pic:blipFill>
                  <pic:spPr>
                    <a:xfrm>
                      <a:off x="0" y="0"/>
                      <a:ext cx="4080661" cy="2922636"/>
                    </a:xfrm>
                    <a:prstGeom prst="rect">
                      <a:avLst/>
                    </a:prstGeom>
                  </pic:spPr>
                </pic:pic>
              </a:graphicData>
            </a:graphic>
          </wp:inline>
        </w:drawing>
      </w:r>
    </w:p>
    <w:p w14:paraId="7E4302B3" w14:textId="2DB1726B" w:rsidR="008C3490" w:rsidRDefault="007A7D63" w:rsidP="007A7D63">
      <w:pPr>
        <w:pStyle w:val="transcript--underline-cue--3osdw"/>
        <w:rPr>
          <w:rFonts w:cstheme="minorHAnsi"/>
          <w:color w:val="202124"/>
          <w:shd w:val="clear" w:color="auto" w:fill="FFFFFF"/>
        </w:rPr>
      </w:pPr>
      <w:r>
        <w:rPr>
          <w:rStyle w:val="transcript--highlight-cue--1begq"/>
        </w:rPr>
        <w:t>I</w:t>
      </w:r>
      <w:r>
        <w:rPr>
          <w:rStyle w:val="transcript--highlight-cue--1begq"/>
        </w:rPr>
        <w:t xml:space="preserve">nvoke them the </w:t>
      </w:r>
      <w:proofErr w:type="gramStart"/>
      <w:r>
        <w:rPr>
          <w:rStyle w:val="transcript--highlight-cue--1begq"/>
        </w:rPr>
        <w:t>same  way</w:t>
      </w:r>
      <w:proofErr w:type="gramEnd"/>
      <w:r>
        <w:rPr>
          <w:rStyle w:val="transcript--highlight-cue--1begq"/>
        </w:rPr>
        <w:t>. There are</w:t>
      </w:r>
      <w:r>
        <w:t xml:space="preserve"> some differences </w:t>
      </w:r>
      <w:r>
        <w:t>related to</w:t>
      </w:r>
      <w:r>
        <w:t xml:space="preserve"> hoisting</w:t>
      </w:r>
      <w:r>
        <w:t>. (</w:t>
      </w:r>
      <w:r w:rsidRPr="007A7D63">
        <w:t>execution context</w:t>
      </w:r>
      <w:proofErr w:type="gramStart"/>
      <w:r>
        <w:t xml:space="preserve">) </w:t>
      </w:r>
      <w:r w:rsidRPr="007A7D63">
        <w:t>.</w:t>
      </w:r>
      <w:r>
        <w:rPr>
          <w:rFonts w:cstheme="minorHAnsi"/>
          <w:color w:val="202124"/>
          <w:shd w:val="clear" w:color="auto" w:fill="FFFFFF"/>
        </w:rPr>
        <w:t>In</w:t>
      </w:r>
      <w:proofErr w:type="gramEnd"/>
      <w:r>
        <w:rPr>
          <w:rFonts w:cstheme="minorHAnsi"/>
          <w:color w:val="202124"/>
          <w:shd w:val="clear" w:color="auto" w:fill="FFFFFF"/>
        </w:rPr>
        <w:t xml:space="preserve"> simple</w:t>
      </w:r>
      <w:r w:rsidRPr="007A7D63">
        <w:rPr>
          <w:rFonts w:cstheme="minorHAnsi"/>
          <w:color w:val="202124"/>
          <w:shd w:val="clear" w:color="auto" w:fill="FFFFFF"/>
        </w:rPr>
        <w:t xml:space="preserve"> terms, hoisting is the process of moving all the function and variable declarations</w:t>
      </w:r>
      <w:r w:rsidRPr="007A7D63">
        <w:rPr>
          <w:rFonts w:cstheme="minorHAnsi"/>
          <w:color w:val="202124"/>
          <w:shd w:val="clear" w:color="auto" w:fill="FFFFFF"/>
        </w:rPr>
        <w:t xml:space="preserve"> </w:t>
      </w:r>
      <w:r w:rsidRPr="007A7D63">
        <w:rPr>
          <w:rFonts w:cstheme="minorHAnsi"/>
          <w:color w:val="202124"/>
          <w:shd w:val="clear" w:color="auto" w:fill="FFFFFF"/>
        </w:rPr>
        <w:t>to the top of the current scope before the code is run.</w:t>
      </w:r>
      <w:r w:rsidRPr="007A7D63">
        <w:rPr>
          <w:rFonts w:cstheme="minorHAnsi"/>
          <w:color w:val="202124"/>
          <w:shd w:val="clear" w:color="auto" w:fill="FFFFFF"/>
        </w:rPr>
        <w:t xml:space="preserve"> </w:t>
      </w:r>
      <w:proofErr w:type="gramStart"/>
      <w:r w:rsidRPr="007A7D63">
        <w:rPr>
          <w:rFonts w:cstheme="minorHAnsi"/>
          <w:color w:val="202124"/>
          <w:shd w:val="clear" w:color="auto" w:fill="FFFFFF"/>
        </w:rPr>
        <w:t>So</w:t>
      </w:r>
      <w:proofErr w:type="gramEnd"/>
      <w:r w:rsidRPr="007A7D63">
        <w:rPr>
          <w:rFonts w:cstheme="minorHAnsi"/>
          <w:color w:val="202124"/>
          <w:shd w:val="clear" w:color="auto" w:fill="FFFFFF"/>
        </w:rPr>
        <w:t xml:space="preserve"> you can think of it before your code is actually executed.</w:t>
      </w:r>
      <w:r w:rsidRPr="007A7D63">
        <w:rPr>
          <w:rFonts w:cstheme="minorHAnsi"/>
          <w:color w:val="202124"/>
          <w:shd w:val="clear" w:color="auto" w:fill="FFFFFF"/>
        </w:rPr>
        <w:t xml:space="preserve"> </w:t>
      </w:r>
      <w:r w:rsidRPr="007A7D63">
        <w:rPr>
          <w:rFonts w:cstheme="minorHAnsi"/>
          <w:color w:val="202124"/>
          <w:shd w:val="clear" w:color="auto" w:fill="FFFFFF"/>
        </w:rPr>
        <w:t>You can think of a step before that where it goes through and it looks for all your function declarations</w:t>
      </w:r>
      <w:r w:rsidRPr="007A7D63">
        <w:rPr>
          <w:rFonts w:cstheme="minorHAnsi"/>
          <w:color w:val="202124"/>
          <w:shd w:val="clear" w:color="auto" w:fill="FFFFFF"/>
        </w:rPr>
        <w:t xml:space="preserve"> </w:t>
      </w:r>
      <w:r w:rsidRPr="007A7D63">
        <w:rPr>
          <w:rFonts w:cstheme="minorHAnsi"/>
          <w:color w:val="202124"/>
          <w:shd w:val="clear" w:color="auto" w:fill="FFFFFF"/>
        </w:rPr>
        <w:t xml:space="preserve">and your expressions and your variables </w:t>
      </w:r>
      <w:r>
        <w:rPr>
          <w:rFonts w:cstheme="minorHAnsi"/>
          <w:color w:val="202124"/>
          <w:shd w:val="clear" w:color="auto" w:fill="FFFFFF"/>
        </w:rPr>
        <w:t>and</w:t>
      </w:r>
      <w:r w:rsidRPr="007A7D63">
        <w:rPr>
          <w:rFonts w:cstheme="minorHAnsi"/>
          <w:color w:val="202124"/>
          <w:shd w:val="clear" w:color="auto" w:fill="FFFFFF"/>
        </w:rPr>
        <w:t xml:space="preserve"> puts all those at the top of the</w:t>
      </w:r>
      <w:r w:rsidRPr="007A7D63">
        <w:rPr>
          <w:rFonts w:cstheme="minorHAnsi"/>
          <w:color w:val="202124"/>
          <w:shd w:val="clear" w:color="auto" w:fill="FFFFFF"/>
        </w:rPr>
        <w:t xml:space="preserve"> </w:t>
      </w:r>
      <w:r w:rsidRPr="007A7D63">
        <w:rPr>
          <w:rFonts w:cstheme="minorHAnsi"/>
          <w:color w:val="202124"/>
          <w:shd w:val="clear" w:color="auto" w:fill="FFFFFF"/>
        </w:rPr>
        <w:t>page.</w:t>
      </w:r>
      <w:r w:rsidRPr="007A7D63">
        <w:rPr>
          <w:rFonts w:cstheme="minorHAnsi"/>
          <w:color w:val="202124"/>
          <w:shd w:val="clear" w:color="auto" w:fill="FFFFFF"/>
        </w:rPr>
        <w:t xml:space="preserve"> </w:t>
      </w:r>
      <w:r w:rsidRPr="007A7D63">
        <w:rPr>
          <w:rFonts w:cstheme="minorHAnsi"/>
          <w:color w:val="202124"/>
          <w:shd w:val="clear" w:color="auto" w:fill="FFFFFF"/>
        </w:rPr>
        <w:t>Now, even though this happens, only function declarations are available before the code is executed.</w:t>
      </w:r>
    </w:p>
    <w:p w14:paraId="67854F14" w14:textId="2CD73D31" w:rsidR="000047BD" w:rsidRDefault="000047BD" w:rsidP="007A7D63">
      <w:pPr>
        <w:pStyle w:val="transcript--underline-cue--3osdw"/>
        <w:rPr>
          <w:rFonts w:cstheme="minorHAnsi"/>
          <w:color w:val="202124"/>
          <w:shd w:val="clear" w:color="auto" w:fill="FFFFFF"/>
        </w:rPr>
      </w:pPr>
      <w:r w:rsidRPr="000047BD">
        <w:rPr>
          <w:rFonts w:cstheme="minorHAnsi"/>
          <w:b/>
          <w:bCs/>
          <w:color w:val="202124"/>
          <w:shd w:val="clear" w:color="auto" w:fill="FFFFFF"/>
        </w:rPr>
        <w:t xml:space="preserve">41 Arrow </w:t>
      </w:r>
      <w:proofErr w:type="gramStart"/>
      <w:r w:rsidRPr="000047BD">
        <w:rPr>
          <w:rFonts w:cstheme="minorHAnsi"/>
          <w:b/>
          <w:bCs/>
          <w:color w:val="202124"/>
          <w:shd w:val="clear" w:color="auto" w:fill="FFFFFF"/>
        </w:rPr>
        <w:t>Functions</w:t>
      </w:r>
      <w:r w:rsidR="003218CE">
        <w:rPr>
          <w:rFonts w:cstheme="minorHAnsi"/>
          <w:b/>
          <w:bCs/>
          <w:color w:val="202124"/>
          <w:shd w:val="clear" w:color="auto" w:fill="FFFFFF"/>
        </w:rPr>
        <w:t xml:space="preserve">  </w:t>
      </w:r>
      <w:r>
        <w:rPr>
          <w:rFonts w:cstheme="minorHAnsi"/>
          <w:color w:val="202124"/>
          <w:shd w:val="clear" w:color="auto" w:fill="FFFFFF"/>
        </w:rPr>
        <w:t>ES</w:t>
      </w:r>
      <w:proofErr w:type="gramEnd"/>
      <w:r>
        <w:rPr>
          <w:rFonts w:cstheme="minorHAnsi"/>
          <w:color w:val="202124"/>
          <w:shd w:val="clear" w:color="auto" w:fill="FFFFFF"/>
        </w:rPr>
        <w:t xml:space="preserve"> -6 compact and explicit returns </w:t>
      </w:r>
    </w:p>
    <w:p w14:paraId="291E2112" w14:textId="77777777" w:rsidR="003218CE" w:rsidRPr="003218CE" w:rsidRDefault="003218CE" w:rsidP="003218CE">
      <w:pPr>
        <w:pStyle w:val="transcript--underline-cue--3osdw"/>
        <w:rPr>
          <w:rFonts w:cstheme="minorHAnsi"/>
          <w:color w:val="202124"/>
          <w:shd w:val="clear" w:color="auto" w:fill="FFFFFF"/>
        </w:rPr>
      </w:pPr>
      <w:r w:rsidRPr="003218CE">
        <w:rPr>
          <w:rFonts w:cstheme="minorHAnsi"/>
          <w:color w:val="202124"/>
          <w:shd w:val="clear" w:color="auto" w:fill="FFFFFF"/>
        </w:rPr>
        <w:t>An arrow function expression is a compact alternative to a traditional function expression, with some semantic differences and deliberate limitations in usage:</w:t>
      </w:r>
    </w:p>
    <w:p w14:paraId="611BA79D" w14:textId="77777777" w:rsidR="003218CE" w:rsidRPr="003218CE" w:rsidRDefault="003218CE" w:rsidP="003218CE">
      <w:pPr>
        <w:pStyle w:val="transcript--underline-cue--3osdw"/>
        <w:rPr>
          <w:rFonts w:cstheme="minorHAnsi"/>
          <w:color w:val="202124"/>
          <w:shd w:val="clear" w:color="auto" w:fill="FFFFFF"/>
        </w:rPr>
      </w:pPr>
      <w:r w:rsidRPr="003218CE">
        <w:rPr>
          <w:rFonts w:cstheme="minorHAnsi"/>
          <w:color w:val="202124"/>
          <w:shd w:val="clear" w:color="auto" w:fill="FFFFFF"/>
        </w:rPr>
        <w:t xml:space="preserve">Arrow functions </w:t>
      </w:r>
      <w:proofErr w:type="gramStart"/>
      <w:r w:rsidRPr="003218CE">
        <w:rPr>
          <w:rFonts w:cstheme="minorHAnsi"/>
          <w:color w:val="202124"/>
          <w:shd w:val="clear" w:color="auto" w:fill="FFFFFF"/>
        </w:rPr>
        <w:t>don't</w:t>
      </w:r>
      <w:proofErr w:type="gramEnd"/>
      <w:r w:rsidRPr="003218CE">
        <w:rPr>
          <w:rFonts w:cstheme="minorHAnsi"/>
          <w:color w:val="202124"/>
          <w:shd w:val="clear" w:color="auto" w:fill="FFFFFF"/>
        </w:rPr>
        <w:t xml:space="preserve"> have their own bindings to </w:t>
      </w:r>
      <w:r w:rsidRPr="00781F1A">
        <w:rPr>
          <w:rFonts w:cstheme="minorHAnsi"/>
          <w:i/>
          <w:iCs/>
          <w:color w:val="202124"/>
          <w:shd w:val="clear" w:color="auto" w:fill="FFFFFF"/>
        </w:rPr>
        <w:t>this, arguments, or super</w:t>
      </w:r>
      <w:r w:rsidRPr="003218CE">
        <w:rPr>
          <w:rFonts w:cstheme="minorHAnsi"/>
          <w:color w:val="202124"/>
          <w:shd w:val="clear" w:color="auto" w:fill="FFFFFF"/>
        </w:rPr>
        <w:t xml:space="preserve">, and should not be used as </w:t>
      </w:r>
      <w:r w:rsidRPr="00781F1A">
        <w:rPr>
          <w:rFonts w:cstheme="minorHAnsi"/>
          <w:i/>
          <w:iCs/>
          <w:color w:val="202124"/>
          <w:shd w:val="clear" w:color="auto" w:fill="FFFFFF"/>
        </w:rPr>
        <w:t>methods</w:t>
      </w:r>
      <w:r w:rsidRPr="003218CE">
        <w:rPr>
          <w:rFonts w:cstheme="minorHAnsi"/>
          <w:color w:val="202124"/>
          <w:shd w:val="clear" w:color="auto" w:fill="FFFFFF"/>
        </w:rPr>
        <w:t>.</w:t>
      </w:r>
    </w:p>
    <w:p w14:paraId="7CFA0A99" w14:textId="77777777" w:rsidR="003218CE" w:rsidRPr="003218CE" w:rsidRDefault="003218CE" w:rsidP="003218CE">
      <w:pPr>
        <w:pStyle w:val="transcript--underline-cue--3osdw"/>
        <w:rPr>
          <w:rFonts w:cstheme="minorHAnsi"/>
          <w:color w:val="202124"/>
          <w:shd w:val="clear" w:color="auto" w:fill="FFFFFF"/>
        </w:rPr>
      </w:pPr>
      <w:r w:rsidRPr="003218CE">
        <w:rPr>
          <w:rFonts w:cstheme="minorHAnsi"/>
          <w:color w:val="202124"/>
          <w:shd w:val="clear" w:color="auto" w:fill="FFFFFF"/>
        </w:rPr>
        <w:t xml:space="preserve">Arrow functions cannot be used as </w:t>
      </w:r>
      <w:r w:rsidRPr="00781F1A">
        <w:rPr>
          <w:rFonts w:cstheme="minorHAnsi"/>
          <w:i/>
          <w:iCs/>
          <w:color w:val="202124"/>
          <w:shd w:val="clear" w:color="auto" w:fill="FFFFFF"/>
        </w:rPr>
        <w:t>constructors</w:t>
      </w:r>
      <w:r w:rsidRPr="003218CE">
        <w:rPr>
          <w:rFonts w:cstheme="minorHAnsi"/>
          <w:color w:val="202124"/>
          <w:shd w:val="clear" w:color="auto" w:fill="FFFFFF"/>
        </w:rPr>
        <w:t xml:space="preserve">. Calling them with new throws a </w:t>
      </w:r>
      <w:proofErr w:type="spellStart"/>
      <w:r w:rsidRPr="003218CE">
        <w:rPr>
          <w:rFonts w:cstheme="minorHAnsi"/>
          <w:color w:val="202124"/>
          <w:shd w:val="clear" w:color="auto" w:fill="FFFFFF"/>
        </w:rPr>
        <w:t>TypeError</w:t>
      </w:r>
      <w:proofErr w:type="spellEnd"/>
      <w:r w:rsidRPr="003218CE">
        <w:rPr>
          <w:rFonts w:cstheme="minorHAnsi"/>
          <w:color w:val="202124"/>
          <w:shd w:val="clear" w:color="auto" w:fill="FFFFFF"/>
        </w:rPr>
        <w:t xml:space="preserve">. They also don't have access to the </w:t>
      </w:r>
      <w:proofErr w:type="spellStart"/>
      <w:proofErr w:type="gramStart"/>
      <w:r w:rsidRPr="003218CE">
        <w:rPr>
          <w:rFonts w:cstheme="minorHAnsi"/>
          <w:color w:val="202124"/>
          <w:shd w:val="clear" w:color="auto" w:fill="FFFFFF"/>
        </w:rPr>
        <w:t>new.target</w:t>
      </w:r>
      <w:proofErr w:type="spellEnd"/>
      <w:proofErr w:type="gramEnd"/>
      <w:r w:rsidRPr="003218CE">
        <w:rPr>
          <w:rFonts w:cstheme="minorHAnsi"/>
          <w:color w:val="202124"/>
          <w:shd w:val="clear" w:color="auto" w:fill="FFFFFF"/>
        </w:rPr>
        <w:t xml:space="preserve"> keyword.</w:t>
      </w:r>
    </w:p>
    <w:p w14:paraId="7EA7FA58" w14:textId="1F75843F" w:rsidR="003218CE" w:rsidRDefault="003218CE" w:rsidP="003218CE">
      <w:pPr>
        <w:pStyle w:val="transcript--underline-cue--3osdw"/>
        <w:rPr>
          <w:rFonts w:cstheme="minorHAnsi"/>
          <w:color w:val="202124"/>
          <w:shd w:val="clear" w:color="auto" w:fill="FFFFFF"/>
        </w:rPr>
      </w:pPr>
      <w:r w:rsidRPr="003218CE">
        <w:rPr>
          <w:rFonts w:cstheme="minorHAnsi"/>
          <w:color w:val="202124"/>
          <w:shd w:val="clear" w:color="auto" w:fill="FFFFFF"/>
        </w:rPr>
        <w:t xml:space="preserve">Arrow functions cannot use </w:t>
      </w:r>
      <w:r w:rsidRPr="00781F1A">
        <w:rPr>
          <w:rFonts w:cstheme="minorHAnsi"/>
          <w:i/>
          <w:iCs/>
          <w:color w:val="202124"/>
          <w:shd w:val="clear" w:color="auto" w:fill="FFFFFF"/>
        </w:rPr>
        <w:t>yield</w:t>
      </w:r>
      <w:r w:rsidRPr="003218CE">
        <w:rPr>
          <w:rFonts w:cstheme="minorHAnsi"/>
          <w:color w:val="202124"/>
          <w:shd w:val="clear" w:color="auto" w:fill="FFFFFF"/>
        </w:rPr>
        <w:t xml:space="preserve"> within their body and cannot be created as </w:t>
      </w:r>
      <w:r w:rsidRPr="00781F1A">
        <w:rPr>
          <w:rFonts w:cstheme="minorHAnsi"/>
          <w:i/>
          <w:iCs/>
          <w:color w:val="202124"/>
          <w:shd w:val="clear" w:color="auto" w:fill="FFFFFF"/>
        </w:rPr>
        <w:t>generator functions</w:t>
      </w:r>
      <w:r w:rsidRPr="003218CE">
        <w:rPr>
          <w:rFonts w:cstheme="minorHAnsi"/>
          <w:color w:val="202124"/>
          <w:shd w:val="clear" w:color="auto" w:fill="FFFFFF"/>
        </w:rPr>
        <w:t>.</w:t>
      </w:r>
    </w:p>
    <w:p w14:paraId="50299ACE" w14:textId="77777777" w:rsidR="003218CE" w:rsidRDefault="003218CE" w:rsidP="007A7D63">
      <w:pPr>
        <w:pStyle w:val="transcript--underline-cue--3osdw"/>
        <w:rPr>
          <w:rFonts w:cstheme="minorHAnsi"/>
          <w:color w:val="202124"/>
          <w:shd w:val="clear" w:color="auto" w:fill="FFFFFF"/>
        </w:rPr>
      </w:pPr>
    </w:p>
    <w:p w14:paraId="05F3922B" w14:textId="77777777" w:rsidR="003218CE" w:rsidRDefault="003218CE" w:rsidP="007A7D63">
      <w:pPr>
        <w:pStyle w:val="transcript--underline-cue--3osdw"/>
        <w:rPr>
          <w:rFonts w:cstheme="minorHAnsi"/>
          <w:color w:val="202124"/>
          <w:shd w:val="clear" w:color="auto" w:fill="FFFFFF"/>
        </w:rPr>
      </w:pPr>
    </w:p>
    <w:p w14:paraId="4A514644" w14:textId="589737F7" w:rsidR="00E1595B" w:rsidRDefault="00E1595B" w:rsidP="00E1595B">
      <w:pPr>
        <w:pStyle w:val="transcript--underline-cue--3osdw"/>
        <w:rPr>
          <w:rFonts w:cstheme="minorHAnsi"/>
          <w:color w:val="202124"/>
          <w:shd w:val="clear" w:color="auto" w:fill="FFFFFF"/>
        </w:rPr>
      </w:pPr>
      <w:r w:rsidRPr="00E1595B">
        <w:rPr>
          <w:rFonts w:cstheme="minorHAnsi"/>
          <w:b/>
          <w:bCs/>
          <w:color w:val="202124"/>
          <w:shd w:val="clear" w:color="auto" w:fill="FFFFFF"/>
        </w:rPr>
        <w:t>Normal function declaration</w:t>
      </w:r>
      <w:r w:rsidR="00BB1F74">
        <w:rPr>
          <w:rFonts w:cstheme="minorHAnsi"/>
          <w:b/>
          <w:bCs/>
          <w:color w:val="202124"/>
          <w:shd w:val="clear" w:color="auto" w:fill="FFFFFF"/>
        </w:rPr>
        <w:t xml:space="preserve"> -</w:t>
      </w:r>
    </w:p>
    <w:p w14:paraId="5C78D930" w14:textId="063C4983" w:rsidR="00BB1F74" w:rsidRDefault="00BB1F74" w:rsidP="00E1595B">
      <w:pPr>
        <w:pStyle w:val="transcript--underline-cue--3osdw"/>
        <w:rPr>
          <w:rFonts w:cstheme="minorHAnsi"/>
          <w:color w:val="202124"/>
          <w:shd w:val="clear" w:color="auto" w:fill="FFFFFF"/>
        </w:rPr>
      </w:pPr>
      <w:hyperlink r:id="rId8" w:history="1">
        <w:r w:rsidRPr="007C5DA5">
          <w:rPr>
            <w:rStyle w:val="Hyperlink"/>
            <w:rFonts w:cstheme="minorHAnsi"/>
            <w:shd w:val="clear" w:color="auto" w:fill="FFFFFF"/>
          </w:rPr>
          <w:t>https://developer.mozilla.org/en-US/docs/Web/JavaScript/Reference/Functions/Arrow_functions</w:t>
        </w:r>
      </w:hyperlink>
    </w:p>
    <w:p w14:paraId="41F96099" w14:textId="77777777" w:rsidR="00BB1F74" w:rsidRPr="00BB1F74" w:rsidRDefault="00BB1F74" w:rsidP="00E1595B">
      <w:pPr>
        <w:pStyle w:val="transcript--underline-cue--3osdw"/>
        <w:rPr>
          <w:rFonts w:cstheme="minorHAnsi"/>
          <w:color w:val="202124"/>
          <w:shd w:val="clear" w:color="auto" w:fill="FFFFFF"/>
        </w:rPr>
      </w:pPr>
    </w:p>
    <w:p w14:paraId="2B017998" w14:textId="77777777" w:rsidR="00E1595B" w:rsidRPr="00E1595B" w:rsidRDefault="00E1595B" w:rsidP="00E1595B">
      <w:pPr>
        <w:pStyle w:val="transcript--underline-cue--3osdw"/>
        <w:rPr>
          <w:rFonts w:cstheme="minorHAnsi"/>
          <w:color w:val="202124"/>
          <w:shd w:val="clear" w:color="auto" w:fill="FFFFFF"/>
        </w:rPr>
      </w:pPr>
      <w:r w:rsidRPr="00E1595B">
        <w:rPr>
          <w:rFonts w:cstheme="minorHAnsi"/>
          <w:color w:val="202124"/>
          <w:shd w:val="clear" w:color="auto" w:fill="FFFFFF"/>
        </w:rPr>
        <w:t xml:space="preserve">function </w:t>
      </w:r>
      <w:proofErr w:type="gramStart"/>
      <w:r w:rsidRPr="00E1595B">
        <w:rPr>
          <w:rFonts w:cstheme="minorHAnsi"/>
          <w:color w:val="202124"/>
          <w:shd w:val="clear" w:color="auto" w:fill="FFFFFF"/>
        </w:rPr>
        <w:t>add(</w:t>
      </w:r>
      <w:proofErr w:type="gramEnd"/>
      <w:r w:rsidRPr="00E1595B">
        <w:rPr>
          <w:rFonts w:cstheme="minorHAnsi"/>
          <w:color w:val="202124"/>
          <w:shd w:val="clear" w:color="auto" w:fill="FFFFFF"/>
        </w:rPr>
        <w:t>a, b) {</w:t>
      </w:r>
    </w:p>
    <w:p w14:paraId="72A27C5B" w14:textId="77777777" w:rsidR="00E1595B" w:rsidRPr="00E1595B" w:rsidRDefault="00E1595B" w:rsidP="00E1595B">
      <w:pPr>
        <w:pStyle w:val="transcript--underline-cue--3osdw"/>
        <w:rPr>
          <w:rFonts w:cstheme="minorHAnsi"/>
          <w:color w:val="202124"/>
          <w:shd w:val="clear" w:color="auto" w:fill="FFFFFF"/>
        </w:rPr>
      </w:pPr>
      <w:r w:rsidRPr="00E1595B">
        <w:rPr>
          <w:rFonts w:cstheme="minorHAnsi"/>
          <w:color w:val="202124"/>
          <w:shd w:val="clear" w:color="auto" w:fill="FFFFFF"/>
        </w:rPr>
        <w:t xml:space="preserve">  return a + b;</w:t>
      </w:r>
    </w:p>
    <w:p w14:paraId="5E899B7A" w14:textId="57954DE9" w:rsidR="00E1595B" w:rsidRDefault="00E1595B" w:rsidP="00E1595B">
      <w:pPr>
        <w:pStyle w:val="transcript--underline-cue--3osdw"/>
        <w:rPr>
          <w:rFonts w:cstheme="minorHAnsi"/>
          <w:color w:val="202124"/>
          <w:shd w:val="clear" w:color="auto" w:fill="FFFFFF"/>
        </w:rPr>
      </w:pPr>
      <w:r w:rsidRPr="00E1595B">
        <w:rPr>
          <w:rFonts w:cstheme="minorHAnsi"/>
          <w:color w:val="202124"/>
          <w:shd w:val="clear" w:color="auto" w:fill="FFFFFF"/>
        </w:rPr>
        <w:lastRenderedPageBreak/>
        <w:t>}</w:t>
      </w:r>
    </w:p>
    <w:p w14:paraId="038D10C2" w14:textId="76B2AEA8" w:rsidR="00781F1A" w:rsidRPr="00E1595B" w:rsidRDefault="00781F1A" w:rsidP="00E1595B">
      <w:pPr>
        <w:pStyle w:val="transcript--underline-cue--3osdw"/>
        <w:rPr>
          <w:rFonts w:cstheme="minorHAnsi"/>
          <w:color w:val="202124"/>
          <w:shd w:val="clear" w:color="auto" w:fill="FFFFFF"/>
        </w:rPr>
      </w:pPr>
      <w:r>
        <w:rPr>
          <w:rFonts w:cstheme="minorHAnsi"/>
          <w:noProof/>
          <w:color w:val="202124"/>
          <w:shd w:val="clear" w:color="auto" w:fill="FFFFFF"/>
        </w:rPr>
        <w:drawing>
          <wp:inline distT="0" distB="0" distL="0" distR="0" wp14:anchorId="730BD6AC" wp14:editId="6655C72D">
            <wp:extent cx="7554470" cy="3429000"/>
            <wp:effectExtent l="0" t="0" r="8890" b="0"/>
            <wp:docPr id="21422349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578381" cy="3439853"/>
                    </a:xfrm>
                    <a:prstGeom prst="rect">
                      <a:avLst/>
                    </a:prstGeom>
                    <a:noFill/>
                  </pic:spPr>
                </pic:pic>
              </a:graphicData>
            </a:graphic>
          </wp:inline>
        </w:drawing>
      </w:r>
    </w:p>
    <w:p w14:paraId="0FB64C38" w14:textId="782CEADA" w:rsidR="00E1595B" w:rsidRPr="00E1595B" w:rsidRDefault="00E1595B" w:rsidP="00E1595B">
      <w:pPr>
        <w:pStyle w:val="transcript--underline-cue--3osdw"/>
        <w:rPr>
          <w:rFonts w:cstheme="minorHAnsi"/>
          <w:b/>
          <w:bCs/>
          <w:color w:val="202124"/>
          <w:shd w:val="clear" w:color="auto" w:fill="FFFFFF"/>
        </w:rPr>
      </w:pPr>
      <w:r w:rsidRPr="00E1595B">
        <w:rPr>
          <w:rFonts w:cstheme="minorHAnsi"/>
          <w:b/>
          <w:bCs/>
          <w:color w:val="202124"/>
          <w:shd w:val="clear" w:color="auto" w:fill="FFFFFF"/>
        </w:rPr>
        <w:t>Arrow function syntax</w:t>
      </w:r>
    </w:p>
    <w:p w14:paraId="5F96B444" w14:textId="77777777" w:rsidR="00E1595B" w:rsidRPr="00E1595B" w:rsidRDefault="00E1595B" w:rsidP="00E1595B">
      <w:pPr>
        <w:pStyle w:val="transcript--underline-cue--3osdw"/>
        <w:rPr>
          <w:rFonts w:cstheme="minorHAnsi"/>
          <w:color w:val="202124"/>
          <w:shd w:val="clear" w:color="auto" w:fill="FFFFFF"/>
        </w:rPr>
      </w:pPr>
      <w:r w:rsidRPr="00E1595B">
        <w:rPr>
          <w:rFonts w:cstheme="minorHAnsi"/>
          <w:color w:val="202124"/>
          <w:shd w:val="clear" w:color="auto" w:fill="FFFFFF"/>
        </w:rPr>
        <w:t>const add = (a, b) =&gt; {</w:t>
      </w:r>
    </w:p>
    <w:p w14:paraId="338E9030" w14:textId="77777777" w:rsidR="00E1595B" w:rsidRPr="00E1595B" w:rsidRDefault="00E1595B" w:rsidP="00E1595B">
      <w:pPr>
        <w:pStyle w:val="transcript--underline-cue--3osdw"/>
        <w:rPr>
          <w:rFonts w:cstheme="minorHAnsi"/>
          <w:color w:val="202124"/>
          <w:shd w:val="clear" w:color="auto" w:fill="FFFFFF"/>
        </w:rPr>
      </w:pPr>
      <w:r w:rsidRPr="00E1595B">
        <w:rPr>
          <w:rFonts w:cstheme="minorHAnsi"/>
          <w:color w:val="202124"/>
          <w:shd w:val="clear" w:color="auto" w:fill="FFFFFF"/>
        </w:rPr>
        <w:t xml:space="preserve">  return a + b;</w:t>
      </w:r>
    </w:p>
    <w:p w14:paraId="7F3E4219" w14:textId="77777777" w:rsidR="00E1595B" w:rsidRPr="00E1595B" w:rsidRDefault="00E1595B" w:rsidP="00E1595B">
      <w:pPr>
        <w:pStyle w:val="transcript--underline-cue--3osdw"/>
        <w:rPr>
          <w:rFonts w:cstheme="minorHAnsi"/>
          <w:color w:val="202124"/>
          <w:shd w:val="clear" w:color="auto" w:fill="FFFFFF"/>
        </w:rPr>
      </w:pPr>
      <w:r w:rsidRPr="00E1595B">
        <w:rPr>
          <w:rFonts w:cstheme="minorHAnsi"/>
          <w:color w:val="202124"/>
          <w:shd w:val="clear" w:color="auto" w:fill="FFFFFF"/>
        </w:rPr>
        <w:t>};</w:t>
      </w:r>
    </w:p>
    <w:p w14:paraId="07BBA783" w14:textId="6E3AB7E3" w:rsidR="00E1595B" w:rsidRPr="00E1595B" w:rsidRDefault="00E1595B" w:rsidP="00E1595B">
      <w:pPr>
        <w:pStyle w:val="transcript--underline-cue--3osdw"/>
        <w:rPr>
          <w:rFonts w:cstheme="minorHAnsi"/>
          <w:b/>
          <w:bCs/>
          <w:color w:val="202124"/>
          <w:shd w:val="clear" w:color="auto" w:fill="FFFFFF"/>
        </w:rPr>
      </w:pPr>
      <w:r w:rsidRPr="00E1595B">
        <w:rPr>
          <w:rFonts w:cstheme="minorHAnsi"/>
          <w:b/>
          <w:bCs/>
          <w:color w:val="202124"/>
          <w:shd w:val="clear" w:color="auto" w:fill="FFFFFF"/>
        </w:rPr>
        <w:t>Implicit Return</w:t>
      </w:r>
    </w:p>
    <w:p w14:paraId="4515F799" w14:textId="77777777" w:rsidR="00E1595B" w:rsidRPr="00E1595B" w:rsidRDefault="00E1595B" w:rsidP="00E1595B">
      <w:pPr>
        <w:pStyle w:val="transcript--underline-cue--3osdw"/>
        <w:rPr>
          <w:rFonts w:cstheme="minorHAnsi"/>
          <w:color w:val="202124"/>
          <w:shd w:val="clear" w:color="auto" w:fill="FFFFFF"/>
        </w:rPr>
      </w:pPr>
      <w:r w:rsidRPr="00E1595B">
        <w:rPr>
          <w:rFonts w:cstheme="minorHAnsi"/>
          <w:color w:val="202124"/>
          <w:shd w:val="clear" w:color="auto" w:fill="FFFFFF"/>
        </w:rPr>
        <w:t>const subtract = (a, b) =&gt; a - b;</w:t>
      </w:r>
    </w:p>
    <w:p w14:paraId="06C16995" w14:textId="5DAD61B2" w:rsidR="00E1595B" w:rsidRPr="00E1595B" w:rsidRDefault="00E1595B" w:rsidP="00E1595B">
      <w:pPr>
        <w:pStyle w:val="transcript--underline-cue--3osdw"/>
        <w:rPr>
          <w:rFonts w:cstheme="minorHAnsi"/>
          <w:b/>
          <w:bCs/>
          <w:color w:val="202124"/>
          <w:shd w:val="clear" w:color="auto" w:fill="FFFFFF"/>
        </w:rPr>
      </w:pPr>
      <w:r w:rsidRPr="00E1595B">
        <w:rPr>
          <w:rFonts w:cstheme="minorHAnsi"/>
          <w:b/>
          <w:bCs/>
          <w:color w:val="202124"/>
          <w:shd w:val="clear" w:color="auto" w:fill="FFFFFF"/>
        </w:rPr>
        <w:t>Can leave off () with a single param</w:t>
      </w:r>
    </w:p>
    <w:p w14:paraId="44FC1D05" w14:textId="77777777" w:rsidR="00E1595B" w:rsidRPr="00E1595B" w:rsidRDefault="00E1595B" w:rsidP="00E1595B">
      <w:pPr>
        <w:pStyle w:val="transcript--underline-cue--3osdw"/>
        <w:rPr>
          <w:rFonts w:cstheme="minorHAnsi"/>
          <w:color w:val="202124"/>
          <w:shd w:val="clear" w:color="auto" w:fill="FFFFFF"/>
        </w:rPr>
      </w:pPr>
      <w:r w:rsidRPr="00E1595B">
        <w:rPr>
          <w:rFonts w:cstheme="minorHAnsi"/>
          <w:color w:val="202124"/>
          <w:shd w:val="clear" w:color="auto" w:fill="FFFFFF"/>
        </w:rPr>
        <w:t>const double = (a) =&gt; a * 2;</w:t>
      </w:r>
    </w:p>
    <w:p w14:paraId="6230F850" w14:textId="5F89C899" w:rsidR="00E1595B" w:rsidRPr="00E1595B" w:rsidRDefault="00E1595B" w:rsidP="00E1595B">
      <w:pPr>
        <w:pStyle w:val="transcript--underline-cue--3osdw"/>
        <w:rPr>
          <w:rFonts w:cstheme="minorHAnsi"/>
          <w:b/>
          <w:bCs/>
          <w:color w:val="202124"/>
          <w:shd w:val="clear" w:color="auto" w:fill="FFFFFF"/>
        </w:rPr>
      </w:pPr>
      <w:r w:rsidRPr="00E1595B">
        <w:rPr>
          <w:rFonts w:cstheme="minorHAnsi"/>
          <w:b/>
          <w:bCs/>
          <w:color w:val="202124"/>
          <w:shd w:val="clear" w:color="auto" w:fill="FFFFFF"/>
        </w:rPr>
        <w:t>Returning an object</w:t>
      </w:r>
    </w:p>
    <w:p w14:paraId="0BB30875" w14:textId="77777777" w:rsidR="00E1595B" w:rsidRPr="00E1595B" w:rsidRDefault="00E1595B" w:rsidP="00E1595B">
      <w:pPr>
        <w:pStyle w:val="transcript--underline-cue--3osdw"/>
        <w:rPr>
          <w:rFonts w:cstheme="minorHAnsi"/>
          <w:color w:val="202124"/>
          <w:shd w:val="clear" w:color="auto" w:fill="FFFFFF"/>
        </w:rPr>
      </w:pPr>
      <w:r w:rsidRPr="00E1595B">
        <w:rPr>
          <w:rFonts w:cstheme="minorHAnsi"/>
          <w:color w:val="202124"/>
          <w:shd w:val="clear" w:color="auto" w:fill="FFFFFF"/>
        </w:rPr>
        <w:t xml:space="preserve">const </w:t>
      </w:r>
      <w:proofErr w:type="spellStart"/>
      <w:r w:rsidRPr="00E1595B">
        <w:rPr>
          <w:rFonts w:cstheme="minorHAnsi"/>
          <w:color w:val="202124"/>
          <w:shd w:val="clear" w:color="auto" w:fill="FFFFFF"/>
        </w:rPr>
        <w:t>createObj</w:t>
      </w:r>
      <w:proofErr w:type="spellEnd"/>
      <w:r w:rsidRPr="00E1595B">
        <w:rPr>
          <w:rFonts w:cstheme="minorHAnsi"/>
          <w:color w:val="202124"/>
          <w:shd w:val="clear" w:color="auto" w:fill="FFFFFF"/>
        </w:rPr>
        <w:t xml:space="preserve"> = () =&gt; ({</w:t>
      </w:r>
    </w:p>
    <w:p w14:paraId="6E58197D" w14:textId="77777777" w:rsidR="00E1595B" w:rsidRPr="00E1595B" w:rsidRDefault="00E1595B" w:rsidP="00E1595B">
      <w:pPr>
        <w:pStyle w:val="transcript--underline-cue--3osdw"/>
        <w:rPr>
          <w:rFonts w:cstheme="minorHAnsi"/>
          <w:color w:val="202124"/>
          <w:shd w:val="clear" w:color="auto" w:fill="FFFFFF"/>
        </w:rPr>
      </w:pPr>
      <w:r w:rsidRPr="00E1595B">
        <w:rPr>
          <w:rFonts w:cstheme="minorHAnsi"/>
          <w:color w:val="202124"/>
          <w:shd w:val="clear" w:color="auto" w:fill="FFFFFF"/>
        </w:rPr>
        <w:t xml:space="preserve">  name: "Brad",</w:t>
      </w:r>
    </w:p>
    <w:p w14:paraId="68E4AC5B" w14:textId="44D6B7F6" w:rsidR="000047BD" w:rsidRDefault="00E1595B" w:rsidP="00E1595B">
      <w:pPr>
        <w:pStyle w:val="transcript--underline-cue--3osdw"/>
        <w:rPr>
          <w:rFonts w:cstheme="minorHAnsi"/>
          <w:color w:val="202124"/>
          <w:shd w:val="clear" w:color="auto" w:fill="FFFFFF"/>
        </w:rPr>
      </w:pPr>
      <w:r w:rsidRPr="00E1595B">
        <w:rPr>
          <w:rFonts w:cstheme="minorHAnsi"/>
          <w:color w:val="202124"/>
          <w:shd w:val="clear" w:color="auto" w:fill="FFFFFF"/>
        </w:rPr>
        <w:t>});</w:t>
      </w:r>
    </w:p>
    <w:p w14:paraId="67AE7F57" w14:textId="2CA34271" w:rsidR="000047BD" w:rsidRDefault="00113C9D" w:rsidP="007A7D63">
      <w:pPr>
        <w:pStyle w:val="transcript--underline-cue--3osdw"/>
        <w:rPr>
          <w:rFonts w:cstheme="minorHAnsi"/>
          <w:color w:val="202124"/>
          <w:shd w:val="clear" w:color="auto" w:fill="FFFFFF"/>
        </w:rPr>
      </w:pPr>
      <w:r w:rsidRPr="00113C9D">
        <w:rPr>
          <w:rFonts w:cstheme="minorHAnsi"/>
          <w:b/>
          <w:bCs/>
          <w:color w:val="202124"/>
          <w:shd w:val="clear" w:color="auto" w:fill="FFFFFF"/>
        </w:rPr>
        <w:t xml:space="preserve">42 – Immediately Invoked Function </w:t>
      </w:r>
      <w:proofErr w:type="spellStart"/>
      <w:r w:rsidRPr="00113C9D">
        <w:rPr>
          <w:rFonts w:cstheme="minorHAnsi"/>
          <w:b/>
          <w:bCs/>
          <w:color w:val="202124"/>
          <w:shd w:val="clear" w:color="auto" w:fill="FFFFFF"/>
        </w:rPr>
        <w:t>Expressison</w:t>
      </w:r>
      <w:proofErr w:type="spellEnd"/>
      <w:r>
        <w:rPr>
          <w:rFonts w:cstheme="minorHAnsi"/>
          <w:color w:val="202124"/>
          <w:shd w:val="clear" w:color="auto" w:fill="FFFFFF"/>
        </w:rPr>
        <w:t xml:space="preserve"> IIFEs </w:t>
      </w:r>
    </w:p>
    <w:p w14:paraId="54EA2703" w14:textId="7F6F150B" w:rsidR="00CD08F8" w:rsidRDefault="000855F2" w:rsidP="007A7D63">
      <w:pPr>
        <w:pStyle w:val="transcript--underline-cue--3osdw"/>
        <w:rPr>
          <w:rFonts w:cstheme="minorHAnsi"/>
          <w:color w:val="202124"/>
          <w:shd w:val="clear" w:color="auto" w:fill="FFFFFF"/>
        </w:rPr>
      </w:pPr>
      <w:hyperlink r:id="rId10" w:history="1">
        <w:r w:rsidRPr="007C5DA5">
          <w:rPr>
            <w:rStyle w:val="Hyperlink"/>
            <w:rFonts w:cstheme="minorHAnsi"/>
            <w:shd w:val="clear" w:color="auto" w:fill="FFFFFF"/>
          </w:rPr>
          <w:t>https://developer.mozilla.org/en-US/docs/Glossary/IIFE</w:t>
        </w:r>
      </w:hyperlink>
    </w:p>
    <w:p w14:paraId="0A8CA0F9" w14:textId="77777777" w:rsidR="000855F2" w:rsidRDefault="000855F2" w:rsidP="007A7D63">
      <w:pPr>
        <w:pStyle w:val="transcript--underline-cue--3osdw"/>
        <w:rPr>
          <w:rFonts w:cstheme="minorHAnsi"/>
          <w:color w:val="202124"/>
          <w:shd w:val="clear" w:color="auto" w:fill="FFFFFF"/>
        </w:rPr>
      </w:pPr>
    </w:p>
    <w:p w14:paraId="6A014C4C" w14:textId="1075514B" w:rsidR="00C571A2" w:rsidRDefault="00C571A2" w:rsidP="007A7D63">
      <w:pPr>
        <w:pStyle w:val="transcript--underline-cue--3osdw"/>
        <w:rPr>
          <w:rFonts w:cstheme="minorHAnsi"/>
          <w:color w:val="202124"/>
          <w:shd w:val="clear" w:color="auto" w:fill="FFFFFF"/>
        </w:rPr>
      </w:pPr>
      <w:r>
        <w:rPr>
          <w:rFonts w:cstheme="minorHAnsi"/>
          <w:color w:val="202124"/>
          <w:shd w:val="clear" w:color="auto" w:fill="FFFFFF"/>
        </w:rPr>
        <w:lastRenderedPageBreak/>
        <w:t xml:space="preserve">43- </w:t>
      </w:r>
      <w:proofErr w:type="spellStart"/>
      <w:r>
        <w:rPr>
          <w:rFonts w:cstheme="minorHAnsi"/>
          <w:color w:val="202124"/>
          <w:shd w:val="clear" w:color="auto" w:fill="FFFFFF"/>
        </w:rPr>
        <w:t>Challanges</w:t>
      </w:r>
      <w:proofErr w:type="spellEnd"/>
      <w:r>
        <w:rPr>
          <w:rFonts w:cstheme="minorHAnsi"/>
          <w:color w:val="202124"/>
          <w:shd w:val="clear" w:color="auto" w:fill="FFFFFF"/>
        </w:rPr>
        <w:t xml:space="preserve"> </w:t>
      </w:r>
    </w:p>
    <w:p w14:paraId="34017B91" w14:textId="6EDB3F38" w:rsidR="00C571A2" w:rsidRDefault="00C571A2" w:rsidP="00C571A2">
      <w:pPr>
        <w:pStyle w:val="transcript--underline-cue--3osdw"/>
        <w:numPr>
          <w:ilvl w:val="0"/>
          <w:numId w:val="1"/>
        </w:numPr>
        <w:rPr>
          <w:rFonts w:cstheme="minorHAnsi"/>
          <w:color w:val="202124"/>
          <w:shd w:val="clear" w:color="auto" w:fill="FFFFFF"/>
        </w:rPr>
      </w:pPr>
      <w:r w:rsidRPr="00C571A2">
        <w:rPr>
          <w:rFonts w:cstheme="minorHAnsi"/>
          <w:color w:val="202124"/>
          <w:shd w:val="clear" w:color="auto" w:fill="FFFFFF"/>
        </w:rPr>
        <w:t>You can use `</w:t>
      </w:r>
      <w:proofErr w:type="spellStart"/>
      <w:proofErr w:type="gramStart"/>
      <w:r w:rsidRPr="00C571A2">
        <w:rPr>
          <w:rFonts w:cstheme="minorHAnsi"/>
          <w:color w:val="202124"/>
          <w:shd w:val="clear" w:color="auto" w:fill="FFFFFF"/>
        </w:rPr>
        <w:t>Math.min</w:t>
      </w:r>
      <w:proofErr w:type="spellEnd"/>
      <w:r w:rsidRPr="00C571A2">
        <w:rPr>
          <w:rFonts w:cstheme="minorHAnsi"/>
          <w:color w:val="202124"/>
          <w:shd w:val="clear" w:color="auto" w:fill="FFFFFF"/>
        </w:rPr>
        <w:t>(</w:t>
      </w:r>
      <w:proofErr w:type="gramEnd"/>
      <w:r w:rsidRPr="00C571A2">
        <w:rPr>
          <w:rFonts w:cstheme="minorHAnsi"/>
          <w:color w:val="202124"/>
          <w:shd w:val="clear" w:color="auto" w:fill="FFFFFF"/>
        </w:rPr>
        <w:t>)` and `</w:t>
      </w:r>
      <w:proofErr w:type="spellStart"/>
      <w:r w:rsidRPr="00C571A2">
        <w:rPr>
          <w:rFonts w:cstheme="minorHAnsi"/>
          <w:color w:val="202124"/>
          <w:shd w:val="clear" w:color="auto" w:fill="FFFFFF"/>
        </w:rPr>
        <w:t>Math.max</w:t>
      </w:r>
      <w:proofErr w:type="spellEnd"/>
      <w:r w:rsidRPr="00C571A2">
        <w:rPr>
          <w:rFonts w:cstheme="minorHAnsi"/>
          <w:color w:val="202124"/>
          <w:shd w:val="clear" w:color="auto" w:fill="FFFFFF"/>
        </w:rPr>
        <w:t>()` to get the min and max of a list of numbers.</w:t>
      </w:r>
    </w:p>
    <w:p w14:paraId="7A24BFB3" w14:textId="471187B5" w:rsidR="00C571A2" w:rsidRDefault="00C571A2" w:rsidP="00C571A2">
      <w:pPr>
        <w:pStyle w:val="transcript--underline-cue--3osdw"/>
        <w:numPr>
          <w:ilvl w:val="0"/>
          <w:numId w:val="2"/>
        </w:numPr>
        <w:rPr>
          <w:rFonts w:cstheme="minorHAnsi"/>
          <w:color w:val="202124"/>
          <w:shd w:val="clear" w:color="auto" w:fill="FFFFFF"/>
        </w:rPr>
      </w:pPr>
      <w:r>
        <w:rPr>
          <w:rFonts w:cstheme="minorHAnsi"/>
          <w:color w:val="202124"/>
          <w:shd w:val="clear" w:color="auto" w:fill="FFFFFF"/>
        </w:rPr>
        <w:t xml:space="preserve">Pass the array in using spread </w:t>
      </w:r>
    </w:p>
    <w:p w14:paraId="18023E79" w14:textId="77177502" w:rsidR="00221CA8" w:rsidRPr="005D1762" w:rsidRDefault="002E5D66" w:rsidP="007A7D63">
      <w:pPr>
        <w:pStyle w:val="transcript--underline-cue--3osdw"/>
        <w:rPr>
          <w:rFonts w:cstheme="minorHAnsi"/>
          <w:color w:val="202124"/>
          <w:shd w:val="clear" w:color="auto" w:fill="FFFFFF"/>
        </w:rPr>
      </w:pPr>
      <w:r>
        <w:rPr>
          <w:rFonts w:cstheme="minorHAnsi"/>
          <w:color w:val="202124"/>
          <w:shd w:val="clear" w:color="auto" w:fill="FFFFFF"/>
        </w:rPr>
        <w:t xml:space="preserve"> </w:t>
      </w:r>
      <w:r w:rsidR="00221CA8" w:rsidRPr="005D1762">
        <w:rPr>
          <w:rFonts w:cstheme="minorHAnsi"/>
          <w:b/>
          <w:bCs/>
          <w:color w:val="202124"/>
          <w:shd w:val="clear" w:color="auto" w:fill="FFFFFF"/>
        </w:rPr>
        <w:t xml:space="preserve">44 Execution </w:t>
      </w:r>
      <w:proofErr w:type="gramStart"/>
      <w:r w:rsidR="00221CA8" w:rsidRPr="005D1762">
        <w:rPr>
          <w:rFonts w:cstheme="minorHAnsi"/>
          <w:b/>
          <w:bCs/>
          <w:color w:val="202124"/>
          <w:shd w:val="clear" w:color="auto" w:fill="FFFFFF"/>
        </w:rPr>
        <w:t xml:space="preserve">Context </w:t>
      </w:r>
      <w:r w:rsidR="005D1762">
        <w:rPr>
          <w:rFonts w:cstheme="minorHAnsi"/>
          <w:b/>
          <w:bCs/>
          <w:color w:val="202124"/>
          <w:shd w:val="clear" w:color="auto" w:fill="FFFFFF"/>
        </w:rPr>
        <w:t xml:space="preserve"> </w:t>
      </w:r>
      <w:r w:rsidR="005D1762">
        <w:rPr>
          <w:rFonts w:cstheme="minorHAnsi"/>
          <w:color w:val="202124"/>
          <w:shd w:val="clear" w:color="auto" w:fill="FFFFFF"/>
        </w:rPr>
        <w:t>-</w:t>
      </w:r>
      <w:proofErr w:type="gramEnd"/>
      <w:r w:rsidR="005D1762">
        <w:rPr>
          <w:rFonts w:cstheme="minorHAnsi"/>
          <w:color w:val="202124"/>
          <w:shd w:val="clear" w:color="auto" w:fill="FFFFFF"/>
        </w:rPr>
        <w:t>special environment created to handle transformation and execution of code.</w:t>
      </w:r>
    </w:p>
    <w:p w14:paraId="5987B5D0" w14:textId="26D457B5" w:rsidR="005D1762" w:rsidRPr="005D1762" w:rsidRDefault="005D1762" w:rsidP="005D1762">
      <w:pPr>
        <w:pStyle w:val="transcript--underline-cue--3osdw"/>
        <w:rPr>
          <w:rFonts w:cstheme="minorHAnsi"/>
          <w:color w:val="202124"/>
          <w:shd w:val="clear" w:color="auto" w:fill="FFFFFF"/>
        </w:rPr>
      </w:pPr>
      <w:r w:rsidRPr="005D1762">
        <w:rPr>
          <w:rFonts w:cstheme="minorHAnsi"/>
          <w:color w:val="202124"/>
          <w:shd w:val="clear" w:color="auto" w:fill="FFFFFF"/>
        </w:rPr>
        <w:t>When the JavaScript engine scans a script file, it makes an environment called the Execution Context that handles the entire transformation and execution of the code.</w:t>
      </w:r>
    </w:p>
    <w:p w14:paraId="0C05D813" w14:textId="3B357978" w:rsidR="005D1762" w:rsidRPr="005D1762" w:rsidRDefault="005D1762" w:rsidP="005D1762">
      <w:pPr>
        <w:pStyle w:val="transcript--underline-cue--3osdw"/>
        <w:rPr>
          <w:rFonts w:cstheme="minorHAnsi"/>
          <w:color w:val="202124"/>
          <w:shd w:val="clear" w:color="auto" w:fill="FFFFFF"/>
        </w:rPr>
      </w:pPr>
      <w:r w:rsidRPr="005D1762">
        <w:rPr>
          <w:rFonts w:cstheme="minorHAnsi"/>
          <w:color w:val="202124"/>
          <w:shd w:val="clear" w:color="auto" w:fill="FFFFFF"/>
        </w:rPr>
        <w:t>During the context runtime, the parser parses the source code and allocates memory for the variables and functions. The source code is generated and gets executed.</w:t>
      </w:r>
    </w:p>
    <w:p w14:paraId="02EA0E6D" w14:textId="573EFF48" w:rsidR="00542AEB" w:rsidRDefault="005D1762" w:rsidP="005D1762">
      <w:pPr>
        <w:pStyle w:val="transcript--underline-cue--3osdw"/>
        <w:rPr>
          <w:rFonts w:cstheme="minorHAnsi"/>
          <w:color w:val="202124"/>
          <w:shd w:val="clear" w:color="auto" w:fill="FFFFFF"/>
        </w:rPr>
      </w:pPr>
      <w:r w:rsidRPr="005D1762">
        <w:rPr>
          <w:rFonts w:cstheme="minorHAnsi"/>
          <w:color w:val="202124"/>
          <w:shd w:val="clear" w:color="auto" w:fill="FFFFFF"/>
        </w:rPr>
        <w:t>There are two types of execution contexts: global and function. The global execution context is created when a JavaScript script first starts to run, and it represents the global scope in JavaScript. A function execution context is created whenever a function is called, representing the function's local scope.</w:t>
      </w:r>
    </w:p>
    <w:p w14:paraId="787EFCAB" w14:textId="77777777" w:rsidR="00497818" w:rsidRPr="00497818" w:rsidRDefault="00497818" w:rsidP="00497818">
      <w:pPr>
        <w:pStyle w:val="transcript--underline-cue--3osdw"/>
        <w:rPr>
          <w:rFonts w:cstheme="minorHAnsi"/>
          <w:b/>
          <w:bCs/>
          <w:color w:val="202124"/>
          <w:shd w:val="clear" w:color="auto" w:fill="FFFFFF"/>
        </w:rPr>
      </w:pPr>
      <w:r w:rsidRPr="00497818">
        <w:rPr>
          <w:rFonts w:cstheme="minorHAnsi"/>
          <w:b/>
          <w:bCs/>
          <w:color w:val="202124"/>
          <w:shd w:val="clear" w:color="auto" w:fill="FFFFFF"/>
        </w:rPr>
        <w:t>Phases of the JavaScript Execution Context</w:t>
      </w:r>
    </w:p>
    <w:p w14:paraId="3AB01998" w14:textId="77777777" w:rsidR="00497818" w:rsidRPr="00497818" w:rsidRDefault="00497818" w:rsidP="00497818">
      <w:pPr>
        <w:pStyle w:val="transcript--underline-cue--3osdw"/>
        <w:rPr>
          <w:rFonts w:cstheme="minorHAnsi"/>
          <w:color w:val="202124"/>
          <w:shd w:val="clear" w:color="auto" w:fill="FFFFFF"/>
        </w:rPr>
      </w:pPr>
      <w:r w:rsidRPr="00497818">
        <w:rPr>
          <w:rFonts w:cstheme="minorHAnsi"/>
          <w:color w:val="202124"/>
          <w:shd w:val="clear" w:color="auto" w:fill="FFFFFF"/>
        </w:rPr>
        <w:t>There are two phases of JavaScript execution context:</w:t>
      </w:r>
    </w:p>
    <w:p w14:paraId="10D29E3C" w14:textId="77777777" w:rsidR="00497818" w:rsidRPr="00497818" w:rsidRDefault="00497818" w:rsidP="00497818">
      <w:pPr>
        <w:pStyle w:val="transcript--underline-cue--3osdw"/>
        <w:numPr>
          <w:ilvl w:val="0"/>
          <w:numId w:val="3"/>
        </w:numPr>
        <w:rPr>
          <w:rFonts w:cstheme="minorHAnsi"/>
          <w:color w:val="202124"/>
          <w:shd w:val="clear" w:color="auto" w:fill="FFFFFF"/>
        </w:rPr>
      </w:pPr>
      <w:r w:rsidRPr="00497818">
        <w:rPr>
          <w:rFonts w:cstheme="minorHAnsi"/>
          <w:b/>
          <w:bCs/>
          <w:color w:val="202124"/>
          <w:shd w:val="clear" w:color="auto" w:fill="FFFFFF"/>
        </w:rPr>
        <w:t>Creation phase</w:t>
      </w:r>
      <w:r w:rsidRPr="00497818">
        <w:rPr>
          <w:rFonts w:cstheme="minorHAnsi"/>
          <w:color w:val="202124"/>
          <w:shd w:val="clear" w:color="auto" w:fill="FFFFFF"/>
        </w:rPr>
        <w:t>: In this phase, the JavaScript engine creates the execution context and sets up the script's environment. It determines the values of variables and functions and sets up the scope chain for the execution context.</w:t>
      </w:r>
    </w:p>
    <w:p w14:paraId="7B0D183E" w14:textId="77777777" w:rsidR="00497818" w:rsidRPr="00497818" w:rsidRDefault="00497818" w:rsidP="00497818">
      <w:pPr>
        <w:pStyle w:val="transcript--underline-cue--3osdw"/>
        <w:numPr>
          <w:ilvl w:val="0"/>
          <w:numId w:val="3"/>
        </w:numPr>
        <w:rPr>
          <w:rFonts w:cstheme="minorHAnsi"/>
          <w:color w:val="202124"/>
          <w:shd w:val="clear" w:color="auto" w:fill="FFFFFF"/>
        </w:rPr>
      </w:pPr>
      <w:r w:rsidRPr="00497818">
        <w:rPr>
          <w:rFonts w:cstheme="minorHAnsi"/>
          <w:b/>
          <w:bCs/>
          <w:color w:val="202124"/>
          <w:shd w:val="clear" w:color="auto" w:fill="FFFFFF"/>
        </w:rPr>
        <w:t>Execution phase</w:t>
      </w:r>
      <w:r w:rsidRPr="00497818">
        <w:rPr>
          <w:rFonts w:cstheme="minorHAnsi"/>
          <w:color w:val="202124"/>
          <w:shd w:val="clear" w:color="auto" w:fill="FFFFFF"/>
        </w:rPr>
        <w:t>: In this phase, the JavaScript engine executes the code in the execution context. It processes any statements or expressions in the script and evaluates any function calls.</w:t>
      </w:r>
    </w:p>
    <w:p w14:paraId="4068086C" w14:textId="77777777" w:rsidR="00497818" w:rsidRPr="00497818" w:rsidRDefault="00497818" w:rsidP="00497818">
      <w:pPr>
        <w:pStyle w:val="transcript--underline-cue--3osdw"/>
        <w:rPr>
          <w:rFonts w:cstheme="minorHAnsi"/>
          <w:color w:val="202124"/>
          <w:shd w:val="clear" w:color="auto" w:fill="FFFFFF"/>
        </w:rPr>
      </w:pPr>
      <w:r w:rsidRPr="00497818">
        <w:rPr>
          <w:rFonts w:cstheme="minorHAnsi"/>
          <w:color w:val="202124"/>
          <w:shd w:val="clear" w:color="auto" w:fill="FFFFFF"/>
        </w:rPr>
        <w:t>Everything in JS happens inside this execution context. It is divided into two components. One is memory and the other is code. It is important to remember that these phases and components are applicable to both global and functional execution contexts.</w:t>
      </w:r>
    </w:p>
    <w:p w14:paraId="6ABC2479" w14:textId="14B4C91F" w:rsidR="00E1595B" w:rsidRDefault="005F0B53" w:rsidP="007A7D63">
      <w:pPr>
        <w:pStyle w:val="transcript--underline-cue--3osdw"/>
        <w:rPr>
          <w:rFonts w:cstheme="minorHAnsi"/>
          <w:color w:val="202124"/>
          <w:shd w:val="clear" w:color="auto" w:fill="FFFFFF"/>
        </w:rPr>
      </w:pPr>
      <w:r>
        <w:rPr>
          <w:noProof/>
        </w:rPr>
        <w:drawing>
          <wp:inline distT="0" distB="0" distL="0" distR="0" wp14:anchorId="76945A4A" wp14:editId="218974E0">
            <wp:extent cx="5162550" cy="2924356"/>
            <wp:effectExtent l="0" t="0" r="0" b="9525"/>
            <wp:docPr id="1231372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372312" name=""/>
                    <pic:cNvPicPr/>
                  </pic:nvPicPr>
                  <pic:blipFill>
                    <a:blip r:embed="rId11"/>
                    <a:stretch>
                      <a:fillRect/>
                    </a:stretch>
                  </pic:blipFill>
                  <pic:spPr>
                    <a:xfrm>
                      <a:off x="0" y="0"/>
                      <a:ext cx="5185814" cy="2937534"/>
                    </a:xfrm>
                    <a:prstGeom prst="rect">
                      <a:avLst/>
                    </a:prstGeom>
                  </pic:spPr>
                </pic:pic>
              </a:graphicData>
            </a:graphic>
          </wp:inline>
        </w:drawing>
      </w:r>
    </w:p>
    <w:p w14:paraId="50C1C68E" w14:textId="1A4FCE9A" w:rsidR="005F0B53" w:rsidRDefault="005F0B53" w:rsidP="007A7D63">
      <w:pPr>
        <w:pStyle w:val="transcript--underline-cue--3osdw"/>
        <w:rPr>
          <w:rFonts w:cstheme="minorHAnsi"/>
          <w:color w:val="202124"/>
          <w:shd w:val="clear" w:color="auto" w:fill="FFFFFF"/>
        </w:rPr>
      </w:pPr>
      <w:r>
        <w:rPr>
          <w:noProof/>
        </w:rPr>
        <w:lastRenderedPageBreak/>
        <w:drawing>
          <wp:inline distT="0" distB="0" distL="0" distR="0" wp14:anchorId="02B5AB23" wp14:editId="0E73123E">
            <wp:extent cx="5867288" cy="2739338"/>
            <wp:effectExtent l="0" t="0" r="635" b="4445"/>
            <wp:docPr id="1833986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986492" name=""/>
                    <pic:cNvPicPr/>
                  </pic:nvPicPr>
                  <pic:blipFill>
                    <a:blip r:embed="rId12"/>
                    <a:stretch>
                      <a:fillRect/>
                    </a:stretch>
                  </pic:blipFill>
                  <pic:spPr>
                    <a:xfrm>
                      <a:off x="0" y="0"/>
                      <a:ext cx="5867288" cy="2739338"/>
                    </a:xfrm>
                    <a:prstGeom prst="rect">
                      <a:avLst/>
                    </a:prstGeom>
                  </pic:spPr>
                </pic:pic>
              </a:graphicData>
            </a:graphic>
          </wp:inline>
        </w:drawing>
      </w:r>
    </w:p>
    <w:p w14:paraId="24811728" w14:textId="356C23B1" w:rsidR="00E1595B" w:rsidRDefault="008A4059" w:rsidP="007A7D63">
      <w:pPr>
        <w:pStyle w:val="transcript--underline-cue--3osdw"/>
        <w:rPr>
          <w:rFonts w:cstheme="minorHAnsi"/>
          <w:color w:val="202124"/>
          <w:shd w:val="clear" w:color="auto" w:fill="FFFFFF"/>
        </w:rPr>
      </w:pPr>
      <w:r>
        <w:rPr>
          <w:rFonts w:cstheme="minorHAnsi"/>
          <w:color w:val="202124"/>
          <w:shd w:val="clear" w:color="auto" w:fill="FFFFFF"/>
        </w:rPr>
        <w:t xml:space="preserve">45 Execution Context in action </w:t>
      </w:r>
    </w:p>
    <w:p w14:paraId="5AA7FD88" w14:textId="7E2E0511" w:rsidR="003E7CE8" w:rsidRPr="009F3BDB" w:rsidRDefault="003E7CE8" w:rsidP="007A7D63">
      <w:pPr>
        <w:pStyle w:val="transcript--underline-cue--3osdw"/>
        <w:rPr>
          <w:rFonts w:cstheme="minorHAnsi"/>
          <w:b/>
          <w:bCs/>
          <w:color w:val="202124"/>
          <w:shd w:val="clear" w:color="auto" w:fill="FFFFFF"/>
        </w:rPr>
      </w:pPr>
      <w:r w:rsidRPr="009F3BDB">
        <w:rPr>
          <w:rFonts w:cstheme="minorHAnsi"/>
          <w:b/>
          <w:bCs/>
          <w:color w:val="202124"/>
          <w:shd w:val="clear" w:color="auto" w:fill="FFFFFF"/>
        </w:rPr>
        <w:t xml:space="preserve">46 The Call Stack </w:t>
      </w:r>
    </w:p>
    <w:p w14:paraId="7B7B8819" w14:textId="77777777" w:rsidR="009F3BDB" w:rsidRPr="009F3BDB" w:rsidRDefault="009F3BDB" w:rsidP="009F3BDB">
      <w:pPr>
        <w:pStyle w:val="transcript--underline-cue--3osdw"/>
        <w:rPr>
          <w:rFonts w:cstheme="minorHAnsi"/>
          <w:b/>
          <w:bCs/>
          <w:color w:val="202124"/>
          <w:shd w:val="clear" w:color="auto" w:fill="FFFFFF"/>
        </w:rPr>
      </w:pPr>
      <w:r w:rsidRPr="009F3BDB">
        <w:rPr>
          <w:rFonts w:cstheme="minorHAnsi"/>
          <w:b/>
          <w:bCs/>
          <w:color w:val="202124"/>
          <w:shd w:val="clear" w:color="auto" w:fill="FFFFFF"/>
        </w:rPr>
        <w:t>Call stack</w:t>
      </w:r>
    </w:p>
    <w:p w14:paraId="4D211DFE" w14:textId="77777777" w:rsidR="009F3BDB" w:rsidRPr="009F3BDB" w:rsidRDefault="009F3BDB" w:rsidP="009F3BDB">
      <w:pPr>
        <w:pStyle w:val="transcript--underline-cue--3osdw"/>
        <w:rPr>
          <w:rFonts w:cstheme="minorHAnsi"/>
          <w:color w:val="202124"/>
          <w:shd w:val="clear" w:color="auto" w:fill="FFFFFF"/>
        </w:rPr>
      </w:pPr>
      <w:r w:rsidRPr="009F3BDB">
        <w:rPr>
          <w:rFonts w:cstheme="minorHAnsi"/>
          <w:color w:val="202124"/>
          <w:shd w:val="clear" w:color="auto" w:fill="FFFFFF"/>
        </w:rPr>
        <w:t>A </w:t>
      </w:r>
      <w:r w:rsidRPr="009F3BDB">
        <w:rPr>
          <w:rFonts w:cstheme="minorHAnsi"/>
          <w:b/>
          <w:bCs/>
          <w:color w:val="202124"/>
          <w:shd w:val="clear" w:color="auto" w:fill="FFFFFF"/>
        </w:rPr>
        <w:t>call stack</w:t>
      </w:r>
      <w:r w:rsidRPr="009F3BDB">
        <w:rPr>
          <w:rFonts w:cstheme="minorHAnsi"/>
          <w:color w:val="202124"/>
          <w:shd w:val="clear" w:color="auto" w:fill="FFFFFF"/>
        </w:rPr>
        <w:t> is a mechanism for an interpreter (like the JavaScript interpreter in a web browser) to keep track of its place in a script that calls multiple </w:t>
      </w:r>
      <w:hyperlink r:id="rId13" w:history="1">
        <w:r w:rsidRPr="009F3BDB">
          <w:rPr>
            <w:rStyle w:val="Hyperlink"/>
            <w:rFonts w:cstheme="minorHAnsi"/>
            <w:shd w:val="clear" w:color="auto" w:fill="FFFFFF"/>
          </w:rPr>
          <w:t>functions</w:t>
        </w:r>
      </w:hyperlink>
      <w:r w:rsidRPr="009F3BDB">
        <w:rPr>
          <w:rFonts w:cstheme="minorHAnsi"/>
          <w:color w:val="202124"/>
          <w:shd w:val="clear" w:color="auto" w:fill="FFFFFF"/>
        </w:rPr>
        <w:t> — what function is currently being run and what functions are called from within that function, etc.</w:t>
      </w:r>
    </w:p>
    <w:p w14:paraId="0A887D4E" w14:textId="77777777" w:rsidR="009F3BDB" w:rsidRPr="009F3BDB" w:rsidRDefault="009F3BDB" w:rsidP="009F3BDB">
      <w:pPr>
        <w:pStyle w:val="transcript--underline-cue--3osdw"/>
        <w:numPr>
          <w:ilvl w:val="0"/>
          <w:numId w:val="4"/>
        </w:numPr>
        <w:rPr>
          <w:rFonts w:cstheme="minorHAnsi"/>
          <w:color w:val="202124"/>
          <w:shd w:val="clear" w:color="auto" w:fill="FFFFFF"/>
        </w:rPr>
      </w:pPr>
      <w:r w:rsidRPr="009F3BDB">
        <w:rPr>
          <w:rFonts w:cstheme="minorHAnsi"/>
          <w:color w:val="202124"/>
          <w:shd w:val="clear" w:color="auto" w:fill="FFFFFF"/>
        </w:rPr>
        <w:t>When a script calls a function, the interpreter adds it to the call stack and then starts carrying out the function.</w:t>
      </w:r>
    </w:p>
    <w:p w14:paraId="313BDF9F" w14:textId="77777777" w:rsidR="009F3BDB" w:rsidRPr="009F3BDB" w:rsidRDefault="009F3BDB" w:rsidP="009F3BDB">
      <w:pPr>
        <w:pStyle w:val="transcript--underline-cue--3osdw"/>
        <w:numPr>
          <w:ilvl w:val="0"/>
          <w:numId w:val="4"/>
        </w:numPr>
        <w:rPr>
          <w:rFonts w:cstheme="minorHAnsi"/>
          <w:color w:val="202124"/>
          <w:shd w:val="clear" w:color="auto" w:fill="FFFFFF"/>
        </w:rPr>
      </w:pPr>
      <w:r w:rsidRPr="009F3BDB">
        <w:rPr>
          <w:rFonts w:cstheme="minorHAnsi"/>
          <w:color w:val="202124"/>
          <w:shd w:val="clear" w:color="auto" w:fill="FFFFFF"/>
        </w:rPr>
        <w:t>Any functions that are called by that function are added to the call stack further up, and run where their calls are reached.</w:t>
      </w:r>
    </w:p>
    <w:p w14:paraId="60FE98C6" w14:textId="77777777" w:rsidR="009F3BDB" w:rsidRPr="009F3BDB" w:rsidRDefault="009F3BDB" w:rsidP="009F3BDB">
      <w:pPr>
        <w:pStyle w:val="transcript--underline-cue--3osdw"/>
        <w:numPr>
          <w:ilvl w:val="0"/>
          <w:numId w:val="4"/>
        </w:numPr>
        <w:rPr>
          <w:rFonts w:cstheme="minorHAnsi"/>
          <w:color w:val="202124"/>
          <w:shd w:val="clear" w:color="auto" w:fill="FFFFFF"/>
        </w:rPr>
      </w:pPr>
      <w:r w:rsidRPr="009F3BDB">
        <w:rPr>
          <w:rFonts w:cstheme="minorHAnsi"/>
          <w:color w:val="202124"/>
          <w:shd w:val="clear" w:color="auto" w:fill="FFFFFF"/>
        </w:rPr>
        <w:t>When the current function is finished, the interpreter takes it off the stack and resumes execution where it left off in the last code listing.</w:t>
      </w:r>
    </w:p>
    <w:p w14:paraId="2237BEBF" w14:textId="77777777" w:rsidR="009F3BDB" w:rsidRPr="009F3BDB" w:rsidRDefault="009F3BDB" w:rsidP="009F3BDB">
      <w:pPr>
        <w:pStyle w:val="transcript--underline-cue--3osdw"/>
        <w:numPr>
          <w:ilvl w:val="0"/>
          <w:numId w:val="4"/>
        </w:numPr>
        <w:rPr>
          <w:rFonts w:cstheme="minorHAnsi"/>
          <w:color w:val="202124"/>
          <w:shd w:val="clear" w:color="auto" w:fill="FFFFFF"/>
        </w:rPr>
      </w:pPr>
      <w:r w:rsidRPr="009F3BDB">
        <w:rPr>
          <w:rFonts w:cstheme="minorHAnsi"/>
          <w:color w:val="202124"/>
          <w:shd w:val="clear" w:color="auto" w:fill="FFFFFF"/>
        </w:rPr>
        <w:t>If the stack takes up more space than it was assigned, a "stack overflow" error is thrown.</w:t>
      </w:r>
    </w:p>
    <w:p w14:paraId="34983AAD" w14:textId="77777777" w:rsidR="008A4059" w:rsidRDefault="008A4059" w:rsidP="007A7D63">
      <w:pPr>
        <w:pStyle w:val="transcript--underline-cue--3osdw"/>
        <w:rPr>
          <w:rFonts w:cstheme="minorHAnsi"/>
          <w:color w:val="202124"/>
          <w:shd w:val="clear" w:color="auto" w:fill="FFFFFF"/>
        </w:rPr>
      </w:pPr>
    </w:p>
    <w:p w14:paraId="58630E58" w14:textId="77777777" w:rsidR="00E1595B" w:rsidRDefault="00E1595B" w:rsidP="007A7D63">
      <w:pPr>
        <w:pStyle w:val="transcript--underline-cue--3osdw"/>
        <w:rPr>
          <w:rFonts w:cstheme="minorHAnsi"/>
          <w:color w:val="202124"/>
          <w:shd w:val="clear" w:color="auto" w:fill="FFFFFF"/>
        </w:rPr>
      </w:pPr>
    </w:p>
    <w:p w14:paraId="4CC4FAD5" w14:textId="77777777" w:rsidR="00E1595B" w:rsidRDefault="00E1595B" w:rsidP="007A7D63">
      <w:pPr>
        <w:pStyle w:val="transcript--underline-cue--3osdw"/>
        <w:rPr>
          <w:rFonts w:cstheme="minorHAnsi"/>
          <w:color w:val="202124"/>
          <w:shd w:val="clear" w:color="auto" w:fill="FFFFFF"/>
        </w:rPr>
      </w:pPr>
    </w:p>
    <w:p w14:paraId="5A07830C" w14:textId="77777777" w:rsidR="00E1595B" w:rsidRDefault="00E1595B" w:rsidP="007A7D63">
      <w:pPr>
        <w:pStyle w:val="transcript--underline-cue--3osdw"/>
        <w:rPr>
          <w:rFonts w:cstheme="minorHAnsi"/>
          <w:color w:val="202124"/>
          <w:shd w:val="clear" w:color="auto" w:fill="FFFFFF"/>
        </w:rPr>
      </w:pPr>
    </w:p>
    <w:p w14:paraId="16E0C598" w14:textId="77777777" w:rsidR="00E1595B" w:rsidRDefault="00E1595B" w:rsidP="007A7D63">
      <w:pPr>
        <w:pStyle w:val="transcript--underline-cue--3osdw"/>
        <w:rPr>
          <w:rFonts w:cstheme="minorHAnsi"/>
          <w:color w:val="202124"/>
          <w:shd w:val="clear" w:color="auto" w:fill="FFFFFF"/>
        </w:rPr>
      </w:pPr>
    </w:p>
    <w:p w14:paraId="22344DBF" w14:textId="77777777" w:rsidR="00E1595B" w:rsidRDefault="00E1595B" w:rsidP="007A7D63">
      <w:pPr>
        <w:pStyle w:val="transcript--underline-cue--3osdw"/>
        <w:rPr>
          <w:rFonts w:cstheme="minorHAnsi"/>
          <w:color w:val="202124"/>
          <w:shd w:val="clear" w:color="auto" w:fill="FFFFFF"/>
        </w:rPr>
      </w:pPr>
    </w:p>
    <w:p w14:paraId="08E6D0B3" w14:textId="77777777" w:rsidR="00E1595B" w:rsidRDefault="00E1595B" w:rsidP="007A7D63">
      <w:pPr>
        <w:pStyle w:val="transcript--underline-cue--3osdw"/>
        <w:rPr>
          <w:rFonts w:cstheme="minorHAnsi"/>
          <w:color w:val="202124"/>
          <w:shd w:val="clear" w:color="auto" w:fill="FFFFFF"/>
        </w:rPr>
      </w:pPr>
    </w:p>
    <w:p w14:paraId="6A4EAE5D" w14:textId="77777777" w:rsidR="00E1595B" w:rsidRDefault="00E1595B" w:rsidP="007A7D63">
      <w:pPr>
        <w:pStyle w:val="transcript--underline-cue--3osdw"/>
        <w:rPr>
          <w:rFonts w:cstheme="minorHAnsi"/>
          <w:color w:val="202124"/>
          <w:shd w:val="clear" w:color="auto" w:fill="FFFFFF"/>
        </w:rPr>
      </w:pPr>
    </w:p>
    <w:p w14:paraId="4ED2A4B5" w14:textId="77777777" w:rsidR="00E1595B" w:rsidRDefault="00E1595B" w:rsidP="007A7D63">
      <w:pPr>
        <w:pStyle w:val="transcript--underline-cue--3osdw"/>
        <w:rPr>
          <w:rFonts w:cstheme="minorHAnsi"/>
          <w:color w:val="202124"/>
          <w:shd w:val="clear" w:color="auto" w:fill="FFFFFF"/>
        </w:rPr>
      </w:pPr>
    </w:p>
    <w:p w14:paraId="2D96A98B" w14:textId="77777777" w:rsidR="00E1595B" w:rsidRDefault="00E1595B" w:rsidP="007A7D63">
      <w:pPr>
        <w:pStyle w:val="transcript--underline-cue--3osdw"/>
        <w:rPr>
          <w:rFonts w:cstheme="minorHAnsi"/>
          <w:color w:val="202124"/>
          <w:shd w:val="clear" w:color="auto" w:fill="FFFFFF"/>
        </w:rPr>
      </w:pPr>
    </w:p>
    <w:p w14:paraId="103195D7" w14:textId="77777777" w:rsidR="00E1595B" w:rsidRDefault="00E1595B" w:rsidP="007A7D63">
      <w:pPr>
        <w:pStyle w:val="transcript--underline-cue--3osdw"/>
        <w:rPr>
          <w:rFonts w:cstheme="minorHAnsi"/>
          <w:color w:val="202124"/>
          <w:shd w:val="clear" w:color="auto" w:fill="FFFFFF"/>
        </w:rPr>
      </w:pPr>
    </w:p>
    <w:p w14:paraId="20DE31F8" w14:textId="77777777" w:rsidR="00E1595B" w:rsidRDefault="00E1595B" w:rsidP="007A7D63">
      <w:pPr>
        <w:pStyle w:val="transcript--underline-cue--3osdw"/>
        <w:rPr>
          <w:rFonts w:cstheme="minorHAnsi"/>
          <w:color w:val="202124"/>
          <w:shd w:val="clear" w:color="auto" w:fill="FFFFFF"/>
        </w:rPr>
      </w:pPr>
    </w:p>
    <w:p w14:paraId="4D13B92A" w14:textId="77777777" w:rsidR="00E1595B" w:rsidRDefault="00E1595B" w:rsidP="007A7D63">
      <w:pPr>
        <w:pStyle w:val="transcript--underline-cue--3osdw"/>
        <w:rPr>
          <w:rFonts w:cstheme="minorHAnsi"/>
          <w:color w:val="202124"/>
          <w:shd w:val="clear" w:color="auto" w:fill="FFFFFF"/>
        </w:rPr>
      </w:pPr>
    </w:p>
    <w:p w14:paraId="64325BA4" w14:textId="77777777" w:rsidR="00E1595B" w:rsidRDefault="00E1595B" w:rsidP="007A7D63">
      <w:pPr>
        <w:pStyle w:val="transcript--underline-cue--3osdw"/>
        <w:rPr>
          <w:rFonts w:cstheme="minorHAnsi"/>
          <w:color w:val="202124"/>
          <w:shd w:val="clear" w:color="auto" w:fill="FFFFFF"/>
        </w:rPr>
      </w:pPr>
    </w:p>
    <w:p w14:paraId="4411C13E" w14:textId="77777777" w:rsidR="00E1595B" w:rsidRDefault="00E1595B" w:rsidP="007A7D63">
      <w:pPr>
        <w:pStyle w:val="transcript--underline-cue--3osdw"/>
        <w:rPr>
          <w:rFonts w:cstheme="minorHAnsi"/>
          <w:color w:val="202124"/>
          <w:shd w:val="clear" w:color="auto" w:fill="FFFFFF"/>
        </w:rPr>
      </w:pPr>
    </w:p>
    <w:p w14:paraId="4589F9E0" w14:textId="77777777" w:rsidR="00E1595B" w:rsidRDefault="00E1595B" w:rsidP="007A7D63">
      <w:pPr>
        <w:pStyle w:val="transcript--underline-cue--3osdw"/>
        <w:rPr>
          <w:rFonts w:cstheme="minorHAnsi"/>
          <w:color w:val="202124"/>
          <w:shd w:val="clear" w:color="auto" w:fill="FFFFFF"/>
        </w:rPr>
      </w:pPr>
    </w:p>
    <w:p w14:paraId="1AA47F2D" w14:textId="77777777" w:rsidR="00E1595B" w:rsidRDefault="00E1595B" w:rsidP="007A7D63">
      <w:pPr>
        <w:pStyle w:val="transcript--underline-cue--3osdw"/>
        <w:rPr>
          <w:rFonts w:cstheme="minorHAnsi"/>
          <w:color w:val="202124"/>
          <w:shd w:val="clear" w:color="auto" w:fill="FFFFFF"/>
        </w:rPr>
      </w:pPr>
    </w:p>
    <w:p w14:paraId="713AFC57" w14:textId="77777777" w:rsidR="00E1595B" w:rsidRDefault="00E1595B" w:rsidP="007A7D63">
      <w:pPr>
        <w:pStyle w:val="transcript--underline-cue--3osdw"/>
        <w:rPr>
          <w:rFonts w:cstheme="minorHAnsi"/>
          <w:color w:val="202124"/>
          <w:shd w:val="clear" w:color="auto" w:fill="FFFFFF"/>
        </w:rPr>
      </w:pPr>
    </w:p>
    <w:p w14:paraId="464D8F39" w14:textId="77777777" w:rsidR="00E1595B" w:rsidRDefault="00E1595B" w:rsidP="007A7D63">
      <w:pPr>
        <w:pStyle w:val="transcript--underline-cue--3osdw"/>
        <w:rPr>
          <w:rFonts w:cstheme="minorHAnsi"/>
          <w:color w:val="202124"/>
          <w:shd w:val="clear" w:color="auto" w:fill="FFFFFF"/>
        </w:rPr>
      </w:pPr>
    </w:p>
    <w:p w14:paraId="4822C5E8" w14:textId="77777777" w:rsidR="00E1595B" w:rsidRDefault="00E1595B" w:rsidP="007A7D63">
      <w:pPr>
        <w:pStyle w:val="transcript--underline-cue--3osdw"/>
        <w:rPr>
          <w:rFonts w:cstheme="minorHAnsi"/>
          <w:color w:val="202124"/>
          <w:shd w:val="clear" w:color="auto" w:fill="FFFFFF"/>
        </w:rPr>
      </w:pPr>
    </w:p>
    <w:p w14:paraId="56E5C60D" w14:textId="77777777" w:rsidR="00E1595B" w:rsidRDefault="00E1595B" w:rsidP="007A7D63">
      <w:pPr>
        <w:pStyle w:val="transcript--underline-cue--3osdw"/>
        <w:rPr>
          <w:rFonts w:cstheme="minorHAnsi"/>
          <w:color w:val="202124"/>
          <w:shd w:val="clear" w:color="auto" w:fill="FFFFFF"/>
        </w:rPr>
      </w:pPr>
    </w:p>
    <w:p w14:paraId="3DC7C54A" w14:textId="77777777" w:rsidR="00E1595B" w:rsidRDefault="00E1595B" w:rsidP="007A7D63">
      <w:pPr>
        <w:pStyle w:val="transcript--underline-cue--3osdw"/>
        <w:rPr>
          <w:rFonts w:cstheme="minorHAnsi"/>
          <w:color w:val="202124"/>
          <w:shd w:val="clear" w:color="auto" w:fill="FFFFFF"/>
        </w:rPr>
      </w:pPr>
    </w:p>
    <w:p w14:paraId="79132FE5" w14:textId="77777777" w:rsidR="00E1595B" w:rsidRDefault="00E1595B" w:rsidP="007A7D63">
      <w:pPr>
        <w:pStyle w:val="transcript--underline-cue--3osdw"/>
        <w:rPr>
          <w:rFonts w:cstheme="minorHAnsi"/>
          <w:color w:val="202124"/>
          <w:shd w:val="clear" w:color="auto" w:fill="FFFFFF"/>
        </w:rPr>
      </w:pPr>
    </w:p>
    <w:p w14:paraId="4A0FDFB7" w14:textId="77777777" w:rsidR="00E1595B" w:rsidRDefault="00E1595B" w:rsidP="007A7D63">
      <w:pPr>
        <w:pStyle w:val="transcript--underline-cue--3osdw"/>
        <w:rPr>
          <w:rFonts w:cstheme="minorHAnsi"/>
          <w:color w:val="202124"/>
          <w:shd w:val="clear" w:color="auto" w:fill="FFFFFF"/>
        </w:rPr>
      </w:pPr>
    </w:p>
    <w:p w14:paraId="3522FED6" w14:textId="77777777" w:rsidR="00E1595B" w:rsidRDefault="00E1595B" w:rsidP="007A7D63">
      <w:pPr>
        <w:pStyle w:val="transcript--underline-cue--3osdw"/>
        <w:rPr>
          <w:rFonts w:cstheme="minorHAnsi"/>
          <w:color w:val="202124"/>
          <w:shd w:val="clear" w:color="auto" w:fill="FFFFFF"/>
        </w:rPr>
      </w:pPr>
    </w:p>
    <w:p w14:paraId="35AC2EEC" w14:textId="77777777" w:rsidR="00E1595B" w:rsidRPr="007A7D63" w:rsidRDefault="00E1595B" w:rsidP="007A7D63">
      <w:pPr>
        <w:pStyle w:val="transcript--underline-cue--3osdw"/>
        <w:rPr>
          <w:rFonts w:cstheme="minorHAnsi"/>
          <w:color w:val="202124"/>
          <w:shd w:val="clear" w:color="auto" w:fill="FFFFFF"/>
        </w:rPr>
      </w:pPr>
    </w:p>
    <w:p w14:paraId="78E21A2D" w14:textId="77777777" w:rsidR="008C3490" w:rsidRPr="008C3490" w:rsidRDefault="008C3490" w:rsidP="008A576B">
      <w:pPr>
        <w:rPr>
          <w:rFonts w:cstheme="minorHAnsi"/>
        </w:rPr>
      </w:pPr>
    </w:p>
    <w:sectPr w:rsidR="008C3490" w:rsidRPr="008C3490" w:rsidSect="003218C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1C6CBF"/>
    <w:multiLevelType w:val="hybridMultilevel"/>
    <w:tmpl w:val="7CEC07F2"/>
    <w:lvl w:ilvl="0" w:tplc="1D9A06C2">
      <w:start w:val="1"/>
      <w:numFmt w:val="bullet"/>
      <w:lvlText w:val=""/>
      <w:lvlJc w:val="left"/>
      <w:pPr>
        <w:ind w:left="1080" w:hanging="360"/>
      </w:pPr>
      <w:rPr>
        <w:rFonts w:ascii="Wingdings" w:eastAsia="Times New Roman" w:hAnsi="Wingdings" w:cstheme="minorHAns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3824DF7"/>
    <w:multiLevelType w:val="hybridMultilevel"/>
    <w:tmpl w:val="915860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61827F7"/>
    <w:multiLevelType w:val="multilevel"/>
    <w:tmpl w:val="D4CC4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8C30B16"/>
    <w:multiLevelType w:val="multilevel"/>
    <w:tmpl w:val="17964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63877186">
    <w:abstractNumId w:val="1"/>
  </w:num>
  <w:num w:numId="2" w16cid:durableId="569116235">
    <w:abstractNumId w:val="0"/>
  </w:num>
  <w:num w:numId="3" w16cid:durableId="950671557">
    <w:abstractNumId w:val="2"/>
  </w:num>
  <w:num w:numId="4" w16cid:durableId="6648180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A9B"/>
    <w:rsid w:val="000047BD"/>
    <w:rsid w:val="000855F2"/>
    <w:rsid w:val="00113C9D"/>
    <w:rsid w:val="00221CA8"/>
    <w:rsid w:val="00254200"/>
    <w:rsid w:val="00254C77"/>
    <w:rsid w:val="002E5D66"/>
    <w:rsid w:val="002F7EA3"/>
    <w:rsid w:val="003218CE"/>
    <w:rsid w:val="003E7CE8"/>
    <w:rsid w:val="00475C7C"/>
    <w:rsid w:val="00497818"/>
    <w:rsid w:val="00542AEB"/>
    <w:rsid w:val="005A710C"/>
    <w:rsid w:val="005D1762"/>
    <w:rsid w:val="005F0B53"/>
    <w:rsid w:val="006724AA"/>
    <w:rsid w:val="00683795"/>
    <w:rsid w:val="006D3083"/>
    <w:rsid w:val="00725CEC"/>
    <w:rsid w:val="00731252"/>
    <w:rsid w:val="00756F09"/>
    <w:rsid w:val="00781F1A"/>
    <w:rsid w:val="007A0A9B"/>
    <w:rsid w:val="007A7D63"/>
    <w:rsid w:val="00882EB7"/>
    <w:rsid w:val="008A4059"/>
    <w:rsid w:val="008A576B"/>
    <w:rsid w:val="008C3490"/>
    <w:rsid w:val="009F3BDB"/>
    <w:rsid w:val="00B6204C"/>
    <w:rsid w:val="00BB1F74"/>
    <w:rsid w:val="00C51505"/>
    <w:rsid w:val="00C571A2"/>
    <w:rsid w:val="00CD08F8"/>
    <w:rsid w:val="00D151E3"/>
    <w:rsid w:val="00D91DCD"/>
    <w:rsid w:val="00E1595B"/>
    <w:rsid w:val="00E66668"/>
    <w:rsid w:val="00E667FC"/>
    <w:rsid w:val="00EF609F"/>
    <w:rsid w:val="00F75C7F"/>
    <w:rsid w:val="00F915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BF1C3"/>
  <w15:chartTrackingRefBased/>
  <w15:docId w15:val="{7AAD1669-6BFE-4397-80A3-BFDD755E8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F7EA3"/>
    <w:rPr>
      <w:color w:val="0563C1" w:themeColor="hyperlink"/>
      <w:u w:val="single"/>
    </w:rPr>
  </w:style>
  <w:style w:type="character" w:styleId="UnresolvedMention">
    <w:name w:val="Unresolved Mention"/>
    <w:basedOn w:val="DefaultParagraphFont"/>
    <w:uiPriority w:val="99"/>
    <w:semiHidden/>
    <w:unhideWhenUsed/>
    <w:rsid w:val="002F7EA3"/>
    <w:rPr>
      <w:color w:val="605E5C"/>
      <w:shd w:val="clear" w:color="auto" w:fill="E1DFDD"/>
    </w:rPr>
  </w:style>
  <w:style w:type="paragraph" w:customStyle="1" w:styleId="transcript--underline-cue--3osdw">
    <w:name w:val="transcript--underline-cue--3osdw"/>
    <w:basedOn w:val="Normal"/>
    <w:rsid w:val="007A7D6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transcript--highlight-cue--1begq">
    <w:name w:val="transcript--highlight-cue--1begq"/>
    <w:basedOn w:val="DefaultParagraphFont"/>
    <w:rsid w:val="007A7D63"/>
  </w:style>
  <w:style w:type="character" w:styleId="FollowedHyperlink">
    <w:name w:val="FollowedHyperlink"/>
    <w:basedOn w:val="DefaultParagraphFont"/>
    <w:uiPriority w:val="99"/>
    <w:semiHidden/>
    <w:unhideWhenUsed/>
    <w:rsid w:val="00542AE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274642">
      <w:bodyDiv w:val="1"/>
      <w:marLeft w:val="0"/>
      <w:marRight w:val="0"/>
      <w:marTop w:val="0"/>
      <w:marBottom w:val="0"/>
      <w:divBdr>
        <w:top w:val="none" w:sz="0" w:space="0" w:color="auto"/>
        <w:left w:val="none" w:sz="0" w:space="0" w:color="auto"/>
        <w:bottom w:val="none" w:sz="0" w:space="0" w:color="auto"/>
        <w:right w:val="none" w:sz="0" w:space="0" w:color="auto"/>
      </w:divBdr>
      <w:divsChild>
        <w:div w:id="735518896">
          <w:marLeft w:val="0"/>
          <w:marRight w:val="0"/>
          <w:marTop w:val="0"/>
          <w:marBottom w:val="0"/>
          <w:divBdr>
            <w:top w:val="none" w:sz="0" w:space="0" w:color="auto"/>
            <w:left w:val="none" w:sz="0" w:space="0" w:color="auto"/>
            <w:bottom w:val="none" w:sz="0" w:space="0" w:color="auto"/>
            <w:right w:val="none" w:sz="0" w:space="0" w:color="auto"/>
          </w:divBdr>
          <w:divsChild>
            <w:div w:id="738334373">
              <w:marLeft w:val="0"/>
              <w:marRight w:val="0"/>
              <w:marTop w:val="0"/>
              <w:marBottom w:val="0"/>
              <w:divBdr>
                <w:top w:val="none" w:sz="0" w:space="0" w:color="auto"/>
                <w:left w:val="none" w:sz="0" w:space="0" w:color="auto"/>
                <w:bottom w:val="none" w:sz="0" w:space="0" w:color="auto"/>
                <w:right w:val="none" w:sz="0" w:space="0" w:color="auto"/>
              </w:divBdr>
            </w:div>
            <w:div w:id="1264415212">
              <w:marLeft w:val="0"/>
              <w:marRight w:val="0"/>
              <w:marTop w:val="0"/>
              <w:marBottom w:val="0"/>
              <w:divBdr>
                <w:top w:val="none" w:sz="0" w:space="0" w:color="auto"/>
                <w:left w:val="none" w:sz="0" w:space="0" w:color="auto"/>
                <w:bottom w:val="none" w:sz="0" w:space="0" w:color="auto"/>
                <w:right w:val="none" w:sz="0" w:space="0" w:color="auto"/>
              </w:divBdr>
            </w:div>
            <w:div w:id="29217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799813">
      <w:bodyDiv w:val="1"/>
      <w:marLeft w:val="0"/>
      <w:marRight w:val="0"/>
      <w:marTop w:val="0"/>
      <w:marBottom w:val="0"/>
      <w:divBdr>
        <w:top w:val="none" w:sz="0" w:space="0" w:color="auto"/>
        <w:left w:val="none" w:sz="0" w:space="0" w:color="auto"/>
        <w:bottom w:val="none" w:sz="0" w:space="0" w:color="auto"/>
        <w:right w:val="none" w:sz="0" w:space="0" w:color="auto"/>
      </w:divBdr>
      <w:divsChild>
        <w:div w:id="1777865930">
          <w:marLeft w:val="0"/>
          <w:marRight w:val="0"/>
          <w:marTop w:val="0"/>
          <w:marBottom w:val="0"/>
          <w:divBdr>
            <w:top w:val="none" w:sz="0" w:space="0" w:color="auto"/>
            <w:left w:val="none" w:sz="0" w:space="0" w:color="auto"/>
            <w:bottom w:val="none" w:sz="0" w:space="0" w:color="auto"/>
            <w:right w:val="none" w:sz="0" w:space="0" w:color="auto"/>
          </w:divBdr>
          <w:divsChild>
            <w:div w:id="198530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514666">
      <w:bodyDiv w:val="1"/>
      <w:marLeft w:val="0"/>
      <w:marRight w:val="0"/>
      <w:marTop w:val="0"/>
      <w:marBottom w:val="0"/>
      <w:divBdr>
        <w:top w:val="none" w:sz="0" w:space="0" w:color="auto"/>
        <w:left w:val="none" w:sz="0" w:space="0" w:color="auto"/>
        <w:bottom w:val="none" w:sz="0" w:space="0" w:color="auto"/>
        <w:right w:val="none" w:sz="0" w:space="0" w:color="auto"/>
      </w:divBdr>
      <w:divsChild>
        <w:div w:id="372769930">
          <w:marLeft w:val="0"/>
          <w:marRight w:val="0"/>
          <w:marTop w:val="0"/>
          <w:marBottom w:val="0"/>
          <w:divBdr>
            <w:top w:val="none" w:sz="0" w:space="0" w:color="auto"/>
            <w:left w:val="none" w:sz="0" w:space="0" w:color="auto"/>
            <w:bottom w:val="none" w:sz="0" w:space="0" w:color="auto"/>
            <w:right w:val="none" w:sz="0" w:space="0" w:color="auto"/>
          </w:divBdr>
          <w:divsChild>
            <w:div w:id="1812750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470590">
      <w:bodyDiv w:val="1"/>
      <w:marLeft w:val="0"/>
      <w:marRight w:val="0"/>
      <w:marTop w:val="0"/>
      <w:marBottom w:val="0"/>
      <w:divBdr>
        <w:top w:val="none" w:sz="0" w:space="0" w:color="auto"/>
        <w:left w:val="none" w:sz="0" w:space="0" w:color="auto"/>
        <w:bottom w:val="none" w:sz="0" w:space="0" w:color="auto"/>
        <w:right w:val="none" w:sz="0" w:space="0" w:color="auto"/>
      </w:divBdr>
      <w:divsChild>
        <w:div w:id="452597588">
          <w:marLeft w:val="0"/>
          <w:marRight w:val="0"/>
          <w:marTop w:val="0"/>
          <w:marBottom w:val="0"/>
          <w:divBdr>
            <w:top w:val="none" w:sz="0" w:space="0" w:color="auto"/>
            <w:left w:val="none" w:sz="0" w:space="0" w:color="auto"/>
            <w:bottom w:val="none" w:sz="0" w:space="0" w:color="auto"/>
            <w:right w:val="none" w:sz="0" w:space="0" w:color="auto"/>
          </w:divBdr>
        </w:div>
        <w:div w:id="2065718336">
          <w:marLeft w:val="0"/>
          <w:marRight w:val="0"/>
          <w:marTop w:val="0"/>
          <w:marBottom w:val="0"/>
          <w:divBdr>
            <w:top w:val="none" w:sz="0" w:space="0" w:color="auto"/>
            <w:left w:val="none" w:sz="0" w:space="0" w:color="auto"/>
            <w:bottom w:val="none" w:sz="0" w:space="0" w:color="auto"/>
            <w:right w:val="none" w:sz="0" w:space="0" w:color="auto"/>
          </w:divBdr>
        </w:div>
        <w:div w:id="351807939">
          <w:marLeft w:val="0"/>
          <w:marRight w:val="0"/>
          <w:marTop w:val="0"/>
          <w:marBottom w:val="0"/>
          <w:divBdr>
            <w:top w:val="none" w:sz="0" w:space="0" w:color="auto"/>
            <w:left w:val="none" w:sz="0" w:space="0" w:color="auto"/>
            <w:bottom w:val="none" w:sz="0" w:space="0" w:color="auto"/>
            <w:right w:val="none" w:sz="0" w:space="0" w:color="auto"/>
          </w:divBdr>
        </w:div>
      </w:divsChild>
    </w:div>
    <w:div w:id="1233127273">
      <w:bodyDiv w:val="1"/>
      <w:marLeft w:val="0"/>
      <w:marRight w:val="0"/>
      <w:marTop w:val="0"/>
      <w:marBottom w:val="0"/>
      <w:divBdr>
        <w:top w:val="none" w:sz="0" w:space="0" w:color="auto"/>
        <w:left w:val="none" w:sz="0" w:space="0" w:color="auto"/>
        <w:bottom w:val="none" w:sz="0" w:space="0" w:color="auto"/>
        <w:right w:val="none" w:sz="0" w:space="0" w:color="auto"/>
      </w:divBdr>
      <w:divsChild>
        <w:div w:id="1970698300">
          <w:marLeft w:val="0"/>
          <w:marRight w:val="0"/>
          <w:marTop w:val="0"/>
          <w:marBottom w:val="0"/>
          <w:divBdr>
            <w:top w:val="none" w:sz="0" w:space="0" w:color="auto"/>
            <w:left w:val="none" w:sz="0" w:space="0" w:color="auto"/>
            <w:bottom w:val="none" w:sz="0" w:space="0" w:color="auto"/>
            <w:right w:val="none" w:sz="0" w:space="0" w:color="auto"/>
          </w:divBdr>
        </w:div>
      </w:divsChild>
    </w:div>
    <w:div w:id="1502890901">
      <w:bodyDiv w:val="1"/>
      <w:marLeft w:val="0"/>
      <w:marRight w:val="0"/>
      <w:marTop w:val="0"/>
      <w:marBottom w:val="0"/>
      <w:divBdr>
        <w:top w:val="none" w:sz="0" w:space="0" w:color="auto"/>
        <w:left w:val="none" w:sz="0" w:space="0" w:color="auto"/>
        <w:bottom w:val="none" w:sz="0" w:space="0" w:color="auto"/>
        <w:right w:val="none" w:sz="0" w:space="0" w:color="auto"/>
      </w:divBdr>
      <w:divsChild>
        <w:div w:id="627054606">
          <w:marLeft w:val="0"/>
          <w:marRight w:val="0"/>
          <w:marTop w:val="0"/>
          <w:marBottom w:val="0"/>
          <w:divBdr>
            <w:top w:val="none" w:sz="0" w:space="0" w:color="auto"/>
            <w:left w:val="none" w:sz="0" w:space="0" w:color="auto"/>
            <w:bottom w:val="none" w:sz="0" w:space="0" w:color="auto"/>
            <w:right w:val="none" w:sz="0" w:space="0" w:color="auto"/>
          </w:divBdr>
          <w:divsChild>
            <w:div w:id="161782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715551">
      <w:bodyDiv w:val="1"/>
      <w:marLeft w:val="0"/>
      <w:marRight w:val="0"/>
      <w:marTop w:val="0"/>
      <w:marBottom w:val="0"/>
      <w:divBdr>
        <w:top w:val="none" w:sz="0" w:space="0" w:color="auto"/>
        <w:left w:val="none" w:sz="0" w:space="0" w:color="auto"/>
        <w:bottom w:val="none" w:sz="0" w:space="0" w:color="auto"/>
        <w:right w:val="none" w:sz="0" w:space="0" w:color="auto"/>
      </w:divBdr>
      <w:divsChild>
        <w:div w:id="1928728062">
          <w:marLeft w:val="0"/>
          <w:marRight w:val="0"/>
          <w:marTop w:val="0"/>
          <w:marBottom w:val="0"/>
          <w:divBdr>
            <w:top w:val="none" w:sz="0" w:space="0" w:color="auto"/>
            <w:left w:val="none" w:sz="0" w:space="0" w:color="auto"/>
            <w:bottom w:val="none" w:sz="0" w:space="0" w:color="auto"/>
            <w:right w:val="none" w:sz="0" w:space="0" w:color="auto"/>
          </w:divBdr>
          <w:divsChild>
            <w:div w:id="26747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996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mozilla.org/en-US/docs/Web/JavaScript/Reference/Functions/Arrow_functions" TargetMode="External"/><Relationship Id="rId13" Type="http://schemas.openxmlformats.org/officeDocument/2006/relationships/hyperlink" Target="https://developer.mozilla.org/en-US/docs/Glossary/Function"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hyperlink" Target="https://www.udemy.com/course/modern-javascript-from-the-beginning/learn/lecture/37191462" TargetMode="External"/><Relationship Id="rId15" Type="http://schemas.openxmlformats.org/officeDocument/2006/relationships/theme" Target="theme/theme1.xml"/><Relationship Id="rId10" Type="http://schemas.openxmlformats.org/officeDocument/2006/relationships/hyperlink" Target="https://developer.mozilla.org/en-US/docs/Glossary/IIFE"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1482</TotalTime>
  <Pages>6</Pages>
  <Words>920</Words>
  <Characters>5244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R</dc:creator>
  <cp:keywords/>
  <dc:description/>
  <cp:lastModifiedBy>A R</cp:lastModifiedBy>
  <cp:revision>30</cp:revision>
  <dcterms:created xsi:type="dcterms:W3CDTF">2023-11-22T12:30:00Z</dcterms:created>
  <dcterms:modified xsi:type="dcterms:W3CDTF">2023-11-25T11:57:00Z</dcterms:modified>
</cp:coreProperties>
</file>