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14498" w14:textId="5239E937" w:rsidR="00D90FCA" w:rsidRDefault="00D90FCA"/>
    <w:p w14:paraId="66591B00" w14:textId="036DAB3E" w:rsidR="00D90FCA" w:rsidRDefault="00D90FCA"/>
    <w:p w14:paraId="70CB152E" w14:textId="77777777" w:rsidR="00D90FCA" w:rsidRDefault="00D90FCA" w:rsidP="00D90FCA">
      <w:r>
        <w:rPr>
          <w:noProof/>
        </w:rPr>
        <w:drawing>
          <wp:inline distT="0" distB="0" distL="0" distR="0" wp14:anchorId="77C9850D" wp14:editId="09023A30">
            <wp:extent cx="5943600" cy="97663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64A" w14:textId="3C03D758" w:rsidR="00D90FCA" w:rsidRDefault="00D90FCA" w:rsidP="00D90FCA">
      <w:r>
        <w:t xml:space="preserve">Jinja – templating language built for python – generating dynamic content </w:t>
      </w:r>
    </w:p>
    <w:p w14:paraId="7A69324B" w14:textId="4D5129A6" w:rsidR="003B308B" w:rsidRDefault="003B308B" w:rsidP="00D90FCA">
      <w:r w:rsidRPr="003B308B">
        <w:t>Jinja is a modern and designer-friendly templating language for Python, modelled after Django’s templates. It is fast, widely used and secure with the optional sandboxed template execution environment:</w:t>
      </w:r>
    </w:p>
    <w:p w14:paraId="1D82BADF" w14:textId="1DC29EDC" w:rsidR="003B308B" w:rsidRDefault="00B129F8" w:rsidP="00D90FCA">
      <w:r>
        <w:t>Jinja template designer</w:t>
      </w:r>
    </w:p>
    <w:p w14:paraId="3D0337D0" w14:textId="28E8F0D4" w:rsidR="00B129F8" w:rsidRDefault="00A3293A">
      <w:hyperlink r:id="rId5" w:history="1">
        <w:r w:rsidR="00B129F8" w:rsidRPr="00FC7E2D">
          <w:rPr>
            <w:rStyle w:val="Hyperlink"/>
          </w:rPr>
          <w:t>https://jinja.palletsprojects.com/en/2.11.x/templates/</w:t>
        </w:r>
      </w:hyperlink>
    </w:p>
    <w:p w14:paraId="214F0DA4" w14:textId="39CE5E44" w:rsidR="00D90FCA" w:rsidRDefault="00B129F8">
      <w:r>
        <w:t xml:space="preserve">Blog website </w:t>
      </w:r>
    </w:p>
    <w:p w14:paraId="4BFAE50F" w14:textId="2F2AE45D" w:rsidR="00B129F8" w:rsidRDefault="00A3293A">
      <w:hyperlink r:id="rId6" w:history="1">
        <w:r w:rsidR="00B129F8" w:rsidRPr="00FC7E2D">
          <w:rPr>
            <w:rStyle w:val="Hyperlink"/>
          </w:rPr>
          <w:t>https://updateyourfooter.com/</w:t>
        </w:r>
      </w:hyperlink>
    </w:p>
    <w:p w14:paraId="3983D1AA" w14:textId="2397C85A" w:rsidR="00B129F8" w:rsidRDefault="00B129F8">
      <w:r>
        <w:t xml:space="preserve">Flask </w:t>
      </w:r>
    </w:p>
    <w:p w14:paraId="10EDF0AD" w14:textId="0021315E" w:rsidR="00B129F8" w:rsidRDefault="00A3293A">
      <w:hyperlink r:id="rId7" w:anchor="rendering-templates" w:history="1">
        <w:r w:rsidR="00B129F8" w:rsidRPr="00FC7E2D">
          <w:rPr>
            <w:rStyle w:val="Hyperlink"/>
          </w:rPr>
          <w:t>https://flask.palletsprojects.com/en/1.1.x/quickstart/#rendering-templates</w:t>
        </w:r>
      </w:hyperlink>
    </w:p>
    <w:p w14:paraId="48D4DC4B" w14:textId="7140FE99" w:rsidR="00B129F8" w:rsidRDefault="00D04D97">
      <w:r>
        <w:rPr>
          <w:noProof/>
        </w:rPr>
        <w:drawing>
          <wp:inline distT="0" distB="0" distL="0" distR="0" wp14:anchorId="3835137C" wp14:editId="56E02D91">
            <wp:extent cx="5943600" cy="2435225"/>
            <wp:effectExtent l="0" t="0" r="0" b="317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1523" w14:textId="0B5AB4C8" w:rsidR="00D04D97" w:rsidRDefault="00D04D97">
      <w:r>
        <w:t xml:space="preserve">Jinja the stuff in the </w:t>
      </w:r>
      <w:r w:rsidR="00F664EB">
        <w:t>double {{</w:t>
      </w:r>
      <w:proofErr w:type="gramStart"/>
      <w:r w:rsidR="00F664EB">
        <w:t xml:space="preserve">}} </w:t>
      </w:r>
      <w:r>
        <w:t xml:space="preserve"> is</w:t>
      </w:r>
      <w:proofErr w:type="gramEnd"/>
      <w:r>
        <w:t xml:space="preserve"> interpreted, run as python code </w:t>
      </w:r>
    </w:p>
    <w:p w14:paraId="782856AF" w14:textId="0E20D364" w:rsidR="00D04D97" w:rsidRDefault="00F664EB">
      <w:r>
        <w:rPr>
          <w:noProof/>
        </w:rPr>
        <w:lastRenderedPageBreak/>
        <w:drawing>
          <wp:inline distT="0" distB="0" distL="0" distR="0" wp14:anchorId="621392D7" wp14:editId="7D120D5F">
            <wp:extent cx="3951798" cy="1661822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765" cy="16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59C" w14:textId="32784766" w:rsidR="007F0AA7" w:rsidRDefault="007F0AA7">
      <w:r>
        <w:t xml:space="preserve">Random number in Jinja </w:t>
      </w:r>
    </w:p>
    <w:p w14:paraId="44B8874C" w14:textId="77777777" w:rsidR="007F0AA7" w:rsidRDefault="007F0AA7">
      <w:r>
        <w:rPr>
          <w:noProof/>
        </w:rPr>
        <w:drawing>
          <wp:inline distT="0" distB="0" distL="0" distR="0" wp14:anchorId="037081FC" wp14:editId="7C5E00B5">
            <wp:extent cx="4492487" cy="2194560"/>
            <wp:effectExtent l="0" t="0" r="381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21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49A" w14:textId="5A672070" w:rsidR="007F0AA7" w:rsidRDefault="007F0AA7">
      <w:r>
        <w:t xml:space="preserve">**contexts </w:t>
      </w:r>
      <w:proofErr w:type="gramStart"/>
      <w:r>
        <w:t>is</w:t>
      </w:r>
      <w:proofErr w:type="gramEnd"/>
      <w:r>
        <w:t xml:space="preserve"> like **kw</w:t>
      </w:r>
      <w:r>
        <w:rPr>
          <w:noProof/>
        </w:rPr>
        <w:drawing>
          <wp:inline distT="0" distB="0" distL="0" distR="0" wp14:anchorId="271C4635" wp14:editId="54457A8C">
            <wp:extent cx="5928874" cy="2674852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023" w14:textId="4E4857CD" w:rsidR="007F0AA7" w:rsidRDefault="007F0AA7" w:rsidP="007F0AA7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3C3B37"/>
        </w:rPr>
      </w:pPr>
      <w:r>
        <w:rPr>
          <w:rFonts w:ascii="Segoe UI" w:hAnsi="Segoe UI" w:cs="Segoe UI"/>
          <w:color w:val="3C3B37"/>
        </w:rPr>
        <w:t> you can add as many keyword arguments as you want and each of these keyword arguments need to have a name for the variable and a value for the variable.</w:t>
      </w:r>
    </w:p>
    <w:p w14:paraId="77E2B42A" w14:textId="25DE0E7E" w:rsidR="007F0AA7" w:rsidRDefault="007F0AA7" w:rsidP="007F0AA7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3C3B37"/>
        </w:rPr>
      </w:pPr>
      <w:r>
        <w:rPr>
          <w:rFonts w:ascii="Segoe UI" w:hAnsi="Segoe UI" w:cs="Segoe UI"/>
          <w:color w:val="3C3B37"/>
        </w:rPr>
        <w:t>The reason why they need have a name and value is because we can refer to</w:t>
      </w:r>
    </w:p>
    <w:p w14:paraId="4F26AD5D" w14:textId="77777777" w:rsidR="007F0AA7" w:rsidRDefault="007F0AA7" w:rsidP="007F0AA7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007791"/>
          <w:u w:val="single"/>
        </w:rPr>
      </w:pPr>
      <w:r>
        <w:rPr>
          <w:rFonts w:ascii="Segoe UI" w:hAnsi="Segoe UI" w:cs="Segoe UI"/>
          <w:color w:val="007791"/>
          <w:u w:val="single"/>
        </w:rPr>
        <w:t>that variable by its name inside the templated HTML file</w:t>
      </w:r>
    </w:p>
    <w:p w14:paraId="415454CF" w14:textId="67B19900" w:rsidR="007F0AA7" w:rsidRDefault="007F0AA7"/>
    <w:p w14:paraId="2F23427C" w14:textId="77777777" w:rsidR="00E467DF" w:rsidRPr="00E467DF" w:rsidRDefault="00E467DF" w:rsidP="00E467DF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random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# boiler plate to spin up the server</w:t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br/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flask </w:t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Flask</w:t>
      </w:r>
      <w:r w:rsidRPr="00E467DF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render_template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  <w:t>app = Flask(__name__)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467D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gramStart"/>
      <w:r w:rsidRPr="00E467DF">
        <w:rPr>
          <w:rFonts w:ascii="Courier New" w:eastAsia="Times New Roman" w:hAnsi="Courier New" w:cs="Courier New"/>
          <w:color w:val="BBB529"/>
          <w:sz w:val="20"/>
          <w:szCs w:val="20"/>
        </w:rPr>
        <w:t>app.route</w:t>
      </w:r>
      <w:proofErr w:type="gram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467DF">
        <w:rPr>
          <w:rFonts w:ascii="Courier New" w:eastAsia="Times New Roman" w:hAnsi="Courier New" w:cs="Courier New"/>
          <w:color w:val="54B33E"/>
          <w:sz w:val="20"/>
          <w:szCs w:val="20"/>
        </w:rPr>
        <w:t>"/"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E467DF">
        <w:rPr>
          <w:rFonts w:ascii="Courier New" w:eastAsia="Times New Roman" w:hAnsi="Courier New" w:cs="Courier New"/>
          <w:color w:val="FFCF40"/>
          <w:sz w:val="20"/>
          <w:szCs w:val="20"/>
        </w:rPr>
        <w:t>home_route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():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#puting the random number generator in the home route</w:t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random_number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random.randint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467DF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E467DF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E467DF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10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#send </w:t>
      </w:r>
      <w:proofErr w:type="spellStart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random_number</w:t>
      </w:r>
      <w:proofErr w:type="spellEnd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as </w:t>
      </w:r>
      <w:proofErr w:type="spellStart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keword</w:t>
      </w:r>
      <w:proofErr w:type="spellEnd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</w:t>
      </w:r>
      <w:proofErr w:type="spellStart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arg</w:t>
      </w:r>
      <w:proofErr w:type="spellEnd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, the </w:t>
      </w:r>
      <w:proofErr w:type="spellStart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>arg</w:t>
      </w:r>
      <w:proofErr w:type="spellEnd"/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gets passed to HTML in route</w:t>
      </w:r>
      <w:r w:rsidRPr="00E467DF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</w:t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render_template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467DF">
        <w:rPr>
          <w:rFonts w:ascii="Courier New" w:eastAsia="Times New Roman" w:hAnsi="Courier New" w:cs="Courier New"/>
          <w:color w:val="54B33E"/>
          <w:sz w:val="20"/>
          <w:szCs w:val="20"/>
        </w:rPr>
        <w:t>"index.html"</w:t>
      </w:r>
      <w:r w:rsidRPr="00E467DF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E467DF">
        <w:rPr>
          <w:rFonts w:ascii="Courier New" w:eastAsia="Times New Roman" w:hAnsi="Courier New" w:cs="Courier New"/>
          <w:color w:val="AA4926"/>
          <w:sz w:val="20"/>
          <w:szCs w:val="20"/>
        </w:rPr>
        <w:t>num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random_number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__name__ ==</w:t>
      </w:r>
      <w:r w:rsidRPr="00E467DF">
        <w:rPr>
          <w:rFonts w:ascii="Courier New" w:eastAsia="Times New Roman" w:hAnsi="Courier New" w:cs="Courier New"/>
          <w:color w:val="54B33E"/>
          <w:sz w:val="20"/>
          <w:szCs w:val="20"/>
        </w:rPr>
        <w:t>"__main__"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app.run</w:t>
      </w:r>
      <w:proofErr w:type="spellEnd"/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E467DF">
        <w:rPr>
          <w:rFonts w:ascii="Courier New" w:eastAsia="Times New Roman" w:hAnsi="Courier New" w:cs="Courier New"/>
          <w:color w:val="AA4926"/>
          <w:sz w:val="20"/>
          <w:szCs w:val="20"/>
        </w:rPr>
        <w:t>debug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E467DF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E467DF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</w:p>
    <w:p w14:paraId="39727528" w14:textId="77055D1D" w:rsidR="007F0AA7" w:rsidRDefault="007F0AA7"/>
    <w:p w14:paraId="23D21CB8" w14:textId="61B570DE" w:rsidR="007F0AA7" w:rsidRDefault="007E70C2">
      <w:r>
        <w:t xml:space="preserve">Working with APIs and </w:t>
      </w:r>
      <w:proofErr w:type="spellStart"/>
      <w:r>
        <w:t>jinga</w:t>
      </w:r>
      <w:proofErr w:type="spellEnd"/>
    </w:p>
    <w:p w14:paraId="7C7C8746" w14:textId="5B5DA7E7" w:rsidR="007F0AA7" w:rsidRDefault="00A3293A">
      <w:hyperlink r:id="rId12" w:history="1">
        <w:r w:rsidR="007E70C2" w:rsidRPr="00FC7E2D">
          <w:rPr>
            <w:rStyle w:val="Hyperlink"/>
          </w:rPr>
          <w:t>https://genderize.io/</w:t>
        </w:r>
      </w:hyperlink>
    </w:p>
    <w:p w14:paraId="5BC0F1DA" w14:textId="2C94DB90" w:rsidR="007E70C2" w:rsidRDefault="00A3293A">
      <w:hyperlink r:id="rId13" w:history="1">
        <w:r w:rsidR="007E70C2" w:rsidRPr="00FC7E2D">
          <w:rPr>
            <w:rStyle w:val="Hyperlink"/>
          </w:rPr>
          <w:t>https://agify.io/</w:t>
        </w:r>
      </w:hyperlink>
    </w:p>
    <w:p w14:paraId="4CF54252" w14:textId="77777777" w:rsidR="007E70C2" w:rsidRDefault="007E70C2"/>
    <w:p w14:paraId="7CDC7285" w14:textId="2A3AA72A" w:rsidR="00F664EB" w:rsidRDefault="007E70C2">
      <w:r>
        <w:t xml:space="preserve">put angle brackets around the part of the URL that will be taken in as a variable </w:t>
      </w:r>
    </w:p>
    <w:p w14:paraId="272BBCFE" w14:textId="42D98CCA" w:rsidR="007E70C2" w:rsidRDefault="007E70C2">
      <w:r>
        <w:rPr>
          <w:noProof/>
        </w:rPr>
        <w:drawing>
          <wp:inline distT="0" distB="0" distL="0" distR="0" wp14:anchorId="3C32F062" wp14:editId="0780434E">
            <wp:extent cx="5943600" cy="417893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ECC3" w14:textId="6B59C456" w:rsidR="00445432" w:rsidRDefault="00445432"/>
    <w:p w14:paraId="6DCE0CBA" w14:textId="14CB3495" w:rsidR="00445432" w:rsidRDefault="00445432"/>
    <w:p w14:paraId="52ACF917" w14:textId="77777777" w:rsidR="00445432" w:rsidRDefault="00445432"/>
    <w:p w14:paraId="235B9572" w14:textId="0909F9F0" w:rsidR="007E70C2" w:rsidRDefault="00CF39BE">
      <w:r>
        <w:rPr>
          <w:noProof/>
        </w:rPr>
        <w:drawing>
          <wp:inline distT="0" distB="0" distL="0" distR="0" wp14:anchorId="21D71B99" wp14:editId="0351E0AC">
            <wp:extent cx="5943600" cy="3479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323E" w14:textId="466311B0" w:rsidR="00CF39BE" w:rsidRDefault="00D35CE4">
      <w:r>
        <w:t xml:space="preserve">Multiline Statements with Jinja </w:t>
      </w:r>
      <w:r w:rsidR="00E05E70">
        <w:t xml:space="preserve">– </w:t>
      </w:r>
    </w:p>
    <w:p w14:paraId="257A5C5B" w14:textId="0D43FCEF" w:rsidR="00E05E70" w:rsidRDefault="00E05E70">
      <w:r>
        <w:t xml:space="preserve">If statements and for </w:t>
      </w:r>
      <w:proofErr w:type="spellStart"/>
      <w:r>
        <w:t>lopps</w:t>
      </w:r>
      <w:proofErr w:type="spellEnd"/>
    </w:p>
    <w:p w14:paraId="0081A89B" w14:textId="044B26C8" w:rsidR="00D35CE4" w:rsidRDefault="00D35CE4">
      <w:r>
        <w:t>Fake Blog Data</w:t>
      </w:r>
    </w:p>
    <w:p w14:paraId="521B84D9" w14:textId="4D1A828D" w:rsidR="00E05E70" w:rsidRDefault="00E05E70">
      <w:r>
        <w:t>Add a {</w:t>
      </w:r>
      <w:proofErr w:type="gramStart"/>
      <w:r>
        <w:t>%  for</w:t>
      </w:r>
      <w:proofErr w:type="gramEnd"/>
      <w:r>
        <w:t xml:space="preserve"> each of the lines %}</w:t>
      </w:r>
    </w:p>
    <w:p w14:paraId="0D0F3464" w14:textId="1B5999A7" w:rsidR="00E05E70" w:rsidRDefault="00E05E70"/>
    <w:p w14:paraId="57684D6B" w14:textId="77777777" w:rsidR="00E05E70" w:rsidRDefault="00E05E70"/>
    <w:p w14:paraId="687B9FFF" w14:textId="2DF4DC5C" w:rsidR="00D35CE4" w:rsidRDefault="00A3293A">
      <w:hyperlink r:id="rId16" w:history="1">
        <w:r w:rsidR="00D35CE4" w:rsidRPr="00FC7E2D">
          <w:rPr>
            <w:rStyle w:val="Hyperlink"/>
          </w:rPr>
          <w:t>https://www.npoint.io/</w:t>
        </w:r>
      </w:hyperlink>
    </w:p>
    <w:p w14:paraId="51C4FC93" w14:textId="5281A35D" w:rsidR="00D35CE4" w:rsidRDefault="00D35CE4">
      <w:proofErr w:type="spellStart"/>
      <w:r>
        <w:t>npoint</w:t>
      </w:r>
      <w:proofErr w:type="spellEnd"/>
      <w:r>
        <w:t xml:space="preserve"> JSON BIN</w:t>
      </w:r>
    </w:p>
    <w:p w14:paraId="5CA86A85" w14:textId="52650EDC" w:rsidR="00D35CE4" w:rsidRDefault="00A3293A">
      <w:hyperlink r:id="rId17" w:history="1">
        <w:r w:rsidR="00D35CE4" w:rsidRPr="00FC7E2D">
          <w:rPr>
            <w:rStyle w:val="Hyperlink"/>
          </w:rPr>
          <w:t>https://www.npoint.io/docs/5abcca6f4e39b4955965</w:t>
        </w:r>
      </w:hyperlink>
    </w:p>
    <w:p w14:paraId="09F7F33B" w14:textId="1D68D64B" w:rsidR="00D35CE4" w:rsidRDefault="00D35CE4">
      <w:r>
        <w:t xml:space="preserve">Flask Docs Routing </w:t>
      </w:r>
    </w:p>
    <w:p w14:paraId="59F1AAC0" w14:textId="79BB104A" w:rsidR="00D35CE4" w:rsidRDefault="00A3293A">
      <w:hyperlink r:id="rId18" w:anchor="routing" w:history="1">
        <w:r w:rsidR="00D35CE4" w:rsidRPr="00FC7E2D">
          <w:rPr>
            <w:rStyle w:val="Hyperlink"/>
          </w:rPr>
          <w:t>https://flask.palletsprojects.com/en/1.1.x/quickstart/#routing</w:t>
        </w:r>
      </w:hyperlink>
    </w:p>
    <w:p w14:paraId="186CD062" w14:textId="21830FDA" w:rsidR="006A53E7" w:rsidRDefault="006A53E7"/>
    <w:p w14:paraId="3C03E647" w14:textId="66318428" w:rsidR="006A53E7" w:rsidRDefault="00AF4B00">
      <w:r>
        <w:t xml:space="preserve">Building a </w:t>
      </w:r>
      <w:r w:rsidR="004E25C3">
        <w:t xml:space="preserve">URL </w:t>
      </w:r>
      <w:proofErr w:type="gramStart"/>
      <w:r w:rsidR="004E25C3">
        <w:t>with  Flask</w:t>
      </w:r>
      <w:proofErr w:type="gramEnd"/>
      <w:r w:rsidR="004E25C3">
        <w:t xml:space="preserve"> </w:t>
      </w:r>
    </w:p>
    <w:p w14:paraId="14A7DC1C" w14:textId="71746A4C" w:rsidR="004E25C3" w:rsidRDefault="004E25C3">
      <w:r>
        <w:rPr>
          <w:noProof/>
        </w:rPr>
        <w:lastRenderedPageBreak/>
        <w:drawing>
          <wp:inline distT="0" distB="0" distL="0" distR="0" wp14:anchorId="4FA5E79D" wp14:editId="12273541">
            <wp:extent cx="5875529" cy="2682472"/>
            <wp:effectExtent l="0" t="0" r="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ACA66" wp14:editId="14A9B8EC">
            <wp:extent cx="4738977" cy="1971923"/>
            <wp:effectExtent l="0" t="0" r="508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144" cy="19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EE943" wp14:editId="7E9B7406">
            <wp:extent cx="4762913" cy="1295512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BFC4" w14:textId="77777777" w:rsidR="00A3293A" w:rsidRDefault="00A3293A" w:rsidP="00A3293A">
      <w:pPr>
        <w:rPr>
          <w:sz w:val="54"/>
          <w:szCs w:val="54"/>
        </w:rPr>
      </w:pPr>
      <w:r>
        <w:rPr>
          <w:sz w:val="54"/>
          <w:szCs w:val="54"/>
        </w:rPr>
        <w:t>Blog Capstone Project Part 1 - Templating</w:t>
      </w:r>
    </w:p>
    <w:p w14:paraId="682E6FAF" w14:textId="77777777" w:rsidR="00A3293A" w:rsidRDefault="00A3293A" w:rsidP="00A3293A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1. Head over to the course resources and download the starting files for this project.</w:t>
      </w:r>
    </w:p>
    <w:p w14:paraId="587F703B" w14:textId="77777777" w:rsidR="00A3293A" w:rsidRDefault="00A3293A" w:rsidP="00A3293A">
      <w:pPr>
        <w:rPr>
          <w:sz w:val="24"/>
          <w:szCs w:val="24"/>
        </w:rPr>
      </w:pPr>
    </w:p>
    <w:p w14:paraId="2C015CB4" w14:textId="77777777" w:rsidR="00A3293A" w:rsidRDefault="00A3293A" w:rsidP="00A3293A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sz w:val="27"/>
          <w:szCs w:val="27"/>
        </w:rPr>
        <w:t>2.  Run the </w:t>
      </w:r>
      <w:r>
        <w:rPr>
          <w:rStyle w:val="Strong"/>
          <w:sz w:val="27"/>
          <w:szCs w:val="27"/>
        </w:rPr>
        <w:t>main.py</w:t>
      </w:r>
      <w:r>
        <w:rPr>
          <w:sz w:val="27"/>
          <w:szCs w:val="27"/>
        </w:rPr>
        <w:t> file and you should see the following styling and website rendered:</w:t>
      </w:r>
    </w:p>
    <w:p w14:paraId="4B4E33FD" w14:textId="77777777" w:rsidR="00A3293A" w:rsidRDefault="00A3293A" w:rsidP="00A3293A">
      <w:pPr>
        <w:rPr>
          <w:sz w:val="24"/>
          <w:szCs w:val="24"/>
        </w:rPr>
      </w:pPr>
    </w:p>
    <w:p w14:paraId="122D5F82" w14:textId="77777777" w:rsidR="00A3293A" w:rsidRDefault="00A3293A" w:rsidP="00A3293A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3. Using the API for our </w:t>
      </w:r>
      <w:hyperlink r:id="rId22" w:tgtFrame="_blank" w:history="1">
        <w:r>
          <w:rPr>
            <w:rStyle w:val="Hyperlink"/>
            <w:color w:val="007791"/>
            <w:sz w:val="27"/>
            <w:szCs w:val="27"/>
          </w:rPr>
          <w:t xml:space="preserve">blog posts we created on </w:t>
        </w:r>
        <w:proofErr w:type="gramStart"/>
        <w:r>
          <w:rPr>
            <w:rStyle w:val="Hyperlink"/>
            <w:color w:val="007791"/>
            <w:sz w:val="27"/>
            <w:szCs w:val="27"/>
          </w:rPr>
          <w:t>n:Point</w:t>
        </w:r>
        <w:proofErr w:type="gramEnd"/>
      </w:hyperlink>
      <w:r>
        <w:rPr>
          <w:sz w:val="27"/>
          <w:szCs w:val="27"/>
        </w:rPr>
        <w:t xml:space="preserve">, render all the blogs' title and subtitles on the home page. </w:t>
      </w:r>
      <w:proofErr w:type="spellStart"/>
      <w:r>
        <w:rPr>
          <w:sz w:val="27"/>
          <w:szCs w:val="27"/>
        </w:rPr>
        <w:t>e.g</w:t>
      </w:r>
      <w:proofErr w:type="spellEnd"/>
    </w:p>
    <w:p w14:paraId="71B5B599" w14:textId="77777777" w:rsidR="00A3293A" w:rsidRDefault="00A3293A" w:rsidP="00A3293A">
      <w:pPr>
        <w:rPr>
          <w:sz w:val="24"/>
          <w:szCs w:val="24"/>
        </w:rPr>
      </w:pPr>
    </w:p>
    <w:p w14:paraId="63049156" w14:textId="77777777" w:rsidR="00A3293A" w:rsidRDefault="00A3293A" w:rsidP="00A3293A">
      <w:pPr>
        <w:pStyle w:val="NormalWeb"/>
        <w:spacing w:before="0" w:beforeAutospacing="0" w:after="0" w:afterAutospacing="0"/>
        <w:rPr>
          <w:sz w:val="27"/>
          <w:szCs w:val="27"/>
        </w:rPr>
      </w:pPr>
      <w:r>
        <w:rPr>
          <w:sz w:val="27"/>
          <w:szCs w:val="27"/>
        </w:rPr>
        <w:t>4. Make a "</w:t>
      </w:r>
      <w:r>
        <w:rPr>
          <w:rStyle w:val="Strong"/>
          <w:sz w:val="27"/>
          <w:szCs w:val="27"/>
        </w:rPr>
        <w:t>Read</w:t>
      </w:r>
      <w:r>
        <w:rPr>
          <w:sz w:val="27"/>
          <w:szCs w:val="27"/>
        </w:rPr>
        <w:t>" anchor tag at the end of each blog post preview link to a page with the entire blog - </w:t>
      </w:r>
      <w:r>
        <w:rPr>
          <w:rStyle w:val="HTMLCode"/>
          <w:rFonts w:ascii="Consolas" w:hAnsi="Consolas"/>
          <w:color w:val="EC5252"/>
          <w:sz w:val="24"/>
          <w:szCs w:val="24"/>
          <w:bdr w:val="single" w:sz="6" w:space="2" w:color="DEDFE0" w:frame="1"/>
          <w:shd w:val="clear" w:color="auto" w:fill="F2F3F5"/>
        </w:rPr>
        <w:t>title</w:t>
      </w:r>
      <w:r>
        <w:rPr>
          <w:sz w:val="27"/>
          <w:szCs w:val="27"/>
        </w:rPr>
        <w:t>, </w:t>
      </w:r>
      <w:r>
        <w:rPr>
          <w:rStyle w:val="HTMLCode"/>
          <w:rFonts w:ascii="Consolas" w:hAnsi="Consolas"/>
          <w:color w:val="EC5252"/>
          <w:sz w:val="24"/>
          <w:szCs w:val="24"/>
          <w:bdr w:val="single" w:sz="6" w:space="2" w:color="DEDFE0" w:frame="1"/>
          <w:shd w:val="clear" w:color="auto" w:fill="F2F3F5"/>
        </w:rPr>
        <w:t>subtitle</w:t>
      </w:r>
      <w:r>
        <w:rPr>
          <w:sz w:val="27"/>
          <w:szCs w:val="27"/>
        </w:rPr>
        <w:t> and </w:t>
      </w:r>
      <w:r>
        <w:rPr>
          <w:rStyle w:val="HTMLCode"/>
          <w:rFonts w:ascii="Consolas" w:hAnsi="Consolas"/>
          <w:color w:val="EC5252"/>
          <w:sz w:val="24"/>
          <w:szCs w:val="24"/>
          <w:bdr w:val="single" w:sz="6" w:space="2" w:color="DEDFE0" w:frame="1"/>
          <w:shd w:val="clear" w:color="auto" w:fill="F2F3F5"/>
        </w:rPr>
        <w:t>body</w:t>
      </w:r>
      <w:r>
        <w:rPr>
          <w:sz w:val="27"/>
          <w:szCs w:val="27"/>
        </w:rPr>
        <w:t>. The individual blog posts should live at the path: URL/post/</w:t>
      </w:r>
      <w:proofErr w:type="spellStart"/>
      <w:r>
        <w:rPr>
          <w:sz w:val="27"/>
          <w:szCs w:val="27"/>
        </w:rPr>
        <w:t>blog_id</w:t>
      </w:r>
      <w:proofErr w:type="spellEnd"/>
    </w:p>
    <w:p w14:paraId="414879AB" w14:textId="77777777" w:rsidR="00A3293A" w:rsidRDefault="00A3293A" w:rsidP="00A3293A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e.g.</w:t>
      </w:r>
    </w:p>
    <w:p w14:paraId="14705E67" w14:textId="77777777" w:rsidR="00A3293A" w:rsidRDefault="00A3293A" w:rsidP="00A3293A">
      <w:pPr>
        <w:rPr>
          <w:sz w:val="24"/>
          <w:szCs w:val="24"/>
        </w:rPr>
      </w:pPr>
    </w:p>
    <w:p w14:paraId="0797E8DB" w14:textId="69CCDBB8" w:rsidR="006A53E7" w:rsidRDefault="006A53E7"/>
    <w:p w14:paraId="73160A97" w14:textId="2FA14083" w:rsidR="006A53E7" w:rsidRDefault="006A53E7"/>
    <w:p w14:paraId="5834AC98" w14:textId="77CE163C" w:rsidR="006A53E7" w:rsidRDefault="006A53E7"/>
    <w:p w14:paraId="383805E4" w14:textId="5846CCAD" w:rsidR="006A53E7" w:rsidRDefault="006A53E7"/>
    <w:p w14:paraId="2F26E250" w14:textId="01C4EC43" w:rsidR="006A53E7" w:rsidRDefault="006A53E7"/>
    <w:p w14:paraId="7AA8679B" w14:textId="299B9807" w:rsidR="006A53E7" w:rsidRDefault="006A53E7"/>
    <w:p w14:paraId="5124128B" w14:textId="6FE83BB4" w:rsidR="006A53E7" w:rsidRDefault="006A53E7"/>
    <w:p w14:paraId="3B476718" w14:textId="77777777" w:rsidR="006A53E7" w:rsidRDefault="006A53E7"/>
    <w:p w14:paraId="5BFCB83B" w14:textId="77777777" w:rsidR="00D35CE4" w:rsidRDefault="00D35CE4"/>
    <w:p w14:paraId="651253D3" w14:textId="77777777" w:rsidR="00D35CE4" w:rsidRDefault="00D35CE4"/>
    <w:p w14:paraId="19E026D5" w14:textId="77777777" w:rsidR="00D35CE4" w:rsidRDefault="00D35CE4"/>
    <w:sectPr w:rsidR="00D35C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E73"/>
    <w:rsid w:val="00263640"/>
    <w:rsid w:val="00313E73"/>
    <w:rsid w:val="003B308B"/>
    <w:rsid w:val="00445432"/>
    <w:rsid w:val="004E25C3"/>
    <w:rsid w:val="006A53E7"/>
    <w:rsid w:val="007E70C2"/>
    <w:rsid w:val="007F0AA7"/>
    <w:rsid w:val="00973F38"/>
    <w:rsid w:val="00A3293A"/>
    <w:rsid w:val="00AF4B00"/>
    <w:rsid w:val="00B129F8"/>
    <w:rsid w:val="00B50282"/>
    <w:rsid w:val="00CF39BE"/>
    <w:rsid w:val="00D04D97"/>
    <w:rsid w:val="00D35CE4"/>
    <w:rsid w:val="00D90FCA"/>
    <w:rsid w:val="00E05E70"/>
    <w:rsid w:val="00E467DF"/>
    <w:rsid w:val="00F6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DCC9"/>
  <w15:chartTrackingRefBased/>
  <w15:docId w15:val="{DA5990F8-9B66-4EAE-AD0F-DB6AC62DE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0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0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F0AA7"/>
    <w:rPr>
      <w:color w:val="954F72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7F0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6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67D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3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293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29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8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74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gify.io/" TargetMode="External"/><Relationship Id="rId18" Type="http://schemas.openxmlformats.org/officeDocument/2006/relationships/hyperlink" Target="https://flask.palletsprojects.com/en/1.1.x/quickstart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flask.palletsprojects.com/en/1.1.x/quickstart/" TargetMode="External"/><Relationship Id="rId12" Type="http://schemas.openxmlformats.org/officeDocument/2006/relationships/hyperlink" Target="https://genderize.io/" TargetMode="External"/><Relationship Id="rId17" Type="http://schemas.openxmlformats.org/officeDocument/2006/relationships/hyperlink" Target="https://www.npoint.io/docs/5abcca6f4e39b4955965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oint.io/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updateyourfooter.com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jinja.palletsprojects.com/en/2.11.x/templates/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npoint.io/docs/5abcca6f4e39b495596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6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14</cp:revision>
  <dcterms:created xsi:type="dcterms:W3CDTF">2021-02-21T00:06:00Z</dcterms:created>
  <dcterms:modified xsi:type="dcterms:W3CDTF">2021-02-21T17:35:00Z</dcterms:modified>
</cp:coreProperties>
</file>