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83E1FA7" wp14:paraId="63FA0BE4" wp14:textId="5D4182E6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783E1FA7" w:rsidR="29D2754C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Complex Engineering Problem</w:t>
      </w:r>
    </w:p>
    <w:p xmlns:wp14="http://schemas.microsoft.com/office/word/2010/wordml" w:rsidP="783E1FA7" wp14:paraId="43D1AE2F" wp14:textId="4221523C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783E1FA7" wp14:paraId="6471FB23" wp14:textId="458C0BEB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83E1FA7" w:rsidR="29D275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Course: </w:t>
      </w:r>
      <w:r w:rsidRPr="783E1FA7" w:rsidR="29D2754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Electromagnetics and its Applications</w:t>
      </w:r>
    </w:p>
    <w:p xmlns:wp14="http://schemas.microsoft.com/office/word/2010/wordml" w:rsidP="783E1FA7" wp14:paraId="03970520" wp14:textId="5781A3F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83E1FA7" w:rsidR="29D275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Semester: </w:t>
      </w:r>
      <w:r w:rsidRPr="783E1FA7" w:rsidR="29D2754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Fifth (Fall 2024)</w:t>
      </w:r>
    </w:p>
    <w:p xmlns:wp14="http://schemas.microsoft.com/office/word/2010/wordml" w:rsidP="783E1FA7" wp14:paraId="2C078E63" wp14:textId="352C994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83E1FA7" w:rsidR="29D275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Instructor: </w:t>
      </w:r>
      <w:r w:rsidRPr="783E1FA7" w:rsidR="29D2754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Dr. Adeem Aslam</w:t>
      </w:r>
    </w:p>
    <w:p w:rsidR="29D2754C" w:rsidP="783E1FA7" w:rsidRDefault="29D2754C" w14:paraId="779D2E3D" w14:textId="299649AD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83E1FA7" w:rsidR="29D275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Submitted by: </w:t>
      </w:r>
      <w:r w:rsidRPr="783E1FA7" w:rsidR="29D2754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Syed Abdul Rehman (2022-EE-11)</w:t>
      </w:r>
    </w:p>
    <w:p w:rsidR="783E1FA7" w:rsidP="783E1FA7" w:rsidRDefault="783E1FA7" w14:paraId="1BC9508A" w14:textId="2564A21C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94AF387" w:rsidP="783E1FA7" w:rsidRDefault="294AF387" w14:paraId="4630C56A" w14:textId="05BE54C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294AF387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Abstract: </w:t>
      </w:r>
      <w:r w:rsidRPr="783E1FA7" w:rsidR="294AF38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In this report, a </w:t>
      </w:r>
      <w:proofErr w:type="spellStart"/>
      <w:r w:rsidRPr="783E1FA7" w:rsidR="294AF38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Radome</w:t>
      </w:r>
      <w:proofErr w:type="spellEnd"/>
      <w:r w:rsidRPr="783E1FA7" w:rsidR="294AF38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design </w:t>
      </w:r>
      <w:r w:rsidRPr="783E1FA7" w:rsidR="11D734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is proposed </w:t>
      </w:r>
      <w:r w:rsidRPr="783E1FA7" w:rsidR="64B8D4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for </w:t>
      </w:r>
      <w:r w:rsidRPr="783E1FA7" w:rsidR="24244A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Automotive RADAR applications, working in the 76-81 GHz frequency range.</w:t>
      </w:r>
      <w:r w:rsidRPr="783E1FA7" w:rsidR="1549DA4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Factors such as </w:t>
      </w:r>
      <w:r w:rsidRPr="783E1FA7" w:rsidR="326CFB1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</w:t>
      </w:r>
      <w:r w:rsidRPr="783E1FA7" w:rsidR="1549DA4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</w:t>
      </w:r>
      <w:r w:rsidRPr="783E1FA7" w:rsidR="42C491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mperature variations, mechanical durability </w:t>
      </w:r>
      <w:r w:rsidRPr="783E1FA7" w:rsidR="5C7475D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and electromagnetic properties of the material are considered.</w:t>
      </w:r>
      <w:r w:rsidRPr="783E1FA7" w:rsidR="0E8FA84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MATLAB simulations for wave propagation and code have also been included. </w:t>
      </w:r>
      <w:r w:rsidRPr="783E1FA7" w:rsidR="7ECA804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Also, the system will be integrated into the Car. The design will ensure co</w:t>
      </w:r>
      <w:r w:rsidRPr="783E1FA7" w:rsidR="36E194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st-effectiveness, ease of fabrication and compatibility with automotive </w:t>
      </w:r>
      <w:r w:rsidRPr="783E1FA7" w:rsidR="193AE0C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safety standards.</w:t>
      </w:r>
      <w:r>
        <w:br/>
      </w:r>
      <w:r>
        <w:br/>
      </w:r>
      <w:r w:rsidRPr="783E1FA7" w:rsidR="3781C651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Theoretical Background: </w:t>
      </w:r>
      <w:r w:rsidRPr="783E1FA7" w:rsidR="36E194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83E1FA7" w:rsidR="5E6F4D1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The problem at hand is effectively a wave incidence problem at a dielectric slab, separating the environment from the </w:t>
      </w:r>
      <w:proofErr w:type="spellStart"/>
      <w:r w:rsidRPr="783E1FA7" w:rsidR="5E6F4D1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radome</w:t>
      </w:r>
      <w:proofErr w:type="spellEnd"/>
      <w:r w:rsidRPr="783E1FA7" w:rsidR="5E6F4D1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Consider the general expression for the </w:t>
      </w:r>
      <w:r w:rsidRPr="783E1FA7" w:rsidR="5BE62D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Electric field:</w:t>
      </w:r>
      <w:r w:rsidRPr="783E1FA7" w:rsidR="77CACAE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(1)</w:t>
      </w:r>
    </w:p>
    <w:p w:rsidR="1E432B1E" w:rsidP="783E1FA7" w:rsidRDefault="1E432B1E" w14:paraId="193A056F" w14:textId="00B6041B">
      <w:pPr>
        <w:pStyle w:val="Normal"/>
        <w:jc w:val="center"/>
        <w:rPr>
          <w:sz w:val="28"/>
          <w:szCs w:val="28"/>
        </w:rPr>
      </w:pPr>
      <w:r w:rsidR="1E432B1E">
        <w:drawing>
          <wp:inline wp14:editId="0EB6D839" wp14:anchorId="4928389C">
            <wp:extent cx="3124636" cy="619212"/>
            <wp:effectExtent l="0" t="0" r="0" b="0"/>
            <wp:docPr id="1191002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f317fa07a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BD3DA" w:rsidP="783E1FA7" w:rsidRDefault="55DBD3DA" w14:paraId="37C8AF41" w14:textId="1C7D473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55DBD3DA">
        <w:rPr>
          <w:rFonts w:ascii="Times New Roman" w:hAnsi="Times New Roman" w:eastAsia="Times New Roman" w:cs="Times New Roman"/>
          <w:sz w:val="28"/>
          <w:szCs w:val="28"/>
        </w:rPr>
        <w:t xml:space="preserve">Where </w:t>
      </w:r>
      <w:proofErr w:type="gramStart"/>
      <w:r w:rsidRPr="783E1FA7" w:rsidR="55DBD3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</w:t>
      </w:r>
      <w:r w:rsidRPr="783E1FA7" w:rsidR="55DBD3DA">
        <w:rPr>
          <w:rFonts w:ascii="Times New Roman" w:hAnsi="Times New Roman" w:eastAsia="Times New Roman" w:cs="Times New Roman"/>
          <w:sz w:val="20"/>
          <w:szCs w:val="20"/>
        </w:rPr>
        <w:t xml:space="preserve">n  </w:t>
      </w:r>
      <w:r w:rsidRPr="783E1FA7" w:rsidR="55DBD3DA">
        <w:rPr>
          <w:rFonts w:ascii="Times New Roman" w:hAnsi="Times New Roman" w:eastAsia="Times New Roman" w:cs="Times New Roman"/>
          <w:sz w:val="28"/>
          <w:szCs w:val="28"/>
        </w:rPr>
        <w:t>represents</w:t>
      </w:r>
      <w:proofErr w:type="gramEnd"/>
      <w:r w:rsidRPr="783E1FA7" w:rsidR="55DBD3DA">
        <w:rPr>
          <w:rFonts w:ascii="Times New Roman" w:hAnsi="Times New Roman" w:eastAsia="Times New Roman" w:cs="Times New Roman"/>
          <w:sz w:val="28"/>
          <w:szCs w:val="28"/>
        </w:rPr>
        <w:t xml:space="preserve"> the unit vector in the direction of the propagating wave.</w:t>
      </w:r>
      <w:r w:rsidRPr="783E1FA7" w:rsidR="7306F81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83E1FA7" w:rsidR="7306F81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R </w:t>
      </w:r>
      <w:r w:rsidRPr="783E1FA7" w:rsidR="7306F81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represents the vector signifying a point on the </w:t>
      </w:r>
      <w:r w:rsidRPr="783E1FA7" w:rsidR="7F40729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Surface where the phase is constant. Generally, we can think of the above equation as an optimization problem in </w:t>
      </w:r>
      <w:r w:rsidRPr="783E1FA7" w:rsidR="7F40729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</w:t>
      </w:r>
      <w:r w:rsidRPr="783E1FA7" w:rsidR="0E855C6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783E1FA7" w:rsidR="0E855C6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where </w:t>
      </w:r>
      <w:r w:rsidRPr="783E1FA7" w:rsidR="0E855C6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</w:t>
      </w:r>
      <w:r w:rsidRPr="783E1FA7" w:rsidR="0E855C6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may be now considered as a vector </w:t>
      </w:r>
      <w:r w:rsidRPr="783E1FA7" w:rsidR="0E57BC7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on the surface of </w:t>
      </w:r>
      <w:proofErr w:type="spellStart"/>
      <w:r w:rsidRPr="783E1FA7" w:rsidR="0E57BC7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Radome</w:t>
      </w:r>
      <w:proofErr w:type="spellEnd"/>
      <w:r w:rsidRPr="783E1FA7" w:rsidR="61AA324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This optimization problem is obviously complicated, so we will make some simplifying assumptions about the </w:t>
      </w:r>
      <w:r w:rsidRPr="783E1FA7" w:rsidR="0F546F1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direction of field’s propagation. We will consider the Antenna’s Radiation in the Far-Field, where </w:t>
      </w:r>
      <w:r w:rsidRPr="783E1FA7" w:rsidR="6D52062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the field is almost propagating radially outward, so we can make a confident approximation by letting </w:t>
      </w:r>
      <w:r w:rsidRPr="783E1FA7" w:rsidR="6D52062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</w:t>
      </w:r>
      <w:r w:rsidRPr="783E1FA7" w:rsidR="6D52062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n</w:t>
      </w:r>
      <w:r w:rsidRPr="783E1FA7" w:rsidR="6D52062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= </w:t>
      </w:r>
      <w:proofErr w:type="spellStart"/>
      <w:r w:rsidRPr="783E1FA7" w:rsidR="6D52062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</w:t>
      </w:r>
      <w:r w:rsidRPr="783E1FA7" w:rsidR="6D52062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</w:t>
      </w:r>
      <w:r w:rsidRPr="783E1FA7" w:rsidR="6D52062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r</w:t>
      </w:r>
      <w:proofErr w:type="spellEnd"/>
      <w:r w:rsidRPr="783E1FA7" w:rsidR="7831EB3A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. </w:t>
      </w:r>
      <w:r w:rsidRPr="783E1FA7" w:rsidR="7831EB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In this way, the incident field at the </w:t>
      </w:r>
      <w:proofErr w:type="spellStart"/>
      <w:r w:rsidRPr="783E1FA7" w:rsidR="7831EB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radome</w:t>
      </w:r>
      <w:proofErr w:type="spellEnd"/>
      <w:r w:rsidRPr="783E1FA7" w:rsidR="7831EB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83E1FA7" w:rsidR="3A5C965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becomes:</w:t>
      </w:r>
      <w:r w:rsidRPr="783E1FA7" w:rsidR="5B68A0C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(2)</w:t>
      </w:r>
    </w:p>
    <w:p w:rsidR="783E1FA7" w:rsidP="783E1FA7" w:rsidRDefault="783E1FA7" w14:paraId="03710BE1" w14:textId="3CD524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770AE66" w:rsidP="783E1FA7" w:rsidRDefault="0770AE66" w14:paraId="5409DEB7" w14:textId="40492CC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0770AE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 here represents the wavenumber, generally written as</w:t>
      </w:r>
      <w:r w:rsidRPr="783E1FA7" w:rsidR="75FC28E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(for lossy media):</w:t>
      </w:r>
      <w:r w:rsidRPr="783E1FA7" w:rsidR="08744AD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(3)</w:t>
      </w:r>
    </w:p>
    <w:p w:rsidR="2061AA0A" w:rsidP="783E1FA7" w:rsidRDefault="2061AA0A" w14:paraId="73E87F57" w14:textId="682EBAD2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2061AA0A">
        <w:drawing>
          <wp:inline wp14:editId="3D51119A" wp14:anchorId="2A739620">
            <wp:extent cx="2124372" cy="590632"/>
            <wp:effectExtent l="0" t="0" r="0" b="0"/>
            <wp:docPr id="2137937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40c33b3cf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DDF1C" w:rsidP="783E1FA7" w:rsidRDefault="3DFDDF1C" w14:paraId="09D8B7F4" w14:textId="6CB18A0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3DFDDF1C">
        <w:rPr>
          <w:rFonts w:ascii="Times New Roman" w:hAnsi="Times New Roman" w:eastAsia="Times New Roman" w:cs="Times New Roman"/>
          <w:sz w:val="28"/>
          <w:szCs w:val="28"/>
        </w:rPr>
        <w:t>Where:</w:t>
      </w:r>
      <w:r w:rsidRPr="783E1FA7" w:rsidR="29D4D903">
        <w:rPr>
          <w:rFonts w:ascii="Times New Roman" w:hAnsi="Times New Roman" w:eastAsia="Times New Roman" w:cs="Times New Roman"/>
          <w:sz w:val="28"/>
          <w:szCs w:val="28"/>
        </w:rPr>
        <w:t xml:space="preserve"> (4)</w:t>
      </w:r>
    </w:p>
    <w:p w:rsidR="3DFDDF1C" w:rsidP="783E1FA7" w:rsidRDefault="3DFDDF1C" w14:paraId="444A1EE2" w14:textId="6770C51B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3DFDDF1C">
        <w:drawing>
          <wp:inline wp14:editId="29067C46" wp14:anchorId="4B3557BE">
            <wp:extent cx="905001" cy="400106"/>
            <wp:effectExtent l="0" t="0" r="0" b="0"/>
            <wp:docPr id="2057975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49744bdfe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7F5F94" w:rsidP="783E1FA7" w:rsidRDefault="717F5F94" w14:paraId="1B6BA025" w14:textId="3B5D23E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717F5F94">
        <w:rPr>
          <w:rFonts w:ascii="Times New Roman" w:hAnsi="Times New Roman" w:eastAsia="Times New Roman" w:cs="Times New Roman"/>
          <w:sz w:val="28"/>
          <w:szCs w:val="28"/>
        </w:rPr>
        <w:t xml:space="preserve">Our assumption about the Far-Field </w:t>
      </w:r>
      <w:r w:rsidRPr="783E1FA7" w:rsidR="15BFCE97">
        <w:rPr>
          <w:rFonts w:ascii="Times New Roman" w:hAnsi="Times New Roman" w:eastAsia="Times New Roman" w:cs="Times New Roman"/>
          <w:sz w:val="28"/>
          <w:szCs w:val="28"/>
        </w:rPr>
        <w:t xml:space="preserve">enables us to construct a simplistic geometry of the </w:t>
      </w:r>
      <w:proofErr w:type="spellStart"/>
      <w:r w:rsidRPr="783E1FA7" w:rsidR="15BFCE97">
        <w:rPr>
          <w:rFonts w:ascii="Times New Roman" w:hAnsi="Times New Roman" w:eastAsia="Times New Roman" w:cs="Times New Roman"/>
          <w:sz w:val="28"/>
          <w:szCs w:val="28"/>
        </w:rPr>
        <w:t>radome</w:t>
      </w:r>
      <w:proofErr w:type="spellEnd"/>
      <w:r w:rsidRPr="783E1FA7" w:rsidR="15BFCE97">
        <w:rPr>
          <w:rFonts w:ascii="Times New Roman" w:hAnsi="Times New Roman" w:eastAsia="Times New Roman" w:cs="Times New Roman"/>
          <w:sz w:val="28"/>
          <w:szCs w:val="28"/>
        </w:rPr>
        <w:t>, namely spherical,</w:t>
      </w:r>
      <w:r w:rsidRPr="783E1FA7" w:rsidR="451E053E">
        <w:rPr>
          <w:rFonts w:ascii="Times New Roman" w:hAnsi="Times New Roman" w:eastAsia="Times New Roman" w:cs="Times New Roman"/>
          <w:sz w:val="28"/>
          <w:szCs w:val="28"/>
        </w:rPr>
        <w:t xml:space="preserve"> due to the radial propagation of wave.</w:t>
      </w:r>
      <w:r w:rsidRPr="783E1FA7" w:rsidR="15BFCE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83E1FA7" w:rsidR="1802CB19">
        <w:rPr>
          <w:rFonts w:ascii="Times New Roman" w:hAnsi="Times New Roman" w:eastAsia="Times New Roman" w:cs="Times New Roman"/>
          <w:sz w:val="28"/>
          <w:szCs w:val="28"/>
        </w:rPr>
        <w:t>This</w:t>
      </w:r>
      <w:r w:rsidRPr="783E1FA7" w:rsidR="15BFCE97">
        <w:rPr>
          <w:rFonts w:ascii="Times New Roman" w:hAnsi="Times New Roman" w:eastAsia="Times New Roman" w:cs="Times New Roman"/>
          <w:sz w:val="28"/>
          <w:szCs w:val="28"/>
        </w:rPr>
        <w:t xml:space="preserve"> will be justified in later calculations of Reflection and Transmission coefficients.</w:t>
      </w:r>
    </w:p>
    <w:p w:rsidR="187125CC" w:rsidP="783E1FA7" w:rsidRDefault="187125CC" w14:paraId="29543409" w14:textId="5A03064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83E1FA7" w:rsidR="187125CC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Wave Incidence at a Dielectric Slab:</w:t>
      </w:r>
    </w:p>
    <w:p w:rsidR="187125CC" w:rsidP="783E1FA7" w:rsidRDefault="187125CC" w14:paraId="3ECB1421" w14:textId="29EDA1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187125C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Assume </w:t>
      </w:r>
      <w:r w:rsidRPr="783E1FA7" w:rsidR="486E145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incidence </w:t>
      </w:r>
      <w:r w:rsidRPr="783E1FA7" w:rsidR="2C5A40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at a s</w:t>
      </w:r>
      <w:r w:rsidRPr="783E1FA7" w:rsidR="42F8AF3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pherical slab</w:t>
      </w:r>
      <w:r w:rsidRPr="783E1FA7" w:rsidR="2C5A40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by a</w:t>
      </w:r>
      <w:r w:rsidRPr="783E1FA7" w:rsidR="39427DA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wave</w:t>
      </w:r>
      <w:r w:rsidRPr="783E1FA7" w:rsidR="2C5A40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:</w:t>
      </w:r>
    </w:p>
    <w:p w:rsidR="2CE0D16F" w:rsidP="783E1FA7" w:rsidRDefault="2CE0D16F" w14:paraId="4B595E6F" w14:textId="4A53A253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2CE0D16F">
        <w:drawing>
          <wp:inline wp14:editId="66C68FBB" wp14:anchorId="05D192A3">
            <wp:extent cx="3858164" cy="3191320"/>
            <wp:effectExtent l="0" t="0" r="0" b="0"/>
            <wp:docPr id="243472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cf10224f541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E1FA7" w:rsidP="783E1FA7" w:rsidRDefault="783E1FA7" w14:paraId="70CE2C89" w14:textId="4A3855A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2AD3EE4" w:rsidP="783E1FA7" w:rsidRDefault="12AD3EE4" w14:paraId="051C0DE3" w14:textId="78296F1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783E1FA7" w:rsidR="12AD3EE4">
        <w:rPr>
          <w:rFonts w:ascii="Times New Roman" w:hAnsi="Times New Roman" w:eastAsia="Times New Roman" w:cs="Times New Roman"/>
          <w:sz w:val="28"/>
          <w:szCs w:val="28"/>
        </w:rPr>
        <w:t>The fields are:</w:t>
      </w:r>
    </w:p>
    <w:p w:rsidR="1EAD3CB0" w:rsidP="783E1FA7" w:rsidRDefault="1EAD3CB0" w14:paraId="35162109" w14:textId="6E439260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1EAD3CB0">
        <w:drawing>
          <wp:inline wp14:editId="0844B740" wp14:anchorId="41864166">
            <wp:extent cx="3657600" cy="4824781"/>
            <wp:effectExtent l="583590" t="0" r="583590" b="0"/>
            <wp:docPr id="694815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c4cc370ea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852" r="0" b="17948"/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657600" cy="48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D3CB0" w:rsidP="783E1FA7" w:rsidRDefault="1EAD3CB0" w14:paraId="502AF438" w14:textId="20FC0CD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1EAD3CB0">
        <w:rPr>
          <w:rFonts w:ascii="Times New Roman" w:hAnsi="Times New Roman" w:eastAsia="Times New Roman" w:cs="Times New Roman"/>
          <w:sz w:val="28"/>
          <w:szCs w:val="28"/>
        </w:rPr>
        <w:t xml:space="preserve">From which the transmission and reflection coefficients are to be obtained, along with the optimal parameters for thickness and radius of the </w:t>
      </w:r>
      <w:proofErr w:type="spellStart"/>
      <w:r w:rsidRPr="783E1FA7" w:rsidR="1EAD3CB0">
        <w:rPr>
          <w:rFonts w:ascii="Times New Roman" w:hAnsi="Times New Roman" w:eastAsia="Times New Roman" w:cs="Times New Roman"/>
          <w:sz w:val="28"/>
          <w:szCs w:val="28"/>
        </w:rPr>
        <w:t>radome</w:t>
      </w:r>
      <w:proofErr w:type="spellEnd"/>
      <w:r w:rsidRPr="783E1FA7" w:rsidR="1EAD3CB0">
        <w:rPr>
          <w:rFonts w:ascii="Times New Roman" w:hAnsi="Times New Roman" w:eastAsia="Times New Roman" w:cs="Times New Roman"/>
          <w:sz w:val="28"/>
          <w:szCs w:val="28"/>
        </w:rPr>
        <w:t>. Following is the complete deriva</w:t>
      </w:r>
      <w:r w:rsidRPr="783E1FA7" w:rsidR="6AFC1FBC">
        <w:rPr>
          <w:rFonts w:ascii="Times New Roman" w:hAnsi="Times New Roman" w:eastAsia="Times New Roman" w:cs="Times New Roman"/>
          <w:sz w:val="28"/>
          <w:szCs w:val="28"/>
        </w:rPr>
        <w:t xml:space="preserve">tion of the EM fields and the Transmission and reflection coefficients: </w:t>
      </w:r>
    </w:p>
    <w:p w:rsidR="1BC4D2A6" w:rsidP="783E1FA7" w:rsidRDefault="1BC4D2A6" w14:paraId="3D17A218" w14:textId="11D6B395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1BC4D2A6">
        <w:drawing>
          <wp:inline wp14:editId="4968FA7F" wp14:anchorId="1E4DBD8F">
            <wp:extent cx="3657600" cy="5885577"/>
            <wp:effectExtent l="1113988" t="0" r="1113988" b="0"/>
            <wp:docPr id="738185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2b6f2f7ab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535" t="15224" r="0" b="5608"/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657600" cy="58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E1FA7" w:rsidP="783E1FA7" w:rsidRDefault="783E1FA7" w14:paraId="252D062A" w14:textId="55033CC4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</w:p>
    <w:p w:rsidR="6AFC1FBC" w:rsidP="783E1FA7" w:rsidRDefault="6AFC1FBC" w14:paraId="172BBCAB" w14:textId="2355ED78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6AFC1FBC">
        <w:drawing>
          <wp:inline wp14:editId="01285868" wp14:anchorId="3887B1C3">
            <wp:extent cx="3657600" cy="5793188"/>
            <wp:effectExtent l="1067794" t="0" r="1067794" b="0"/>
            <wp:docPr id="178029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f30d60016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680" t="15384" r="0" b="5929"/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657600" cy="57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E09B7" w:rsidP="783E1FA7" w:rsidRDefault="65AE09B7" w14:paraId="73CD5222" w14:textId="742E5DD8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65AE09B7">
        <w:drawing>
          <wp:inline wp14:editId="51A36916" wp14:anchorId="32AA8315">
            <wp:extent cx="3657600" cy="5761314"/>
            <wp:effectExtent l="1051857" t="0" r="1051857" b="0"/>
            <wp:docPr id="2091299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884286164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820" t="15064" r="0" b="7692"/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657600" cy="57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E1FA7" w:rsidP="783E1FA7" w:rsidRDefault="783E1FA7" w14:paraId="255045A8" w14:textId="18CBBEA2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</w:p>
    <w:p w:rsidR="65AE09B7" w:rsidP="783E1FA7" w:rsidRDefault="65AE09B7" w14:paraId="6006B437" w14:textId="655162C5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65AE09B7">
        <w:drawing>
          <wp:inline wp14:editId="1CA01D77" wp14:anchorId="69ADEC63">
            <wp:extent cx="3657600" cy="5510968"/>
            <wp:effectExtent l="926684" t="0" r="926684" b="0"/>
            <wp:docPr id="1150658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103fb2c43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401" t="15544" r="5698" b="12500"/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657600" cy="55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6DFCA6" w:rsidP="783E1FA7" w:rsidRDefault="686DFCA6" w14:paraId="02E5357D" w14:textId="234F235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686DFCA6">
        <w:rPr>
          <w:rFonts w:ascii="Times New Roman" w:hAnsi="Times New Roman" w:eastAsia="Times New Roman" w:cs="Times New Roman"/>
          <w:sz w:val="28"/>
          <w:szCs w:val="28"/>
        </w:rPr>
        <w:t xml:space="preserve">The derived results will be used extensively for analysis and design of the </w:t>
      </w:r>
      <w:r w:rsidRPr="783E1FA7" w:rsidR="686DFCA6">
        <w:rPr>
          <w:rFonts w:ascii="Times New Roman" w:hAnsi="Times New Roman" w:eastAsia="Times New Roman" w:cs="Times New Roman"/>
          <w:sz w:val="28"/>
          <w:szCs w:val="28"/>
        </w:rPr>
        <w:t>radome</w:t>
      </w:r>
      <w:r w:rsidRPr="783E1FA7" w:rsidR="686DFCA6">
        <w:rPr>
          <w:rFonts w:ascii="Times New Roman" w:hAnsi="Times New Roman" w:eastAsia="Times New Roman" w:cs="Times New Roman"/>
          <w:sz w:val="28"/>
          <w:szCs w:val="28"/>
        </w:rPr>
        <w:t>. The Electromagnetic Fields will be found by the Equations described above.</w:t>
      </w:r>
    </w:p>
    <w:p w:rsidR="3C1A79CC" w:rsidP="783E1FA7" w:rsidRDefault="3C1A79CC" w14:paraId="15E2FDA4" w14:textId="2F41790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83E1FA7" w:rsidR="3C1A79CC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Choice of Material:</w:t>
      </w:r>
    </w:p>
    <w:p w:rsidR="732F2D33" w:rsidP="783E1FA7" w:rsidRDefault="732F2D33" w14:paraId="0C315284" w14:textId="344DCCD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proofErr w:type="spellStart"/>
      <w:r w:rsidRPr="783E1FA7" w:rsidR="732F2D3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Polytetraflouroethylene</w:t>
      </w:r>
      <w:proofErr w:type="spellEnd"/>
      <w:r w:rsidRPr="783E1FA7" w:rsidR="732F2D3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(PTFE)</w:t>
      </w:r>
      <w:r w:rsidRPr="783E1FA7" w:rsidR="3C1A79C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was chosen as the </w:t>
      </w:r>
      <w:proofErr w:type="spellStart"/>
      <w:r w:rsidRPr="783E1FA7" w:rsidR="3C1A79C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radome</w:t>
      </w:r>
      <w:proofErr w:type="spellEnd"/>
      <w:r w:rsidRPr="783E1FA7" w:rsidR="3C1A79C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material, as it has one of the best dielectric </w:t>
      </w:r>
      <w:r w:rsidRPr="783E1FA7" w:rsidR="51A7162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constants</w:t>
      </w:r>
      <w:r w:rsidRPr="783E1FA7" w:rsidR="3C1A79C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(2)</w:t>
      </w:r>
      <w:r w:rsidRPr="783E1FA7" w:rsidR="3C1A79C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</w:t>
      </w:r>
      <w:r w:rsidRPr="783E1FA7" w:rsidR="45783AD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is non-magnetic, has an</w:t>
      </w:r>
      <w:r w:rsidRPr="783E1FA7" w:rsidR="3C1A79C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extremely low loss tangent (0</w:t>
      </w:r>
      <w:r w:rsidRPr="783E1FA7" w:rsidR="5C99C50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.004), and a good refractive index of about 1.44 (Better than most considerable materials).</w:t>
      </w:r>
      <w:r w:rsidRPr="783E1FA7" w:rsidR="545F648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Also, Teflon is extremely durable to UV, chemical degradation (</w:t>
      </w:r>
      <w:r w:rsidRPr="783E1FA7" w:rsidR="7638865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Chemically</w:t>
      </w:r>
      <w:r w:rsidRPr="783E1FA7" w:rsidR="0C8D1F0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Inert)</w:t>
      </w:r>
      <w:r w:rsidRPr="783E1FA7" w:rsidR="1A890C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and invariant to temperature variation in its characteristics. Some tradeoffs were made, such as </w:t>
      </w:r>
      <w:r w:rsidRPr="783E1FA7" w:rsidR="66E37F0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mechanical strength (not extremely tough,</w:t>
      </w:r>
      <w:r w:rsidRPr="783E1FA7" w:rsidR="0A40F28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83E1FA7" w:rsidR="66E37F0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high stress conditions may not make it suitable), fabrication of the material is </w:t>
      </w:r>
      <w:r w:rsidRPr="783E1FA7" w:rsidR="2EB2764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sometimes </w:t>
      </w:r>
      <w:r w:rsidRPr="783E1FA7" w:rsidR="66E37F0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tricky.</w:t>
      </w:r>
      <w:r w:rsidRPr="783E1FA7" w:rsidR="00C8A4D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However, for automotive applications, the choice of material complies with the set automotive standards of</w:t>
      </w:r>
      <w:r w:rsidRPr="783E1FA7" w:rsidR="2106EF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safety</w:t>
      </w:r>
      <w:r w:rsidRPr="783E1FA7" w:rsidR="06704EF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and industry </w:t>
      </w:r>
      <w:proofErr w:type="spellStart"/>
      <w:r w:rsidRPr="783E1FA7" w:rsidR="06704EF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capabilites</w:t>
      </w:r>
      <w:proofErr w:type="spellEnd"/>
      <w:r w:rsidRPr="783E1FA7" w:rsidR="06704EF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of manufacturing</w:t>
      </w:r>
      <w:r w:rsidRPr="783E1FA7" w:rsidR="2106EF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1E9E85FE" w:rsidP="783E1FA7" w:rsidRDefault="1E9E85FE" w14:paraId="543ED950" w14:textId="0287536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83E1FA7" w:rsidR="1E9E85FE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Dimensions of the </w:t>
      </w:r>
      <w:proofErr w:type="spellStart"/>
      <w:r w:rsidRPr="783E1FA7" w:rsidR="1E9E85FE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Radome</w:t>
      </w:r>
      <w:proofErr w:type="spellEnd"/>
      <w:r w:rsidRPr="783E1FA7" w:rsidR="1E9E85FE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:</w:t>
      </w:r>
    </w:p>
    <w:p w:rsidR="42819CC2" w:rsidP="783E1FA7" w:rsidRDefault="42819CC2" w14:paraId="2E361AC6" w14:textId="3A5E665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42819CC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From our mathematical analysis and aur assumption about radial propagation, the optimal geometry will be of a sphere, as </w:t>
      </w:r>
      <w:r w:rsidRPr="783E1FA7" w:rsidR="19627A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our analysis shows</w:t>
      </w:r>
      <w:r w:rsidRPr="783E1FA7" w:rsidR="60971E7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(We want as much plane incidence as possible)</w:t>
      </w:r>
      <w:r w:rsidRPr="783E1FA7" w:rsidR="42819CC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</w:t>
      </w:r>
      <w:r w:rsidRPr="783E1FA7" w:rsidR="1E9E85F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Since we have assumed EM fields in the Far-Field of the antenna (Propagating radially outward with non-uniform amplitude), we must account</w:t>
      </w:r>
      <w:r w:rsidRPr="783E1FA7" w:rsidR="7796850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for the radius. </w:t>
      </w:r>
      <w:r w:rsidRPr="783E1FA7" w:rsidR="0DF0F91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The region where </w:t>
      </w:r>
      <w:r w:rsidRPr="783E1FA7" w:rsidR="727D1E7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R &gt;&gt; </w:t>
      </w:r>
      <w:r w:rsidRPr="783E1FA7" w:rsidR="6CD3FB7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</w:t>
      </w:r>
      <w:r w:rsidRPr="783E1FA7" w:rsidR="727D1E7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  <w:r w:rsidRPr="783E1FA7" w:rsidR="5349D2D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</w:t>
      </w:r>
      <w:r w:rsidRPr="783E1FA7" w:rsidR="302A9C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π</w:t>
      </w:r>
      <w:r w:rsidRPr="783E1FA7" w:rsidR="6CD3FB7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</w:t>
      </w:r>
      <w:r w:rsidRPr="783E1FA7" w:rsidR="0DF0F91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is the far zone.</w:t>
      </w:r>
      <w:r w:rsidRPr="783E1FA7" w:rsidR="080BD14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Since f = 78.5GHz (mean of the range</w:t>
      </w:r>
      <w:proofErr w:type="gramStart"/>
      <w:r w:rsidRPr="783E1FA7" w:rsidR="080BD14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), </w:t>
      </w:r>
      <w:r w:rsidRPr="783E1FA7" w:rsidR="2620EF4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</w:t>
      </w:r>
      <w:proofErr w:type="gramEnd"/>
      <w:r w:rsidRPr="783E1FA7" w:rsidR="2620EF4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R &gt;&gt; 0.6082 mm. This is easily achievable for our application by choosing n such that R = </w:t>
      </w:r>
      <w:proofErr w:type="spellStart"/>
      <w:r w:rsidRPr="783E1FA7" w:rsidR="4A5C18F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</w:t>
      </w:r>
      <w:r w:rsidRPr="783E1FA7" w:rsidR="7157DF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</w:t>
      </w:r>
      <w:proofErr w:type="spellEnd"/>
      <w:r w:rsidRPr="783E1FA7" w:rsidR="7157DFD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/2f and the above condition is satisfied. Furthermore, the thickness must also be determined.</w:t>
      </w:r>
      <w:r w:rsidRPr="783E1FA7" w:rsidR="14B0E45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The minimum (by using the derived condition) is </w:t>
      </w:r>
      <w:r w:rsidRPr="783E1FA7" w:rsidR="66E385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1.3511 mm. We w</w:t>
      </w:r>
      <w:r w:rsidRPr="783E1FA7" w:rsidR="1DADB31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ill choose R = </w:t>
      </w:r>
      <w:r w:rsidRPr="783E1FA7" w:rsidR="51A6242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4.01cm, and t = 2.03cm. These dimensions are not outrageous, and can be easily </w:t>
      </w:r>
      <w:proofErr w:type="spellStart"/>
      <w:r w:rsidRPr="783E1FA7" w:rsidR="51A6242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acc</w:t>
      </w:r>
      <w:r w:rsidRPr="783E1FA7" w:rsidR="16EF32C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omodated</w:t>
      </w:r>
      <w:proofErr w:type="spellEnd"/>
      <w:r w:rsidRPr="783E1FA7" w:rsidR="16EF32C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into the car’s structure (naturally, in the bumpers).</w:t>
      </w:r>
    </w:p>
    <w:p w:rsidR="05E27967" w:rsidP="783E1FA7" w:rsidRDefault="05E27967" w14:paraId="20CBCC1E" w14:textId="7DB584F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83E1FA7" w:rsidR="05E27967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Characteristics:</w:t>
      </w:r>
    </w:p>
    <w:p w:rsidR="05E27967" w:rsidP="783E1FA7" w:rsidRDefault="05E27967" w14:paraId="4B0DAB45" w14:textId="0AA6B07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05E2796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The MATLAB code for the</w:t>
      </w:r>
      <w:r w:rsidRPr="783E1FA7" w:rsidR="72F4A80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analysis of the </w:t>
      </w:r>
      <w:proofErr w:type="spellStart"/>
      <w:r w:rsidRPr="783E1FA7" w:rsidR="72F4A80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Radome’s</w:t>
      </w:r>
      <w:proofErr w:type="spellEnd"/>
      <w:r w:rsidRPr="783E1FA7" w:rsidR="72F4A80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electromagnetic characteristics is given below:</w:t>
      </w:r>
    </w:p>
    <w:p w:rsidR="0723DCAB" w:rsidP="783E1FA7" w:rsidRDefault="0723DCAB" w14:paraId="31960A7E" w14:textId="6F5D5EBB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clc; clear; close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all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0723DCAB" w:rsidP="783E1FA7" w:rsidRDefault="0723DCAB" w14:paraId="75F6CDB9" w14:textId="0242028C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Constants</w:t>
      </w:r>
    </w:p>
    <w:p w:rsidR="0723DCAB" w:rsidP="783E1FA7" w:rsidRDefault="0723DCAB" w14:paraId="1BF9B467" w14:textId="48A65949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 = linspace(76e9, 81e9, 3000);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Frequency range </w:t>
      </w:r>
    </w:p>
    <w:p w:rsidR="0723DCAB" w:rsidP="783E1FA7" w:rsidRDefault="0723DCAB" w14:paraId="47C9B988" w14:textId="51D5708F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c = 3e8;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Speed of light </w:t>
      </w:r>
    </w:p>
    <w:p w:rsidR="0723DCAB" w:rsidP="783E1FA7" w:rsidRDefault="0723DCAB" w14:paraId="3BCE2E55" w14:textId="11355A75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lambda = c ./ f;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Wavelength </w:t>
      </w:r>
    </w:p>
    <w:p w:rsidR="0723DCAB" w:rsidP="783E1FA7" w:rsidRDefault="0723DCAB" w14:paraId="0B6637D7" w14:textId="450B4B2F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freeSph = (2 * pi * f) / c;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Free space Phase Factor</w:t>
      </w:r>
    </w:p>
    <w:p w:rsidR="0723DCAB" w:rsidP="783E1FA7" w:rsidRDefault="0723DCAB" w14:paraId="14274555" w14:textId="50823C66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epsilon_r = 2;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Relative permittivity of radome</w:t>
      </w:r>
    </w:p>
    <w:p w:rsidR="0723DCAB" w:rsidP="783E1FA7" w:rsidRDefault="0723DCAB" w14:paraId="160A33DA" w14:textId="35B5C25D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tan_delta = 4e-4;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Loss tangent for radome material</w:t>
      </w:r>
    </w:p>
    <w:p w:rsidR="0723DCAB" w:rsidP="783E1FA7" w:rsidRDefault="0723DCAB" w14:paraId="49EF06E5" w14:textId="0710B68D">
      <w:pPr>
        <w:bidi w:val="0"/>
        <w:spacing w:before="0" w:beforeAutospacing="off" w:after="0" w:afterAutospacing="off"/>
        <w:jc w:val="left"/>
      </w:pP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eta_rad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(1 + 1i * 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tan_delta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/ 2)) * 120 * pi / sqrt(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epsilon_r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Wave impedance</w:t>
      </w:r>
    </w:p>
    <w:p w:rsidR="783E1FA7" w:rsidP="783E1FA7" w:rsidRDefault="783E1FA7" w14:paraId="55DE1983" w14:textId="06247C37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723DCAB" w:rsidP="783E1FA7" w:rsidRDefault="0723DCAB" w14:paraId="57C5297B" w14:textId="768F5445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Attenuation and phase factor</w:t>
      </w:r>
    </w:p>
    <w:p w:rsidR="0723DCAB" w:rsidP="783E1FA7" w:rsidRDefault="0723DCAB" w14:paraId="0D623C46" w14:textId="3FF849BD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attenuation = (pi .* tan_delta ./ c) * sqrt(epsilon_r) .* f; </w:t>
      </w:r>
    </w:p>
    <w:p w:rsidR="0723DCAB" w:rsidP="783E1FA7" w:rsidRDefault="0723DCAB" w14:paraId="3F438A7D" w14:textId="7ED95F5B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phasefactor = (2 .* pi ./ c) .* (1 + (tan_delta^2) / 8) * sqrt(epsilon_r) .* f; </w:t>
      </w:r>
    </w:p>
    <w:p w:rsidR="0723DCAB" w:rsidP="783E1FA7" w:rsidRDefault="0723DCAB" w14:paraId="6459D87D" w14:textId="5A4F0A17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wavenumber = (attenuation + 1i*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phasefactor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783E1FA7" w:rsidP="783E1FA7" w:rsidRDefault="783E1FA7" w14:paraId="25D03D6E" w14:textId="102ABA0E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23DCAB" w:rsidP="783E1FA7" w:rsidRDefault="0723DCAB" w14:paraId="3CE48FBC" w14:textId="42A12B7D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Radome dimensions</w:t>
      </w:r>
    </w:p>
    <w:p w:rsidR="0723DCAB" w:rsidP="783E1FA7" w:rsidRDefault="0723DCAB" w14:paraId="4283149B" w14:textId="381E7E12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d = 21 *(mean(lambda) / 2);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Radome Radius</w:t>
      </w:r>
    </w:p>
    <w:p w:rsidR="0723DCAB" w:rsidP="783E1FA7" w:rsidRDefault="0723DCAB" w14:paraId="127B3A34" w14:textId="77E2806C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thickness = 15 * (mean(lambda) / (2 * sqrt(epsilon_r)));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Thickness</w:t>
      </w:r>
    </w:p>
    <w:p w:rsidR="0723DCAB" w:rsidP="783E1FA7" w:rsidRDefault="0723DCAB" w14:paraId="508FE52F" w14:textId="1135C741">
      <w:pPr>
        <w:bidi w:val="0"/>
        <w:spacing w:before="0" w:beforeAutospacing="off" w:after="0" w:afterAutospacing="off"/>
        <w:jc w:val="left"/>
      </w:pP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reg_width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</w:t>
      </w:r>
      <w:r w:rsidRPr="783E1FA7" w:rsidR="63BB8A61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15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e-2;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Region Width</w:t>
      </w:r>
    </w:p>
    <w:p w:rsidR="783E1FA7" w:rsidP="783E1FA7" w:rsidRDefault="783E1FA7" w14:paraId="7A6DC766" w14:textId="2B4CA4BB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723DCAB" w:rsidP="783E1FA7" w:rsidRDefault="0723DCAB" w14:paraId="080E7730" w14:textId="143CB011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Reflection and Transmission Coefficients</w:t>
      </w:r>
    </w:p>
    <w:p w:rsidR="0723DCAB" w:rsidP="783E1FA7" w:rsidRDefault="0723DCAB" w14:paraId="2AFA32CE" w14:textId="6FACF56F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e1 = exp((wavenumber - 1i*freeSph)*thickness);</w:t>
      </w:r>
    </w:p>
    <w:p w:rsidR="0723DCAB" w:rsidP="783E1FA7" w:rsidRDefault="0723DCAB" w14:paraId="53A3AEC8" w14:textId="49E6A45D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e2 = exp(-(wavenumber + 1i*freeSph)*thickness);</w:t>
      </w:r>
    </w:p>
    <w:p w:rsidR="0723DCAB" w:rsidP="783E1FA7" w:rsidRDefault="0723DCAB" w14:paraId="6C5D9AFD" w14:textId="191BDBF1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sum = (120 * pi + eta_rad)^2;</w:t>
      </w:r>
    </w:p>
    <w:p w:rsidR="0723DCAB" w:rsidP="783E1FA7" w:rsidRDefault="0723DCAB" w14:paraId="6B784ED0" w14:textId="6D016750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prod = 4 * 120 * pi * eta_rad;</w:t>
      </w:r>
    </w:p>
    <w:p w:rsidR="0723DCAB" w:rsidP="783E1FA7" w:rsidRDefault="0723DCAB" w14:paraId="476D6176" w14:textId="1A9216F3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diff = (120 * pi - eta_rad)^2;</w:t>
      </w:r>
    </w:p>
    <w:p w:rsidR="0723DCAB" w:rsidP="783E1FA7" w:rsidRDefault="0723DCAB" w14:paraId="43DB43EB" w14:textId="657DAE81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Reflection = ((120*pi)^2 - (eta_rad)^2)*(e2 - e1) ./ ((sum)*e1 - diff*e2);</w:t>
      </w:r>
    </w:p>
    <w:p w:rsidR="0723DCAB" w:rsidP="783E1FA7" w:rsidRDefault="0723DCAB" w14:paraId="6E4FE6A4" w14:textId="71550A34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Transmission = 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prod .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/ ((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sum .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* e1) - (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diff .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* e2));</w:t>
      </w:r>
    </w:p>
    <w:p w:rsidR="783E1FA7" w:rsidP="783E1FA7" w:rsidRDefault="783E1FA7" w14:paraId="4484204A" w14:textId="3E0D09E1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23DCAB" w:rsidP="783E1FA7" w:rsidRDefault="0723DCAB" w14:paraId="128C83A1" w14:textId="7FC967E5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Plot both Reflection and Transmission</w:t>
      </w:r>
    </w:p>
    <w:p w:rsidR="0723DCAB" w:rsidP="783E1FA7" w:rsidRDefault="0723DCAB" w14:paraId="3224074C" w14:textId="4C5ECA58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figure;</w:t>
      </w:r>
    </w:p>
    <w:p w:rsidR="0723DCAB" w:rsidP="783E1FA7" w:rsidRDefault="0723DCAB" w14:paraId="62A23084" w14:textId="6DA0D9A5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hold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on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0723DCAB" w:rsidP="783E1FA7" w:rsidRDefault="0723DCAB" w14:paraId="6C2BB1E2" w14:textId="6338ED47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plot(f / 1e9, abs(Reflection),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'r'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'LineWidth'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1.5,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'DisplayName'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'Reflection $\Gamma^2$'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52146B3F" w14:textId="1049B4CC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plot(f / 1e9, abs(Transmission),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'b'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'LineWidth'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1.5,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'DisplayName'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'Transmission $\tau^2$'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37487D4D" w14:textId="1A11F862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plot(f / 1e9, (1 - exp(-attenuation * thickness)),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'k'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'LineWidth'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1.5,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'DisplayName'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'Attenuation $e^{-\alpha d}$'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41EE8941" w14:textId="1853767B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legend(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'Interpreter'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'latex'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); </w:t>
      </w:r>
    </w:p>
    <w:p w:rsidR="0723DCAB" w:rsidP="783E1FA7" w:rsidRDefault="0723DCAB" w14:paraId="15205A07" w14:textId="77D967B6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hold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off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783E1FA7" w:rsidP="783E1FA7" w:rsidRDefault="783E1FA7" w14:paraId="469C8C12" w14:textId="74352112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23DCAB" w:rsidP="783E1FA7" w:rsidRDefault="0723DCAB" w14:paraId="1AF9ACA2" w14:textId="038AAF4C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Add title, labels, legend, and grid</w:t>
      </w:r>
    </w:p>
    <w:p w:rsidR="0723DCAB" w:rsidP="783E1FA7" w:rsidRDefault="0723DCAB" w14:paraId="0E5B2054" w14:textId="33B1F5CA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title(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'Reflection, Transmission &amp; Attenuation Coefficients'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50D86B69" w14:textId="05CC02B5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xlabel(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'Frequency (GHz)'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6DFC029B" w14:textId="37CB917A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grid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on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0723DCAB" w:rsidP="783E1FA7" w:rsidRDefault="0723DCAB" w14:paraId="07400D65" w14:textId="3C2A4CBA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legend(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'show'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783E1FA7" w:rsidP="783E1FA7" w:rsidRDefault="783E1FA7" w14:paraId="69D64C3D" w14:textId="24260811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23DCAB" w:rsidP="783E1FA7" w:rsidRDefault="0723DCAB" w14:paraId="5F41ADBF" w14:textId="5FF5CA3A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Region</w:t>
      </w:r>
    </w:p>
    <w:p w:rsidR="0723DCAB" w:rsidP="783E1FA7" w:rsidRDefault="0723DCAB" w14:paraId="5BE993B7" w14:textId="67D0604B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 = linspace(0, reg_width, 3000);</w:t>
      </w:r>
    </w:p>
    <w:p w:rsidR="0723DCAB" w:rsidP="783E1FA7" w:rsidRDefault="0723DCAB" w14:paraId="412E8253" w14:textId="1BF37575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E_fields = zeros(length(f), length(r));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Electric fields</w:t>
      </w:r>
    </w:p>
    <w:p w:rsidR="0723DCAB" w:rsidP="783E1FA7" w:rsidRDefault="0723DCAB" w14:paraId="2250AB35" w14:textId="762CA888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H_fields = zeros(length(f), length(r));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Magnetic fields</w:t>
      </w:r>
    </w:p>
    <w:p w:rsidR="0723DCAB" w:rsidP="783E1FA7" w:rsidRDefault="0723DCAB" w14:paraId="049E6CCD" w14:textId="7AE9BF17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for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idx_f = 1:length(f) </w:t>
      </w:r>
    </w:p>
    <w:p w:rsidR="0723DCAB" w:rsidP="783E1FA7" w:rsidRDefault="0723DCAB" w14:paraId="20675A26" w14:textId="5997CAA6">
      <w:pPr>
        <w:bidi w:val="0"/>
        <w:spacing w:before="0" w:beforeAutospacing="off" w:after="0" w:afterAutospacing="off"/>
        <w:ind w:left="72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k = wavenumber(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Wavenumber for the current frequency</w:t>
      </w:r>
    </w:p>
    <w:p w:rsidR="0723DCAB" w:rsidP="783E1FA7" w:rsidRDefault="0723DCAB" w14:paraId="4A8C7FF2" w14:textId="6A54962C">
      <w:pPr>
        <w:bidi w:val="0"/>
        <w:spacing w:before="0" w:beforeAutospacing="off" w:after="0" w:afterAutospacing="off"/>
        <w:ind w:left="72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E0 = 5;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Incident electric field amplitude (V/m)</w:t>
      </w:r>
    </w:p>
    <w:p w:rsidR="0723DCAB" w:rsidP="783E1FA7" w:rsidRDefault="0723DCAB" w14:paraId="565E77F5" w14:textId="65295E02">
      <w:pPr>
        <w:bidi w:val="0"/>
        <w:spacing w:before="0" w:beforeAutospacing="off" w:after="0" w:afterAutospacing="off"/>
        <w:ind w:left="72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for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1:length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(r)</w:t>
      </w:r>
    </w:p>
    <w:p w:rsidR="783E1FA7" w:rsidP="783E1FA7" w:rsidRDefault="783E1FA7" w14:paraId="549ECBAC" w14:textId="0222D78F">
      <w:pPr>
        <w:bidi w:val="0"/>
        <w:spacing w:before="0" w:beforeAutospacing="off" w:after="0" w:afterAutospacing="off"/>
        <w:ind w:left="72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23DCAB" w:rsidP="783E1FA7" w:rsidRDefault="0723DCAB" w14:paraId="68065C3C" w14:textId="5CADA3B6">
      <w:pPr>
        <w:bidi w:val="0"/>
        <w:spacing w:before="0" w:beforeAutospacing="off" w:after="0" w:afterAutospacing="off"/>
        <w:ind w:left="144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if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&lt; d</w:t>
      </w:r>
    </w:p>
    <w:p w:rsidR="0723DCAB" w:rsidP="783E1FA7" w:rsidRDefault="0723DCAB" w14:paraId="70876509" w14:textId="13AEADB6">
      <w:pPr>
        <w:bidi w:val="0"/>
        <w:spacing w:before="0" w:beforeAutospacing="off" w:after="0" w:afterAutospacing="off"/>
        <w:ind w:left="144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Region before the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radome</w:t>
      </w:r>
      <w:proofErr w:type="spellEnd"/>
    </w:p>
    <w:p w:rsidR="0723DCAB" w:rsidP="783E1FA7" w:rsidRDefault="0723DCAB" w14:paraId="54FB07FE" w14:textId="164A2355">
      <w:pPr>
        <w:bidi w:val="0"/>
        <w:spacing w:before="0" w:beforeAutospacing="off" w:after="0" w:afterAutospacing="off"/>
        <w:ind w:left="1440"/>
        <w:jc w:val="left"/>
      </w:pP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E_fields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= E0 * (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-1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 .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.* 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 + Reflection(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 .* 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 .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.* 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)));</w:t>
      </w:r>
    </w:p>
    <w:p w:rsidR="0723DCAB" w:rsidP="783E1FA7" w:rsidRDefault="0723DCAB" w14:paraId="65E09000" w14:textId="06C1724E">
      <w:pPr>
        <w:bidi w:val="0"/>
        <w:spacing w:before="0" w:beforeAutospacing="off" w:after="0" w:afterAutospacing="off"/>
        <w:ind w:left="1440"/>
        <w:jc w:val="left"/>
      </w:pP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H_fields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= (E0 / 120 * pi) * (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-1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 .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.* 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 - Reflection(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 .* 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 .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.* 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)));</w:t>
      </w:r>
    </w:p>
    <w:p w:rsidR="783E1FA7" w:rsidP="783E1FA7" w:rsidRDefault="783E1FA7" w14:paraId="313E06CA" w14:textId="2FAE3F12">
      <w:pPr>
        <w:bidi w:val="0"/>
        <w:spacing w:before="0" w:beforeAutospacing="off" w:after="0" w:afterAutospacing="off"/>
        <w:ind w:left="144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23DCAB" w:rsidP="783E1FA7" w:rsidRDefault="0723DCAB" w14:paraId="6A27C334" w14:textId="39052CFE">
      <w:pPr>
        <w:bidi w:val="0"/>
        <w:spacing w:before="0" w:beforeAutospacing="off" w:after="0" w:afterAutospacing="off"/>
        <w:ind w:left="144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elseif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&lt;= d + thickness</w:t>
      </w:r>
    </w:p>
    <w:p w:rsidR="0723DCAB" w:rsidP="783E1FA7" w:rsidRDefault="0723DCAB" w14:paraId="34C00E6A" w14:textId="35932D10">
      <w:pPr>
        <w:bidi w:val="0"/>
        <w:spacing w:before="0" w:beforeAutospacing="off" w:after="0" w:afterAutospacing="off"/>
        <w:ind w:left="144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Region inside the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radome</w:t>
      </w:r>
      <w:proofErr w:type="spellEnd"/>
    </w:p>
    <w:p w:rsidR="0723DCAB" w:rsidP="783E1FA7" w:rsidRDefault="0723DCAB" w14:paraId="00C7293A" w14:textId="676E5A96">
      <w:pPr>
        <w:bidi w:val="0"/>
        <w:spacing w:before="0" w:beforeAutospacing="off" w:after="0" w:afterAutospacing="off"/>
        <w:ind w:left="144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E2f = Transmission(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 * E0 * (sqrt(sum) / 240*pi) * 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(k - j*(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))*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d+thickness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723DCAB" w:rsidP="783E1FA7" w:rsidRDefault="0723DCAB" w14:paraId="1A903E45" w14:textId="5BE4E6E7">
      <w:pPr>
        <w:bidi w:val="0"/>
        <w:spacing w:before="0" w:beforeAutospacing="off" w:after="0" w:afterAutospacing="off"/>
        <w:ind w:left="144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E2b = Transmission(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 * E0 * (sqrt(diff) / 240*pi) * 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-(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k + j*(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))*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d+thickness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723DCAB" w:rsidP="783E1FA7" w:rsidRDefault="0723DCAB" w14:paraId="6BA40F74" w14:textId="5ED07BC9">
      <w:pPr>
        <w:bidi w:val="0"/>
        <w:spacing w:before="0" w:beforeAutospacing="off" w:after="0" w:afterAutospacing="off"/>
        <w:ind w:left="1440"/>
        <w:jc w:val="left"/>
      </w:pP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E_fields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= E2f*exp(-k*r(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 + E2b*exp(k*r(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723DCAB" w:rsidP="783E1FA7" w:rsidRDefault="0723DCAB" w14:paraId="2460BEFC" w14:textId="1FE5C372">
      <w:pPr>
        <w:bidi w:val="0"/>
        <w:spacing w:before="0" w:beforeAutospacing="off" w:after="0" w:afterAutospacing="off"/>
        <w:ind w:left="1440"/>
        <w:jc w:val="left"/>
      </w:pP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H_fields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= (E2f*exp(-k*r(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 - E2b*exp(-k*r(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)))/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eta_rad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783E1FA7" w:rsidP="783E1FA7" w:rsidRDefault="783E1FA7" w14:paraId="7BBA7C0F" w14:textId="2EB56962">
      <w:pPr>
        <w:bidi w:val="0"/>
        <w:spacing w:before="0" w:beforeAutospacing="off" w:after="0" w:afterAutospacing="off"/>
        <w:ind w:left="144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23DCAB" w:rsidP="783E1FA7" w:rsidRDefault="0723DCAB" w14:paraId="2CB7FA98" w14:textId="5C5B470F">
      <w:pPr>
        <w:bidi w:val="0"/>
        <w:spacing w:before="0" w:beforeAutospacing="off" w:after="0" w:afterAutospacing="off"/>
        <w:ind w:left="144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else</w:t>
      </w:r>
    </w:p>
    <w:p w:rsidR="0723DCAB" w:rsidP="783E1FA7" w:rsidRDefault="0723DCAB" w14:paraId="3C6DA9E6" w14:textId="017E0EE1">
      <w:pPr>
        <w:bidi w:val="0"/>
        <w:spacing w:before="0" w:beforeAutospacing="off" w:after="0" w:afterAutospacing="off"/>
        <w:ind w:left="144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Region after the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radome</w:t>
      </w:r>
      <w:proofErr w:type="spellEnd"/>
    </w:p>
    <w:p w:rsidR="0723DCAB" w:rsidP="783E1FA7" w:rsidRDefault="0723DCAB" w14:paraId="7B57F410" w14:textId="1D295252">
      <w:pPr>
        <w:bidi w:val="0"/>
        <w:spacing w:before="0" w:beforeAutospacing="off" w:after="0" w:afterAutospacing="off"/>
        <w:ind w:left="1440"/>
        <w:jc w:val="left"/>
      </w:pP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E_fields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= E0 * Transmission(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 * 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-1i *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* 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723DCAB" w:rsidP="783E1FA7" w:rsidRDefault="0723DCAB" w14:paraId="695C7E5C" w14:textId="3C229AE1">
      <w:pPr>
        <w:bidi w:val="0"/>
        <w:spacing w:before="0" w:beforeAutospacing="off" w:after="0" w:afterAutospacing="off"/>
        <w:ind w:left="1440"/>
        <w:jc w:val="left"/>
      </w:pP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H_fields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= (E0 / 120 * pi) * Transmission(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 * </w:t>
      </w: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-1i * 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idx_f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* r(</w:t>
      </w:r>
      <w:proofErr w:type="spell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723DCAB" w:rsidP="783E1FA7" w:rsidRDefault="0723DCAB" w14:paraId="3D31D400" w14:textId="6070D0FF">
      <w:pPr>
        <w:bidi w:val="0"/>
        <w:spacing w:before="0" w:beforeAutospacing="off" w:after="0" w:afterAutospacing="off"/>
        <w:ind w:left="144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end</w:t>
      </w:r>
    </w:p>
    <w:p w:rsidR="0723DCAB" w:rsidP="783E1FA7" w:rsidRDefault="0723DCAB" w14:paraId="6DE79390" w14:textId="3F262126">
      <w:pPr>
        <w:bidi w:val="0"/>
        <w:spacing w:before="0" w:beforeAutospacing="off" w:after="0" w:afterAutospacing="off"/>
        <w:ind w:left="720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end</w:t>
      </w:r>
    </w:p>
    <w:p w:rsidR="02C6A086" w:rsidP="783E1FA7" w:rsidRDefault="02C6A086" w14:paraId="0A25E9C6" w14:textId="04489A7D">
      <w:pPr>
        <w:bidi w:val="0"/>
        <w:spacing w:before="0" w:beforeAutospacing="off" w:after="0" w:afterAutospacing="off"/>
        <w:jc w:val="left"/>
      </w:pPr>
      <w:r w:rsidRPr="783E1FA7" w:rsidR="02C6A08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nd</w:t>
      </w:r>
    </w:p>
    <w:p w:rsidR="783E1FA7" w:rsidP="783E1FA7" w:rsidRDefault="783E1FA7" w14:paraId="2A21AA6C" w14:textId="2AB0A9C4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</w:pPr>
    </w:p>
    <w:p w:rsidR="0723DCAB" w:rsidP="783E1FA7" w:rsidRDefault="0723DCAB" w14:paraId="34D42F59" w14:textId="1435092D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3D Plot for Electric Field (|E|)</w:t>
      </w:r>
    </w:p>
    <w:p w:rsidR="0723DCAB" w:rsidP="783E1FA7" w:rsidRDefault="0723DCAB" w14:paraId="4C679475" w14:textId="63EACEFF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[R, F] = meshgrid(r * 1e2, f * 1e-9); </w:t>
      </w:r>
    </w:p>
    <w:p w:rsidR="0723DCAB" w:rsidP="783E1FA7" w:rsidRDefault="0723DCAB" w14:paraId="60A9090A" w14:textId="4F1C79FE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figure;</w:t>
      </w:r>
    </w:p>
    <w:p w:rsidR="0723DCAB" w:rsidP="783E1FA7" w:rsidRDefault="0723DCAB" w14:paraId="13FF7EF7" w14:textId="5F658A58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surf(R, F, abs(E_fields) 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'EdgeColor'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'none'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4A5E8205" w14:textId="627D4CA6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title(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'Electric Field Intensity (|E|) Across the Radome'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20EEFBCA" w14:textId="1686EAA4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xlabel(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'Radius (cm)'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1D32C14D" w14:textId="569CB903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ylabel(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'Frequency (GHz)'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160A9F0C" w14:textId="063C1B6A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zlabel(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'|E| (V/m)'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06CAA8C1" w14:textId="3D6BF242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colorbar;</w:t>
      </w:r>
    </w:p>
    <w:p w:rsidR="0723DCAB" w:rsidP="783E1FA7" w:rsidRDefault="0723DCAB" w14:paraId="437A3D71" w14:textId="57639B7D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grid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on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0723DCAB" w:rsidP="783E1FA7" w:rsidRDefault="0723DCAB" w14:paraId="533A5F51" w14:textId="63E2D586">
      <w:pPr>
        <w:bidi w:val="0"/>
        <w:spacing w:before="0" w:beforeAutospacing="off" w:after="0" w:afterAutospacing="off"/>
        <w:jc w:val="left"/>
      </w:pPr>
      <w:proofErr w:type="gramStart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view(</w:t>
      </w:r>
      <w:proofErr w:type="gramEnd"/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3);</w:t>
      </w:r>
    </w:p>
    <w:p w:rsidR="783E1FA7" w:rsidP="783E1FA7" w:rsidRDefault="783E1FA7" w14:paraId="34C7A437" w14:textId="09878AB7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23DCAB" w:rsidP="783E1FA7" w:rsidRDefault="0723DCAB" w14:paraId="2CA1B094" w14:textId="072B43DD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3D Plot for Magnetic Field (|H|)</w:t>
      </w:r>
    </w:p>
    <w:p w:rsidR="0723DCAB" w:rsidP="783E1FA7" w:rsidRDefault="0723DCAB" w14:paraId="7198DDFB" w14:textId="7FA0225B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figure;</w:t>
      </w:r>
    </w:p>
    <w:p w:rsidR="0723DCAB" w:rsidP="783E1FA7" w:rsidRDefault="0723DCAB" w14:paraId="5D1B6F76" w14:textId="5B70FF16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surf(R, F, abs(H_fields),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'EdgeColor'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'none'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6A1BE6DF" w14:textId="7E0B99FE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title(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'Magnetic Field Intensity (|H|) Across the Radome'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602B6B7B" w14:textId="54ABE973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xlabel(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'Radius (cm)'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309CB7AD" w14:textId="32C2B3F0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ylabel(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'Frequency (GHz)'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0EBDEF6A" w14:textId="5747ACDD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zlabel(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'|H| (A/m)'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23DCAB" w:rsidP="783E1FA7" w:rsidRDefault="0723DCAB" w14:paraId="53B76EA4" w14:textId="2420E7F2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colorbar;</w:t>
      </w:r>
    </w:p>
    <w:p w:rsidR="0723DCAB" w:rsidP="783E1FA7" w:rsidRDefault="0723DCAB" w14:paraId="16B4CA2E" w14:textId="0514C662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grid 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on</w:t>
      </w: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0723DCAB" w:rsidP="783E1FA7" w:rsidRDefault="0723DCAB" w14:paraId="78789B84" w14:textId="17F420B8">
      <w:pPr>
        <w:bidi w:val="0"/>
        <w:spacing w:before="0" w:beforeAutospacing="off" w:after="0" w:afterAutospacing="off"/>
        <w:jc w:val="left"/>
      </w:pPr>
      <w:r w:rsidRPr="783E1FA7" w:rsidR="0723DCAB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view(3);</w:t>
      </w:r>
    </w:p>
    <w:p w:rsidR="783E1FA7" w:rsidP="783E1FA7" w:rsidRDefault="783E1FA7" w14:paraId="5150119B" w14:textId="045D6BB3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783E1FA7" w:rsidP="783E1FA7" w:rsidRDefault="783E1FA7" w14:paraId="4BAFAC75" w14:textId="57AF9A91">
      <w:pPr>
        <w:pStyle w:val="Normal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783E1FA7" w:rsidP="783E1FA7" w:rsidRDefault="783E1FA7" w14:paraId="40EE3D84" w14:textId="286416A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58685C30" w14:textId="6D05E19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1FA3E439" w14:textId="6E69F5DA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77F6360A" w14:textId="51759E5D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5AA50905" w14:textId="6C3B0D8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73F8D164" w14:textId="26D7F2C3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6DB5AC80" w14:textId="16A9271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1576EF17" w14:textId="111C125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1F79D9B1" w14:textId="7326839A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83E1FA7" w:rsidP="783E1FA7" w:rsidRDefault="783E1FA7" w14:paraId="32FF54AC" w14:textId="5A6FE0D6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3EEB798C" w:rsidP="783E1FA7" w:rsidRDefault="3EEB798C" w14:paraId="140AE575" w14:textId="4F55208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783E1FA7" w:rsidR="3EEB798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The Plots for the Electromagnetic characteristics are: </w:t>
      </w:r>
    </w:p>
    <w:p w:rsidR="198CB1B6" w:rsidP="783E1FA7" w:rsidRDefault="198CB1B6" w14:paraId="69825EFA" w14:textId="784C00E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198CB1B6">
        <w:drawing>
          <wp:inline wp14:editId="41CA24AE" wp14:anchorId="3D106716">
            <wp:extent cx="5943600" cy="3162300"/>
            <wp:effectExtent l="0" t="0" r="0" b="0"/>
            <wp:docPr id="1064691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70c1a3bfdc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CB7A" w:rsidP="783E1FA7" w:rsidRDefault="3A32CB7A" w14:paraId="7FFD95F0" w14:textId="273569F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3A32CB7A">
        <w:rPr>
          <w:rFonts w:ascii="Times New Roman" w:hAnsi="Times New Roman" w:eastAsia="Times New Roman" w:cs="Times New Roman"/>
          <w:sz w:val="28"/>
          <w:szCs w:val="28"/>
        </w:rPr>
        <w:t xml:space="preserve">It is visibly clear that Teflon provides excellent Electromagnetic characteristics for the desired thickness of </w:t>
      </w:r>
      <w:r w:rsidRPr="783E1FA7" w:rsidR="0E94904F">
        <w:rPr>
          <w:rFonts w:ascii="Times New Roman" w:hAnsi="Times New Roman" w:eastAsia="Times New Roman" w:cs="Times New Roman"/>
          <w:sz w:val="28"/>
          <w:szCs w:val="28"/>
        </w:rPr>
        <w:t>2.03</w:t>
      </w:r>
      <w:r w:rsidRPr="783E1FA7" w:rsidR="3A32CB7A">
        <w:rPr>
          <w:rFonts w:ascii="Times New Roman" w:hAnsi="Times New Roman" w:eastAsia="Times New Roman" w:cs="Times New Roman"/>
          <w:sz w:val="28"/>
          <w:szCs w:val="28"/>
        </w:rPr>
        <w:t>cm</w:t>
      </w:r>
      <w:r w:rsidRPr="783E1FA7" w:rsidR="5CF92126">
        <w:rPr>
          <w:rFonts w:ascii="Times New Roman" w:hAnsi="Times New Roman" w:eastAsia="Times New Roman" w:cs="Times New Roman"/>
          <w:sz w:val="28"/>
          <w:szCs w:val="28"/>
        </w:rPr>
        <w:t>.</w:t>
      </w:r>
      <w:r w:rsidRPr="783E1FA7" w:rsidR="271F944D">
        <w:rPr>
          <w:rFonts w:ascii="Times New Roman" w:hAnsi="Times New Roman" w:eastAsia="Times New Roman" w:cs="Times New Roman"/>
          <w:sz w:val="28"/>
          <w:szCs w:val="28"/>
        </w:rPr>
        <w:t xml:space="preserve"> The periodic behavior of Gamma</w:t>
      </w:r>
      <w:r w:rsidRPr="783E1FA7" w:rsidR="43A85480">
        <w:rPr>
          <w:rFonts w:ascii="Times New Roman" w:hAnsi="Times New Roman" w:eastAsia="Times New Roman" w:cs="Times New Roman"/>
          <w:sz w:val="28"/>
          <w:szCs w:val="28"/>
        </w:rPr>
        <w:t xml:space="preserve"> and Tau comes from their expressions, as the (almost) zero</w:t>
      </w:r>
      <w:r w:rsidRPr="783E1FA7" w:rsidR="1692B6FC">
        <w:rPr>
          <w:rFonts w:ascii="Times New Roman" w:hAnsi="Times New Roman" w:eastAsia="Times New Roman" w:cs="Times New Roman"/>
          <w:sz w:val="28"/>
          <w:szCs w:val="28"/>
        </w:rPr>
        <w:t xml:space="preserve">s of the equations occur at integer multiples of </w:t>
      </w:r>
      <w:r w:rsidRPr="783E1FA7" w:rsidR="714BAD22">
        <w:rPr>
          <w:rFonts w:ascii="Times New Roman" w:hAnsi="Times New Roman" w:eastAsia="Times New Roman" w:cs="Times New Roman"/>
          <w:sz w:val="28"/>
          <w:szCs w:val="28"/>
        </w:rPr>
        <w:t>λ/</w:t>
      </w:r>
      <w:r w:rsidRPr="783E1FA7" w:rsidR="15D3DA90">
        <w:rPr>
          <w:rFonts w:ascii="Times New Roman" w:hAnsi="Times New Roman" w:eastAsia="Times New Roman" w:cs="Times New Roman"/>
          <w:sz w:val="28"/>
          <w:szCs w:val="28"/>
        </w:rPr>
        <w:t>(</w:t>
      </w:r>
      <w:r w:rsidRPr="783E1FA7" w:rsidR="714BAD22">
        <w:rPr>
          <w:rFonts w:ascii="Times New Roman" w:hAnsi="Times New Roman" w:eastAsia="Times New Roman" w:cs="Times New Roman"/>
          <w:sz w:val="28"/>
          <w:szCs w:val="28"/>
        </w:rPr>
        <w:t>2sqr</w:t>
      </w:r>
      <w:r w:rsidRPr="783E1FA7" w:rsidR="78F9DBF2">
        <w:rPr>
          <w:rFonts w:ascii="Times New Roman" w:hAnsi="Times New Roman" w:eastAsia="Times New Roman" w:cs="Times New Roman"/>
          <w:sz w:val="28"/>
          <w:szCs w:val="28"/>
        </w:rPr>
        <w:t>t(</w:t>
      </w:r>
      <w:r w:rsidRPr="783E1FA7" w:rsidR="714BAD22">
        <w:rPr>
          <w:rFonts w:ascii="Times New Roman" w:hAnsi="Times New Roman" w:eastAsia="Times New Roman" w:cs="Times New Roman"/>
          <w:sz w:val="28"/>
          <w:szCs w:val="28"/>
        </w:rPr>
        <w:t>ϵ</w:t>
      </w:r>
      <w:r w:rsidRPr="783E1FA7" w:rsidR="3F45AE9C">
        <w:rPr>
          <w:rFonts w:ascii="Times New Roman" w:hAnsi="Times New Roman" w:eastAsia="Times New Roman" w:cs="Times New Roman"/>
          <w:sz w:val="28"/>
          <w:szCs w:val="28"/>
        </w:rPr>
        <w:t>r)</w:t>
      </w:r>
      <w:r w:rsidRPr="783E1FA7" w:rsidR="2C759F19">
        <w:rPr>
          <w:rFonts w:ascii="Times New Roman" w:hAnsi="Times New Roman" w:eastAsia="Times New Roman" w:cs="Times New Roman"/>
          <w:sz w:val="28"/>
          <w:szCs w:val="28"/>
        </w:rPr>
        <w:t>). The attenuation factor is also less than 0.</w:t>
      </w:r>
      <w:r w:rsidRPr="783E1FA7" w:rsidR="001448F4">
        <w:rPr>
          <w:rFonts w:ascii="Times New Roman" w:hAnsi="Times New Roman" w:eastAsia="Times New Roman" w:cs="Times New Roman"/>
          <w:sz w:val="28"/>
          <w:szCs w:val="28"/>
        </w:rPr>
        <w:t>0</w:t>
      </w:r>
      <w:r w:rsidRPr="783E1FA7" w:rsidR="2C759F19">
        <w:rPr>
          <w:rFonts w:ascii="Times New Roman" w:hAnsi="Times New Roman" w:eastAsia="Times New Roman" w:cs="Times New Roman"/>
          <w:sz w:val="28"/>
          <w:szCs w:val="28"/>
        </w:rPr>
        <w:t>1, which is excellent for m</w:t>
      </w:r>
      <w:r w:rsidRPr="783E1FA7" w:rsidR="3D3AA50D">
        <w:rPr>
          <w:rFonts w:ascii="Times New Roman" w:hAnsi="Times New Roman" w:eastAsia="Times New Roman" w:cs="Times New Roman"/>
          <w:sz w:val="28"/>
          <w:szCs w:val="28"/>
        </w:rPr>
        <w:t>any</w:t>
      </w:r>
      <w:r w:rsidRPr="783E1FA7" w:rsidR="2C759F1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83E1FA7" w:rsidR="2A486FB7">
        <w:rPr>
          <w:rFonts w:ascii="Times New Roman" w:hAnsi="Times New Roman" w:eastAsia="Times New Roman" w:cs="Times New Roman"/>
          <w:sz w:val="28"/>
          <w:szCs w:val="28"/>
        </w:rPr>
        <w:t>R</w:t>
      </w:r>
      <w:r w:rsidRPr="783E1FA7" w:rsidR="2C759F19">
        <w:rPr>
          <w:rFonts w:ascii="Times New Roman" w:hAnsi="Times New Roman" w:eastAsia="Times New Roman" w:cs="Times New Roman"/>
          <w:sz w:val="28"/>
          <w:szCs w:val="28"/>
        </w:rPr>
        <w:t>adome</w:t>
      </w:r>
      <w:proofErr w:type="spellEnd"/>
      <w:r w:rsidRPr="783E1FA7" w:rsidR="2C759F19">
        <w:rPr>
          <w:rFonts w:ascii="Times New Roman" w:hAnsi="Times New Roman" w:eastAsia="Times New Roman" w:cs="Times New Roman"/>
          <w:sz w:val="28"/>
          <w:szCs w:val="28"/>
        </w:rPr>
        <w:t xml:space="preserve"> applications.</w:t>
      </w:r>
    </w:p>
    <w:p w:rsidR="783E1FA7" w:rsidP="783E1FA7" w:rsidRDefault="783E1FA7" w14:paraId="521B46E0" w14:textId="15501B4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8624437" w:rsidP="783E1FA7" w:rsidRDefault="68624437" w14:paraId="7791764F" w14:textId="08BE976C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68624437">
        <w:rPr>
          <w:rFonts w:ascii="Times New Roman" w:hAnsi="Times New Roman" w:eastAsia="Times New Roman" w:cs="Times New Roman"/>
          <w:sz w:val="28"/>
          <w:szCs w:val="28"/>
        </w:rPr>
        <w:t>Also, for an incident field in the x-direction for all frequencies</w:t>
      </w:r>
      <w:r w:rsidRPr="783E1FA7" w:rsidR="346EA804">
        <w:rPr>
          <w:rFonts w:ascii="Times New Roman" w:hAnsi="Times New Roman" w:eastAsia="Times New Roman" w:cs="Times New Roman"/>
          <w:sz w:val="28"/>
          <w:szCs w:val="28"/>
        </w:rPr>
        <w:t xml:space="preserve">, the magnetic and electric field </w:t>
      </w:r>
      <w:r w:rsidRPr="783E1FA7" w:rsidR="346EA804">
        <w:rPr>
          <w:rFonts w:ascii="Times New Roman" w:hAnsi="Times New Roman" w:eastAsia="Times New Roman" w:cs="Times New Roman"/>
          <w:sz w:val="28"/>
          <w:szCs w:val="28"/>
        </w:rPr>
        <w:t>intensities</w:t>
      </w:r>
      <w:r w:rsidRPr="783E1FA7" w:rsidR="346EA804">
        <w:rPr>
          <w:rFonts w:ascii="Times New Roman" w:hAnsi="Times New Roman" w:eastAsia="Times New Roman" w:cs="Times New Roman"/>
          <w:sz w:val="28"/>
          <w:szCs w:val="28"/>
        </w:rPr>
        <w:t xml:space="preserve"> are as follows:</w:t>
      </w:r>
    </w:p>
    <w:p w:rsidR="783E1FA7" w:rsidP="783E1FA7" w:rsidRDefault="783E1FA7" w14:paraId="51C2961A" w14:textId="52089E6E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35B99B6" w:rsidP="783E1FA7" w:rsidRDefault="235B99B6" w14:paraId="021C73DB" w14:textId="31DFFF67">
      <w:pPr>
        <w:pStyle w:val="Normal"/>
        <w:bidi w:val="0"/>
        <w:spacing w:before="0" w:beforeAutospacing="off" w:after="0" w:afterAutospacing="off" w:line="279" w:lineRule="auto"/>
        <w:ind w:left="0" w:right="0"/>
        <w:jc w:val="center"/>
      </w:pPr>
      <w:r w:rsidR="235B99B6">
        <w:drawing>
          <wp:inline wp14:editId="7615004C" wp14:anchorId="7ECF7568">
            <wp:extent cx="5943600" cy="2952750"/>
            <wp:effectExtent l="0" t="0" r="0" b="0"/>
            <wp:docPr id="1178861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7987586704e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5B99B6" w:rsidP="783E1FA7" w:rsidRDefault="235B99B6" w14:paraId="3AFE621F" w14:textId="7DC10465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235B99B6">
        <w:drawing>
          <wp:inline wp14:editId="26F41606" wp14:anchorId="69736C2F">
            <wp:extent cx="5943600" cy="2981325"/>
            <wp:effectExtent l="0" t="0" r="0" b="0"/>
            <wp:docPr id="1792111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d91de9b7b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139EFA" w:rsidP="783E1FA7" w:rsidRDefault="25139EFA" w14:paraId="6F1D4A46" w14:textId="130881F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25139EFA">
        <w:rPr>
          <w:rFonts w:ascii="Times New Roman" w:hAnsi="Times New Roman" w:eastAsia="Times New Roman" w:cs="Times New Roman"/>
          <w:sz w:val="28"/>
          <w:szCs w:val="28"/>
        </w:rPr>
        <w:t xml:space="preserve">The jump is expected in this case, as the </w:t>
      </w:r>
      <w:r w:rsidRPr="783E1FA7" w:rsidR="0EF5F37F">
        <w:rPr>
          <w:rFonts w:ascii="Times New Roman" w:hAnsi="Times New Roman" w:eastAsia="Times New Roman" w:cs="Times New Roman"/>
          <w:sz w:val="28"/>
          <w:szCs w:val="28"/>
        </w:rPr>
        <w:t xml:space="preserve">characteristic impedance inside a dielectric with relative permittivity &gt; 1 is less than the free space </w:t>
      </w:r>
      <w:proofErr w:type="spellStart"/>
      <w:r w:rsidRPr="783E1FA7" w:rsidR="0EF5F37F">
        <w:rPr>
          <w:rFonts w:ascii="Times New Roman" w:hAnsi="Times New Roman" w:eastAsia="Times New Roman" w:cs="Times New Roman"/>
          <w:sz w:val="28"/>
          <w:szCs w:val="28"/>
        </w:rPr>
        <w:t>permitivitty</w:t>
      </w:r>
      <w:proofErr w:type="spellEnd"/>
      <w:r w:rsidRPr="783E1FA7" w:rsidR="0EF5F37F">
        <w:rPr>
          <w:rFonts w:ascii="Times New Roman" w:hAnsi="Times New Roman" w:eastAsia="Times New Roman" w:cs="Times New Roman"/>
          <w:sz w:val="28"/>
          <w:szCs w:val="28"/>
        </w:rPr>
        <w:t>, hence the EM fields are scaled by the factor.</w:t>
      </w:r>
      <w:r w:rsidRPr="783E1FA7" w:rsidR="267D961D">
        <w:rPr>
          <w:rFonts w:ascii="Times New Roman" w:hAnsi="Times New Roman" w:eastAsia="Times New Roman" w:cs="Times New Roman"/>
          <w:sz w:val="28"/>
          <w:szCs w:val="28"/>
        </w:rPr>
        <w:t xml:space="preserve"> As we shall see with the analysis of the radiation pattern of the antenna, we have achieved good transmission characteristics </w:t>
      </w:r>
      <w:r w:rsidRPr="783E1FA7" w:rsidR="1DC698E6">
        <w:rPr>
          <w:rFonts w:ascii="Times New Roman" w:hAnsi="Times New Roman" w:eastAsia="Times New Roman" w:cs="Times New Roman"/>
          <w:sz w:val="28"/>
          <w:szCs w:val="28"/>
        </w:rPr>
        <w:t xml:space="preserve">with our </w:t>
      </w:r>
      <w:proofErr w:type="spellStart"/>
      <w:r w:rsidRPr="783E1FA7" w:rsidR="1DC698E6">
        <w:rPr>
          <w:rFonts w:ascii="Times New Roman" w:hAnsi="Times New Roman" w:eastAsia="Times New Roman" w:cs="Times New Roman"/>
          <w:sz w:val="28"/>
          <w:szCs w:val="28"/>
        </w:rPr>
        <w:t>radome</w:t>
      </w:r>
      <w:proofErr w:type="spellEnd"/>
      <w:r w:rsidRPr="783E1FA7" w:rsidR="1DC698E6">
        <w:rPr>
          <w:rFonts w:ascii="Times New Roman" w:hAnsi="Times New Roman" w:eastAsia="Times New Roman" w:cs="Times New Roman"/>
          <w:sz w:val="28"/>
          <w:szCs w:val="28"/>
        </w:rPr>
        <w:t xml:space="preserve"> design.</w:t>
      </w:r>
    </w:p>
    <w:p w:rsidR="783E1FA7" w:rsidP="783E1FA7" w:rsidRDefault="783E1FA7" w14:paraId="7A4BEA15" w14:textId="32172B4C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73FB6C8D" w:rsidP="783E1FA7" w:rsidRDefault="73FB6C8D" w14:paraId="767CAB4D" w14:textId="48189D3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83E1FA7" w:rsidR="73FB6C8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Radiation Pattern</w:t>
      </w:r>
      <w:r w:rsidRPr="783E1FA7" w:rsidR="5054D41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 w:rsidRPr="783E1FA7" w:rsidR="0404D3D2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Analysis</w:t>
      </w:r>
      <w:r w:rsidRPr="783E1FA7" w:rsidR="5054D41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:</w:t>
      </w:r>
    </w:p>
    <w:p w:rsidR="5054D410" w:rsidP="783E1FA7" w:rsidRDefault="5054D410" w14:paraId="2A7BAD02" w14:textId="4FD82DF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5054D41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The MATLAB code for the analysis is given below:</w:t>
      </w:r>
    </w:p>
    <w:p w:rsidR="04E36373" w:rsidP="783E1FA7" w:rsidRDefault="04E36373" w14:paraId="204EB44D" w14:textId="0354D329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clc; clear; close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all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783E1FA7" w:rsidP="783E1FA7" w:rsidRDefault="783E1FA7" w14:paraId="061C9F67" w14:textId="5CFDD9DC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4E36373" w:rsidP="783E1FA7" w:rsidRDefault="04E36373" w14:paraId="7D57747E" w14:textId="7B678366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Constants</w:t>
      </w:r>
    </w:p>
    <w:p w:rsidR="04E36373" w:rsidP="783E1FA7" w:rsidRDefault="04E36373" w14:paraId="0746488F" w14:textId="78976D04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 = 76.5e9;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Frequency</w:t>
      </w:r>
    </w:p>
    <w:p w:rsidR="04E36373" w:rsidP="783E1FA7" w:rsidRDefault="04E36373" w14:paraId="34572A9D" w14:textId="4DF2C007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c = 3e8;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Speed of light</w:t>
      </w:r>
    </w:p>
    <w:p w:rsidR="04E36373" w:rsidP="783E1FA7" w:rsidRDefault="04E36373" w14:paraId="7CF7445B" w14:textId="7AE67EA5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lambda = c ./ f;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Wavelength</w:t>
      </w:r>
    </w:p>
    <w:p w:rsidR="04E36373" w:rsidP="783E1FA7" w:rsidRDefault="04E36373" w14:paraId="436FFF19" w14:textId="190480BA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freeSph = (2 * pi) / lambda;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Free space Phase Factor</w:t>
      </w:r>
    </w:p>
    <w:p w:rsidR="04E36373" w:rsidP="783E1FA7" w:rsidRDefault="04E36373" w14:paraId="028224BD" w14:textId="32C4432C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epsilon_r = 2;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Relative permittivity of radome</w:t>
      </w:r>
    </w:p>
    <w:p w:rsidR="04E36373" w:rsidP="783E1FA7" w:rsidRDefault="04E36373" w14:paraId="0F7E20E8" w14:textId="6A3E62AA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tan_delta = 4e-4;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Loss tangent for radome material</w:t>
      </w:r>
    </w:p>
    <w:p w:rsidR="04E36373" w:rsidP="783E1FA7" w:rsidRDefault="04E36373" w14:paraId="19406774" w14:textId="3AC76DFB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eta_rad = (1 + 1i * (tan_delta / 2)) * 120 * pi / sqrt(epsilon_r);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Wave impedance</w:t>
      </w:r>
    </w:p>
    <w:p w:rsidR="783E1FA7" w:rsidP="783E1FA7" w:rsidRDefault="783E1FA7" w14:paraId="5A11DFEE" w14:textId="5345A5CE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4E36373" w:rsidP="783E1FA7" w:rsidRDefault="04E36373" w14:paraId="28B86499" w14:textId="17E09D74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Attenuation and phase factor</w:t>
      </w:r>
    </w:p>
    <w:p w:rsidR="04E36373" w:rsidP="783E1FA7" w:rsidRDefault="04E36373" w14:paraId="49061395" w14:textId="337E17DE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attenuation = (pi .* tan_delta ./ c) * sqrt(epsilon_r) .* f;</w:t>
      </w:r>
    </w:p>
    <w:p w:rsidR="04E36373" w:rsidP="783E1FA7" w:rsidRDefault="04E36373" w14:paraId="00B2F602" w14:textId="155A249A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phasefactor = (2 .* pi ./ c) .* (1 + (tan_delta^2) / 8) * sqrt(epsilon_r) .* f;</w:t>
      </w:r>
    </w:p>
    <w:p w:rsidR="04E36373" w:rsidP="783E1FA7" w:rsidRDefault="04E36373" w14:paraId="116A8C67" w14:textId="792E7971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wavenumber = (attenuation + 1i*phasefactor);</w:t>
      </w:r>
    </w:p>
    <w:p w:rsidR="783E1FA7" w:rsidP="783E1FA7" w:rsidRDefault="783E1FA7" w14:paraId="50D1F55F" w14:textId="70C9F4FB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4E36373" w:rsidP="783E1FA7" w:rsidRDefault="04E36373" w14:paraId="18556E55" w14:textId="6E44B0EA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Radome dimensions</w:t>
      </w:r>
    </w:p>
    <w:p w:rsidR="04E36373" w:rsidP="783E1FA7" w:rsidRDefault="04E36373" w14:paraId="50D70DC7" w14:textId="3C246387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thickness = 15 * (mean(lambda) / (2 * sqrt(epsilon_r)));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Thickness</w:t>
      </w:r>
    </w:p>
    <w:p w:rsidR="783E1FA7" w:rsidP="783E1FA7" w:rsidRDefault="783E1FA7" w14:paraId="49764DE5" w14:textId="34124EBD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4E36373" w:rsidP="783E1FA7" w:rsidRDefault="04E36373" w14:paraId="737B74F7" w14:textId="7885E2E6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Reflection and Transmission Coefficients</w:t>
      </w:r>
    </w:p>
    <w:p w:rsidR="04E36373" w:rsidP="783E1FA7" w:rsidRDefault="04E36373" w14:paraId="1230AEBE" w14:textId="5374F31F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e1 = exp((wavenumber - 1i*freeSph)*thickness);</w:t>
      </w:r>
    </w:p>
    <w:p w:rsidR="04E36373" w:rsidP="783E1FA7" w:rsidRDefault="04E36373" w14:paraId="68178B51" w14:textId="4F6B5547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e2 = exp(-(wavenumber + 1i*freeSph)*thickness);</w:t>
      </w:r>
    </w:p>
    <w:p w:rsidR="04E36373" w:rsidP="783E1FA7" w:rsidRDefault="04E36373" w14:paraId="1C1D08D1" w14:textId="7C70F207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sum = (120 * pi + eta_rad)^2;</w:t>
      </w:r>
    </w:p>
    <w:p w:rsidR="04E36373" w:rsidP="783E1FA7" w:rsidRDefault="04E36373" w14:paraId="64699BF9" w14:textId="7B20721D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prod = 4 * 120 * pi * eta_rad;</w:t>
      </w:r>
    </w:p>
    <w:p w:rsidR="04E36373" w:rsidP="783E1FA7" w:rsidRDefault="04E36373" w14:paraId="30C427D2" w14:textId="754570A5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diff = (120 * pi - eta_rad)^2;</w:t>
      </w:r>
    </w:p>
    <w:p w:rsidR="04E36373" w:rsidP="783E1FA7" w:rsidRDefault="04E36373" w14:paraId="478EA05F" w14:textId="1D43F79E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Reflection = ((120*pi)^2 - (eta_rad)^2)*(e2 - e1) ./ ((sum)*e1 - diff*e2);</w:t>
      </w:r>
    </w:p>
    <w:p w:rsidR="04E36373" w:rsidP="783E1FA7" w:rsidRDefault="04E36373" w14:paraId="084C79AE" w14:textId="098B4ADD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Transmission = prod ./ ((sum .* e1) - (diff .* e2));</w:t>
      </w:r>
    </w:p>
    <w:p w:rsidR="783E1FA7" w:rsidP="783E1FA7" w:rsidRDefault="783E1FA7" w14:paraId="2DCDEB63" w14:textId="41D2DD8C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4E36373" w:rsidP="783E1FA7" w:rsidRDefault="04E36373" w14:paraId="2FD07826" w14:textId="78B3AB71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Geometry of Radome</w:t>
      </w:r>
    </w:p>
    <w:p w:rsidR="04E36373" w:rsidP="783E1FA7" w:rsidRDefault="04E36373" w14:paraId="2CE6F4AD" w14:textId="62C337BD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d = 21 * (lambda / 2);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Radome radius (R &gt;&gt; λ/2π &amp; R = nλ/2)</w:t>
      </w:r>
    </w:p>
    <w:p w:rsidR="04E36373" w:rsidP="783E1FA7" w:rsidRDefault="04E36373" w14:paraId="79EDB106" w14:textId="6CFBB0FE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r = linspace(0, 50e-2, 500);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Radial distances (m), 0.6mm step</w:t>
      </w:r>
    </w:p>
    <w:p w:rsidR="04E36373" w:rsidP="783E1FA7" w:rsidRDefault="04E36373" w14:paraId="27DB2472" w14:textId="70EAD26C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theta = linspace(-pi / 2, pi / 2, 500);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Elevation angles (rad)</w:t>
      </w:r>
    </w:p>
    <w:p w:rsidR="04E36373" w:rsidP="783E1FA7" w:rsidRDefault="04E36373" w14:paraId="0E0FC61D" w14:textId="540F7DC2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phi = linspace(0, 2 * pi, 500);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Azimuth angles (rad)</w:t>
      </w:r>
    </w:p>
    <w:p w:rsidR="04E36373" w:rsidP="783E1FA7" w:rsidRDefault="04E36373" w14:paraId="0C7E8EAA" w14:textId="3517FB56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[Theta, Phi] = meshgrid(theta, phi);</w:t>
      </w:r>
    </w:p>
    <w:p w:rsidR="783E1FA7" w:rsidP="783E1FA7" w:rsidRDefault="783E1FA7" w14:paraId="124DA3EC" w14:textId="64D3E25A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4E36373" w:rsidP="783E1FA7" w:rsidRDefault="04E36373" w14:paraId="773B3D4D" w14:textId="455277CD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Patch Antenna Field</w:t>
      </w:r>
    </w:p>
    <w:p w:rsidR="04E36373" w:rsidP="783E1FA7" w:rsidRDefault="04E36373" w14:paraId="6BCDA5C2" w14:textId="1378DBD2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eps_s = 2.2;</w:t>
      </w:r>
    </w:p>
    <w:p w:rsidR="04E36373" w:rsidP="783E1FA7" w:rsidRDefault="04E36373" w14:paraId="5C778241" w14:textId="2BCDD3B5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W = (0.5 * lambda) / sqrt(eps_s);</w:t>
      </w:r>
    </w:p>
    <w:p w:rsidR="04E36373" w:rsidP="783E1FA7" w:rsidRDefault="04E36373" w14:paraId="259BB9AD" w14:textId="310E551D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L = W; </w:t>
      </w:r>
    </w:p>
    <w:p w:rsidR="04E36373" w:rsidP="783E1FA7" w:rsidRDefault="04E36373" w14:paraId="63E7870B" w14:textId="69C1A1D0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wx = (L .* sin(Theta) .* cos(Phi)) / lambda;</w:t>
      </w:r>
    </w:p>
    <w:p w:rsidR="04E36373" w:rsidP="783E1FA7" w:rsidRDefault="04E36373" w14:paraId="64C45E8D" w14:textId="3BF21064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wy = (W .* sin(Theta) .* sin(Phi)) / lambda;</w:t>
      </w:r>
    </w:p>
    <w:p w:rsidR="04E36373" w:rsidP="783E1FA7" w:rsidRDefault="04E36373" w14:paraId="1001C18D" w14:textId="5DBE8398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 = abs(cos(pi * wx) .* sinc(pi * wy));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Patch antenna</w:t>
      </w:r>
    </w:p>
    <w:p w:rsidR="04E36373" w:rsidP="783E1FA7" w:rsidRDefault="04E36373" w14:paraId="7E5F9393" w14:textId="18F37AC9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E0 = 5 * ((cos(Theta) .* sin(Phi)).^2 + cos(Phi).^2) .* f;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Incident E-field (V/m)</w:t>
      </w:r>
    </w:p>
    <w:p w:rsidR="783E1FA7" w:rsidP="783E1FA7" w:rsidRDefault="783E1FA7" w14:paraId="2DD2E5EB" w14:textId="0ED1D96B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4E36373" w:rsidP="783E1FA7" w:rsidRDefault="04E36373" w14:paraId="21C475D2" w14:textId="6FA03188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Initialize field arrays</w:t>
      </w:r>
    </w:p>
    <w:p w:rsidR="04E36373" w:rsidP="783E1FA7" w:rsidRDefault="04E36373" w14:paraId="6CF3B408" w14:textId="61DE93BB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[R, Theta, Phi] = meshgrid(r, theta, phi); </w:t>
      </w:r>
    </w:p>
    <w:p w:rsidR="04E36373" w:rsidP="783E1FA7" w:rsidRDefault="04E36373" w14:paraId="024AD72B" w14:textId="0FF5D8C8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E_fields = zeros(size(R));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Electric fields</w:t>
      </w:r>
    </w:p>
    <w:p w:rsidR="04E36373" w:rsidP="783E1FA7" w:rsidRDefault="04E36373" w14:paraId="7BFA31CA" w14:textId="34B7DDD7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H_fields = zeros(size(R));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Magnetic fields</w:t>
      </w:r>
    </w:p>
    <w:p w:rsidR="783E1FA7" w:rsidP="783E1FA7" w:rsidRDefault="783E1FA7" w14:paraId="228B01D7" w14:textId="4D53E307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4E36373" w:rsidP="783E1FA7" w:rsidRDefault="04E36373" w14:paraId="3A9A507B" w14:textId="28F262DA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Compute fields for all regions</w:t>
      </w:r>
    </w:p>
    <w:p w:rsidR="04E36373" w:rsidP="783E1FA7" w:rsidRDefault="04E36373" w14:paraId="469D0AB3" w14:textId="7C7AC1FF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for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1:length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(r)</w:t>
      </w:r>
    </w:p>
    <w:p w:rsidR="783E1FA7" w:rsidP="783E1FA7" w:rsidRDefault="783E1FA7" w14:paraId="3D29D5B4" w14:textId="7A4B2B07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4E36373" w:rsidP="783E1FA7" w:rsidRDefault="04E36373" w14:paraId="29E76018" w14:textId="6856C423">
      <w:pPr>
        <w:bidi w:val="0"/>
        <w:spacing w:before="0" w:beforeAutospacing="off" w:after="0" w:afterAutospacing="off"/>
        <w:ind w:left="720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if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&lt; d</w:t>
      </w:r>
    </w:p>
    <w:p w:rsidR="04E36373" w:rsidP="783E1FA7" w:rsidRDefault="04E36373" w14:paraId="4DF5A625" w14:textId="3EC14A94">
      <w:pPr>
        <w:bidi w:val="0"/>
        <w:spacing w:before="0" w:beforeAutospacing="off" w:after="0" w:afterAutospacing="off"/>
        <w:ind w:left="72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Region before the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radome</w:t>
      </w:r>
      <w:proofErr w:type="spellEnd"/>
    </w:p>
    <w:p w:rsidR="04E36373" w:rsidP="783E1FA7" w:rsidRDefault="04E36373" w14:paraId="17A1741C" w14:textId="1051241F">
      <w:pPr>
        <w:bidi w:val="0"/>
        <w:spacing w:before="0" w:beforeAutospacing="off" w:after="0" w:afterAutospacing="off"/>
        <w:ind w:left="720"/>
        <w:jc w:val="left"/>
      </w:pP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E_fields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:, :) = E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0 .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* (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-1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.* 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)) +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Reflection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.* 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)));</w:t>
      </w:r>
    </w:p>
    <w:p w:rsidR="04E36373" w:rsidP="783E1FA7" w:rsidRDefault="04E36373" w14:paraId="37E90EA3" w14:textId="4036089A">
      <w:pPr>
        <w:bidi w:val="0"/>
        <w:spacing w:before="0" w:beforeAutospacing="off" w:after="0" w:afterAutospacing="off"/>
        <w:ind w:left="720"/>
        <w:jc w:val="left"/>
      </w:pP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H_fields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:, :) = (E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0 .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/ 120 * pi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* (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-1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.* 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)) -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Reflection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.* 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)));</w:t>
      </w:r>
    </w:p>
    <w:p w:rsidR="783E1FA7" w:rsidP="783E1FA7" w:rsidRDefault="783E1FA7" w14:paraId="2DBC3FDD" w14:textId="6CF251CB">
      <w:pPr>
        <w:bidi w:val="0"/>
        <w:spacing w:before="0" w:beforeAutospacing="off" w:after="0" w:afterAutospacing="off"/>
        <w:ind w:left="72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4E36373" w:rsidP="783E1FA7" w:rsidRDefault="04E36373" w14:paraId="140034DA" w14:textId="232DCF84">
      <w:pPr>
        <w:bidi w:val="0"/>
        <w:spacing w:before="0" w:beforeAutospacing="off" w:after="0" w:afterAutospacing="off"/>
        <w:ind w:left="720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elseif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&lt;= d + thickness</w:t>
      </w:r>
    </w:p>
    <w:p w:rsidR="04E36373" w:rsidP="783E1FA7" w:rsidRDefault="04E36373" w14:paraId="752085AC" w14:textId="2F3F1F85">
      <w:pPr>
        <w:bidi w:val="0"/>
        <w:spacing w:before="0" w:beforeAutospacing="off" w:after="0" w:afterAutospacing="off"/>
        <w:ind w:left="72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Region inside the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radome</w:t>
      </w:r>
      <w:proofErr w:type="spellEnd"/>
    </w:p>
    <w:p w:rsidR="04E36373" w:rsidP="783E1FA7" w:rsidRDefault="04E36373" w14:paraId="0585DF08" w14:textId="647B5320">
      <w:pPr>
        <w:bidi w:val="0"/>
        <w:spacing w:before="0" w:beforeAutospacing="off" w:after="0" w:afterAutospacing="off"/>
        <w:ind w:left="720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E2f = Transmission * E0 * (sqrt(sum) / 240*pi) *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(wavenumber - j*(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))*(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d+thickness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4E36373" w:rsidP="783E1FA7" w:rsidRDefault="04E36373" w14:paraId="4A5097A3" w14:textId="3DF526B7">
      <w:pPr>
        <w:bidi w:val="0"/>
        <w:spacing w:before="0" w:beforeAutospacing="off" w:after="0" w:afterAutospacing="off"/>
        <w:ind w:left="720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E2b = Transmission * E0 * (sqrt(diff) / 240*pi) *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-(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wavenumber + j*(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))*(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d+thickness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4E36373" w:rsidP="783E1FA7" w:rsidRDefault="04E36373" w14:paraId="4C1D1C2F" w14:textId="10F87255">
      <w:pPr>
        <w:bidi w:val="0"/>
        <w:spacing w:before="0" w:beforeAutospacing="off" w:after="0" w:afterAutospacing="off"/>
        <w:ind w:left="720"/>
        <w:jc w:val="left"/>
      </w:pP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E_fields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:, :) = E2f*exp(-wavenumber*r(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 + E2b*exp(wavenumber*r(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4E36373" w:rsidP="783E1FA7" w:rsidRDefault="04E36373" w14:paraId="2316005C" w14:textId="120F6948">
      <w:pPr>
        <w:bidi w:val="0"/>
        <w:spacing w:before="0" w:beforeAutospacing="off" w:after="0" w:afterAutospacing="off"/>
        <w:ind w:left="720"/>
        <w:jc w:val="left"/>
      </w:pP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H_fields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:, :) = (E2f*exp(-wavenumber*r(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 - E2b*exp(-wavenumber*r(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)))/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eta_rad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783E1FA7" w:rsidP="783E1FA7" w:rsidRDefault="783E1FA7" w14:paraId="4EC3C5F0" w14:textId="20F62A06">
      <w:pPr>
        <w:bidi w:val="0"/>
        <w:spacing w:before="0" w:beforeAutospacing="off" w:after="0" w:afterAutospacing="off"/>
        <w:ind w:left="72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4E36373" w:rsidP="783E1FA7" w:rsidRDefault="04E36373" w14:paraId="281ADD7E" w14:textId="5D7D7B9A">
      <w:pPr>
        <w:bidi w:val="0"/>
        <w:spacing w:before="0" w:beforeAutospacing="off" w:after="0" w:afterAutospacing="off"/>
        <w:ind w:left="720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else</w:t>
      </w:r>
    </w:p>
    <w:p w:rsidR="04E36373" w:rsidP="783E1FA7" w:rsidRDefault="04E36373" w14:paraId="651C1EFA" w14:textId="23F64C40">
      <w:pPr>
        <w:bidi w:val="0"/>
        <w:spacing w:before="0" w:beforeAutospacing="off" w:after="0" w:afterAutospacing="off"/>
        <w:ind w:left="72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Region after the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radome</w:t>
      </w:r>
      <w:proofErr w:type="spellEnd"/>
    </w:p>
    <w:p w:rsidR="04E36373" w:rsidP="783E1FA7" w:rsidRDefault="04E36373" w14:paraId="072ADBB9" w14:textId="6EA39243">
      <w:pPr>
        <w:bidi w:val="0"/>
        <w:spacing w:before="0" w:beforeAutospacing="off" w:after="0" w:afterAutospacing="off"/>
        <w:ind w:left="720"/>
        <w:jc w:val="left"/>
      </w:pP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E_fields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:, :) = E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0 .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Transmission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-1i *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.* 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4E36373" w:rsidP="783E1FA7" w:rsidRDefault="04E36373" w14:paraId="36381C25" w14:textId="5F31464C">
      <w:pPr>
        <w:bidi w:val="0"/>
        <w:spacing w:before="0" w:beforeAutospacing="off" w:after="0" w:afterAutospacing="off"/>
        <w:ind w:left="720"/>
        <w:jc w:val="left"/>
      </w:pP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H_fields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:, :) = (E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0 .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/ 120 * pi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Transmission .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* </w:t>
      </w:r>
      <w:proofErr w:type="gram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exp(</w:t>
      </w:r>
      <w:proofErr w:type="gram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-1i * 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freeSph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.* r(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idx_r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));</w:t>
      </w:r>
    </w:p>
    <w:p w:rsidR="04E36373" w:rsidP="783E1FA7" w:rsidRDefault="04E36373" w14:paraId="51212F3F" w14:textId="17C93042">
      <w:pPr>
        <w:bidi w:val="0"/>
        <w:spacing w:before="0" w:beforeAutospacing="off" w:after="0" w:afterAutospacing="off"/>
        <w:ind w:left="720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end</w:t>
      </w:r>
    </w:p>
    <w:p w:rsidR="04E36373" w:rsidP="783E1FA7" w:rsidRDefault="04E36373" w14:paraId="3223F26E" w14:textId="18E261FB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End</w:t>
      </w:r>
      <w:r>
        <w:br/>
      </w:r>
    </w:p>
    <w:p w:rsidR="04E36373" w:rsidP="783E1FA7" w:rsidRDefault="04E36373" w14:paraId="251868EC" w14:textId="7204DB93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Extract fields for a fixed radius</w:t>
      </w:r>
    </w:p>
    <w:p w:rsidR="04E36373" w:rsidP="783E1FA7" w:rsidRDefault="04E36373" w14:paraId="02DC93CE" w14:textId="4D69F095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fixed_r_idx = round(length(r));</w:t>
      </w:r>
    </w:p>
    <w:p w:rsidR="04E36373" w:rsidP="783E1FA7" w:rsidRDefault="04E36373" w14:paraId="059DCEAD" w14:textId="3BD95916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Er = squeeze(E_fields(fixed_r_idx, :, :));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Electric field for fixed radius</w:t>
      </w:r>
    </w:p>
    <w:p w:rsidR="04E36373" w:rsidP="783E1FA7" w:rsidRDefault="04E36373" w14:paraId="11941719" w14:textId="53EB8521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Hr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squeeze(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H_fields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proofErr w:type="spellStart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fixed_r_idx</w:t>
      </w:r>
      <w:proofErr w:type="spellEnd"/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:, :));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Magnetic field for fixed radius</w:t>
      </w:r>
      <w:r>
        <w:br/>
      </w:r>
    </w:p>
    <w:p w:rsidR="04E36373" w:rsidP="783E1FA7" w:rsidRDefault="04E36373" w14:paraId="4A5029A9" w14:textId="4FBF4BD6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Radiation Patterns</w:t>
      </w:r>
    </w:p>
    <w:p w:rsidR="04E36373" w:rsidP="783E1FA7" w:rsidRDefault="04E36373" w14:paraId="696AE5A7" w14:textId="1D8BBC47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figure;</w:t>
      </w:r>
    </w:p>
    <w:p w:rsidR="04E36373" w:rsidP="783E1FA7" w:rsidRDefault="04E36373" w14:paraId="0C308B4B" w14:textId="3EBF4675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subplot(1, 1, 1);</w:t>
      </w:r>
    </w:p>
    <w:p w:rsidR="04E36373" w:rsidP="783E1FA7" w:rsidRDefault="04E36373" w14:paraId="4D2B4417" w14:textId="1E84150F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polarplot(theta, abs(E0(round(end/2), :)),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'b'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'LineWidth'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1.5);</w:t>
      </w:r>
    </w:p>
    <w:p w:rsidR="04E36373" w:rsidP="783E1FA7" w:rsidRDefault="04E36373" w14:paraId="74055A7C" w14:textId="674B7D4D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hold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on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04E36373" w:rsidP="783E1FA7" w:rsidRDefault="04E36373" w14:paraId="49E7BFE3" w14:textId="33AB87D1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polarplot(theta, abs(Er(round(end/2), :)),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'r--'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'LineWidth'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1.5);</w:t>
      </w:r>
    </w:p>
    <w:p w:rsidR="04E36373" w:rsidP="783E1FA7" w:rsidRDefault="04E36373" w14:paraId="51C8B669" w14:textId="12DFF72F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title(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'Radiation Pattern Comparison'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2B337F1C" w14:textId="5ECC75AE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legend(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'Without Radome'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'With Radome'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3073921C" w14:textId="6ECBFF10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grid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on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  <w:r>
        <w:br/>
      </w:r>
    </w:p>
    <w:p w:rsidR="04E36373" w:rsidP="783E1FA7" w:rsidRDefault="04E36373" w14:paraId="065900D4" w14:textId="7B8E1D6F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3D Radiation Pattern for Fixed r</w:t>
      </w:r>
    </w:p>
    <w:p w:rsidR="04E36373" w:rsidP="783E1FA7" w:rsidRDefault="04E36373" w14:paraId="21560CD4" w14:textId="02385CDC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figure;</w:t>
      </w:r>
      <w:r>
        <w:br/>
      </w:r>
    </w:p>
    <w:p w:rsidR="04E36373" w:rsidP="783E1FA7" w:rsidRDefault="04E36373" w14:paraId="00805A0D" w14:textId="4738214F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subplot(1, 2, 1);</w:t>
      </w:r>
    </w:p>
    <w:p w:rsidR="04E36373" w:rsidP="783E1FA7" w:rsidRDefault="04E36373" w14:paraId="285354D1" w14:textId="6AEEAA63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surf(theta * 180 / pi, phi * 180 / pi, abs(Er),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'EdgeColor'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'none'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3688F8DF" w14:textId="4A6F31A4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title(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'Electric Field Intensity (|E|) for Fixed Radius'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01B290AF" w14:textId="2FA1F2B9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xlabel(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'\theta (deg)'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3EFCFF53" w14:textId="5ACC1AEC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ylabel(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'\phi (deg)'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4C60BC85" w14:textId="2D0A96E8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zlabel(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'|E| (V/m)'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3255C5D1" w14:textId="309AFB77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colorbar;</w:t>
      </w:r>
    </w:p>
    <w:p w:rsidR="04E36373" w:rsidP="783E1FA7" w:rsidRDefault="04E36373" w14:paraId="62A0625C" w14:textId="3A5078C3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view(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3);</w:t>
      </w:r>
      <w:r>
        <w:br/>
      </w:r>
    </w:p>
    <w:p w:rsidR="04E36373" w:rsidP="783E1FA7" w:rsidRDefault="04E36373" w14:paraId="4FDC785F" w14:textId="6D317F34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subplot(1, 2, 2);</w:t>
      </w:r>
    </w:p>
    <w:p w:rsidR="04E36373" w:rsidP="783E1FA7" w:rsidRDefault="04E36373" w14:paraId="23EF4422" w14:textId="5CA842FF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surf(theta * 180 / pi, phi * 180 / pi, abs(Hr),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'EdgeColor'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'none'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0F8A2CC1" w14:textId="19058FC4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title(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'Magnetic Field Intensity (|H|) for Fixed Radius'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5872FAE8" w14:textId="65656FE4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xlabel(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'\theta (deg)'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25ECEEFA" w14:textId="286F1F9D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ylabel(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'\phi (deg)'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53A38C24" w14:textId="648BB8AF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zlabel(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'|H| (A/m)'</w:t>
      </w: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4E36373" w:rsidP="783E1FA7" w:rsidRDefault="04E36373" w14:paraId="2972319F" w14:textId="17AF8BB7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colorbar;</w:t>
      </w:r>
    </w:p>
    <w:p w:rsidR="04E36373" w:rsidP="783E1FA7" w:rsidRDefault="04E36373" w14:paraId="0BD6E367" w14:textId="745EECA8">
      <w:pPr>
        <w:bidi w:val="0"/>
        <w:spacing w:before="0" w:beforeAutospacing="off" w:after="0" w:afterAutospacing="off"/>
        <w:jc w:val="left"/>
      </w:pPr>
      <w:r w:rsidRPr="783E1FA7" w:rsidR="04E36373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view(3);</w:t>
      </w:r>
    </w:p>
    <w:p w:rsidR="783E1FA7" w:rsidP="783E1FA7" w:rsidRDefault="783E1FA7" w14:paraId="2FA0FF12" w14:textId="67FC9F3C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4C05F2B6" w:rsidP="783E1FA7" w:rsidRDefault="4C05F2B6" w14:paraId="6C3F1DBA" w14:textId="63B84E4D">
      <w:pPr>
        <w:bidi w:val="0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783E1FA7" w:rsidR="4C05F2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The </w:t>
      </w:r>
      <w:r w:rsidRPr="783E1FA7" w:rsidR="113167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>Radiation Pattern</w:t>
      </w:r>
      <w:r w:rsidRPr="783E1FA7" w:rsidR="4C05F2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783E1FA7" w:rsidR="4C97BF1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>outside</w:t>
      </w:r>
      <w:r w:rsidRPr="783E1FA7" w:rsidR="4C05F2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783E1FA7" w:rsidR="6C5FC5B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the </w:t>
      </w:r>
      <w:proofErr w:type="spellStart"/>
      <w:r w:rsidRPr="783E1FA7" w:rsidR="6C5FC5B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>R</w:t>
      </w:r>
      <w:r w:rsidRPr="783E1FA7" w:rsidR="4C05F2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>adome</w:t>
      </w:r>
      <w:proofErr w:type="spellEnd"/>
      <w:r w:rsidRPr="783E1FA7" w:rsidR="4C05F2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783E1FA7" w:rsidR="15F61B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>is</w:t>
      </w:r>
      <w:r w:rsidRPr="783E1FA7" w:rsidR="4C05F2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5EB60967" w:rsidP="783E1FA7" w:rsidRDefault="5EB60967" w14:paraId="3E75CF71" w14:textId="561B1380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5EB60967">
        <w:drawing>
          <wp:inline wp14:editId="6497D20C" wp14:anchorId="7FA8F8F3">
            <wp:extent cx="5029200" cy="3844437"/>
            <wp:effectExtent l="0" t="0" r="0" b="0"/>
            <wp:docPr id="1189160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29a25711c42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6CEC78" w:rsidP="783E1FA7" w:rsidRDefault="686CEC78" w14:paraId="1BFBBDB3" w14:textId="0FF45D5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686CEC78">
        <w:rPr>
          <w:rFonts w:ascii="Times New Roman" w:hAnsi="Times New Roman" w:eastAsia="Times New Roman" w:cs="Times New Roman"/>
          <w:sz w:val="28"/>
          <w:szCs w:val="28"/>
        </w:rPr>
        <w:t xml:space="preserve">Here, we can see that the Electric field distribution outside the </w:t>
      </w:r>
      <w:proofErr w:type="spellStart"/>
      <w:r w:rsidRPr="783E1FA7" w:rsidR="686CEC78">
        <w:rPr>
          <w:rFonts w:ascii="Times New Roman" w:hAnsi="Times New Roman" w:eastAsia="Times New Roman" w:cs="Times New Roman"/>
          <w:sz w:val="28"/>
          <w:szCs w:val="28"/>
        </w:rPr>
        <w:t>Radome</w:t>
      </w:r>
      <w:proofErr w:type="spellEnd"/>
      <w:r w:rsidRPr="783E1FA7" w:rsidR="686CEC78">
        <w:rPr>
          <w:rFonts w:ascii="Times New Roman" w:hAnsi="Times New Roman" w:eastAsia="Times New Roman" w:cs="Times New Roman"/>
          <w:sz w:val="28"/>
          <w:szCs w:val="28"/>
        </w:rPr>
        <w:t xml:space="preserve"> is minimally attenuated,</w:t>
      </w:r>
      <w:r w:rsidRPr="783E1FA7" w:rsidR="3E119CC5">
        <w:rPr>
          <w:rFonts w:ascii="Times New Roman" w:hAnsi="Times New Roman" w:eastAsia="Times New Roman" w:cs="Times New Roman"/>
          <w:sz w:val="28"/>
          <w:szCs w:val="28"/>
        </w:rPr>
        <w:t xml:space="preserve"> further solidifying our </w:t>
      </w:r>
      <w:proofErr w:type="spellStart"/>
      <w:r w:rsidRPr="783E1FA7" w:rsidR="3E119CC5">
        <w:rPr>
          <w:rFonts w:ascii="Times New Roman" w:hAnsi="Times New Roman" w:eastAsia="Times New Roman" w:cs="Times New Roman"/>
          <w:sz w:val="28"/>
          <w:szCs w:val="28"/>
        </w:rPr>
        <w:t>radome</w:t>
      </w:r>
      <w:proofErr w:type="spellEnd"/>
      <w:r w:rsidRPr="783E1FA7" w:rsidR="3E119CC5">
        <w:rPr>
          <w:rFonts w:ascii="Times New Roman" w:hAnsi="Times New Roman" w:eastAsia="Times New Roman" w:cs="Times New Roman"/>
          <w:sz w:val="28"/>
          <w:szCs w:val="28"/>
        </w:rPr>
        <w:t xml:space="preserve"> design.</w:t>
      </w:r>
    </w:p>
    <w:p w:rsidR="783E1FA7" w:rsidP="783E1FA7" w:rsidRDefault="783E1FA7" w14:paraId="2607D98F" w14:textId="3030944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54BAC4A" w:rsidP="783E1FA7" w:rsidRDefault="554BAC4A" w14:paraId="3ED5EAD0" w14:textId="1156746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554BAC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The EM field </w:t>
      </w:r>
      <w:r w:rsidRPr="783E1FA7" w:rsidR="554BAC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intensities</w:t>
      </w:r>
      <w:r w:rsidRPr="783E1FA7" w:rsidR="554BAC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w.r.t theta and phi are given (outside </w:t>
      </w:r>
      <w:proofErr w:type="spellStart"/>
      <w:r w:rsidRPr="783E1FA7" w:rsidR="554BAC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Radome</w:t>
      </w:r>
      <w:proofErr w:type="spellEnd"/>
      <w:r w:rsidRPr="783E1FA7" w:rsidR="554BAC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):</w:t>
      </w:r>
    </w:p>
    <w:p w:rsidR="2C2E7955" w:rsidP="783E1FA7" w:rsidRDefault="2C2E7955" w14:paraId="4B4A5B59" w14:textId="1A2C865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2C2E7955">
        <w:drawing>
          <wp:inline wp14:editId="18AD80C1" wp14:anchorId="1EA5ECE5">
            <wp:extent cx="5943600" cy="3200400"/>
            <wp:effectExtent l="0" t="0" r="0" b="0"/>
            <wp:docPr id="40478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09118362a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8C8CBE" w:rsidP="783E1FA7" w:rsidRDefault="188C8CBE" w14:paraId="445B277C" w14:textId="7E5BEA8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188C8CBE">
        <w:rPr>
          <w:rFonts w:ascii="Times New Roman" w:hAnsi="Times New Roman" w:eastAsia="Times New Roman" w:cs="Times New Roman"/>
          <w:sz w:val="28"/>
          <w:szCs w:val="28"/>
        </w:rPr>
        <w:t>With our reasonable assumptions</w:t>
      </w:r>
      <w:r w:rsidRPr="783E1FA7" w:rsidR="2A74DCAD">
        <w:rPr>
          <w:rFonts w:ascii="Times New Roman" w:hAnsi="Times New Roman" w:eastAsia="Times New Roman" w:cs="Times New Roman"/>
          <w:sz w:val="28"/>
          <w:szCs w:val="28"/>
        </w:rPr>
        <w:t xml:space="preserve"> about the </w:t>
      </w:r>
      <w:r w:rsidRPr="783E1FA7" w:rsidR="2A74DCAD">
        <w:rPr>
          <w:rFonts w:ascii="Times New Roman" w:hAnsi="Times New Roman" w:eastAsia="Times New Roman" w:cs="Times New Roman"/>
          <w:sz w:val="28"/>
          <w:szCs w:val="28"/>
        </w:rPr>
        <w:t>geometry</w:t>
      </w:r>
      <w:r w:rsidRPr="783E1FA7" w:rsidR="188C8CBE">
        <w:rPr>
          <w:rFonts w:ascii="Times New Roman" w:hAnsi="Times New Roman" w:eastAsia="Times New Roman" w:cs="Times New Roman"/>
          <w:sz w:val="28"/>
          <w:szCs w:val="28"/>
        </w:rPr>
        <w:t xml:space="preserve">, we have achieved optimal transmission characteristics for an Antenna. </w:t>
      </w:r>
      <w:r w:rsidRPr="783E1FA7" w:rsidR="2C7C79FF">
        <w:rPr>
          <w:rFonts w:ascii="Times New Roman" w:hAnsi="Times New Roman" w:eastAsia="Times New Roman" w:cs="Times New Roman"/>
          <w:sz w:val="28"/>
          <w:szCs w:val="28"/>
        </w:rPr>
        <w:t>The pattern is mostly unchanged and only slightly attenuated.</w:t>
      </w:r>
    </w:p>
    <w:p w:rsidR="4989994F" w:rsidP="783E1FA7" w:rsidRDefault="4989994F" w14:paraId="01D9BD89" w14:textId="04221F6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83E1FA7" w:rsidR="4989994F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Integration of the system:</w:t>
      </w:r>
    </w:p>
    <w:p w:rsidR="4989994F" w:rsidP="783E1FA7" w:rsidRDefault="4989994F" w14:paraId="239B2037" w14:textId="1D68B9E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4989994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From our calculations, the </w:t>
      </w:r>
      <w:proofErr w:type="spellStart"/>
      <w:r w:rsidRPr="783E1FA7" w:rsidR="2BDA208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</w:t>
      </w:r>
      <w:r w:rsidRPr="783E1FA7" w:rsidR="4989994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adome</w:t>
      </w:r>
      <w:proofErr w:type="spellEnd"/>
      <w:r w:rsidRPr="783E1FA7" w:rsidR="4989994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will have a thickness of </w:t>
      </w:r>
      <w:r w:rsidRPr="783E1FA7" w:rsidR="3C0E82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2.03</w:t>
      </w:r>
      <w:r w:rsidRPr="783E1FA7" w:rsidR="1696A95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cm for max signal transfer. Also, the </w:t>
      </w:r>
      <w:proofErr w:type="spellStart"/>
      <w:r w:rsidRPr="783E1FA7" w:rsidR="5BB9073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</w:t>
      </w:r>
      <w:r w:rsidRPr="783E1FA7" w:rsidR="1696A95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adome’s</w:t>
      </w:r>
      <w:proofErr w:type="spellEnd"/>
      <w:r w:rsidRPr="783E1FA7" w:rsidR="1696A95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radius must </w:t>
      </w:r>
      <w:r w:rsidRPr="783E1FA7" w:rsidR="648469B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be greater than the far-field distance of the antenna and a multiple of </w:t>
      </w:r>
      <w:r w:rsidRPr="783E1FA7" w:rsidR="72C244F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λ/2</w:t>
      </w:r>
      <w:r w:rsidRPr="783E1FA7" w:rsidR="648469B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which for our case,</w:t>
      </w:r>
      <w:r w:rsidRPr="783E1FA7" w:rsidR="2C5CEC8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turns out to be about</w:t>
      </w:r>
      <w:r w:rsidRPr="783E1FA7" w:rsidR="212B9D5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83E1FA7" w:rsidR="52573D8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4.0</w:t>
      </w:r>
      <w:r w:rsidRPr="783E1FA7" w:rsidR="212B9D5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1cm. These parameters are not outrageous, and would require </w:t>
      </w:r>
      <w:r w:rsidRPr="783E1FA7" w:rsidR="5396538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small</w:t>
      </w:r>
      <w:r w:rsidRPr="783E1FA7" w:rsidR="212B9D5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space in the car</w:t>
      </w:r>
      <w:r w:rsidRPr="783E1FA7" w:rsidR="4E3C069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for integration</w:t>
      </w:r>
      <w:r w:rsidRPr="783E1FA7" w:rsidR="212B9D5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  <w:r w:rsidRPr="783E1FA7" w:rsidR="7BA46A5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The normal, and natural choice for our application would be in the </w:t>
      </w:r>
      <w:r w:rsidRPr="783E1FA7" w:rsidR="13772F6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</w:t>
      </w:r>
      <w:r w:rsidRPr="783E1FA7" w:rsidR="7BA46A5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umpers of the </w:t>
      </w:r>
      <w:r w:rsidRPr="783E1FA7" w:rsidR="0945626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</w:t>
      </w:r>
      <w:r w:rsidRPr="783E1FA7" w:rsidR="7BA46A5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ar. Below is one possible implementation:</w:t>
      </w:r>
    </w:p>
    <w:p w:rsidR="22AE116D" w:rsidP="783E1FA7" w:rsidRDefault="22AE116D" w14:paraId="179C2CA5" w14:textId="2C2EAF21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22AE116D">
        <w:drawing>
          <wp:inline wp14:editId="4E5B360C" wp14:anchorId="50E92D9B">
            <wp:extent cx="2286000" cy="887112"/>
            <wp:effectExtent l="0" t="0" r="0" b="0"/>
            <wp:docPr id="2110561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1efec0078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338" t="23500" r="0" b="215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04A63" w:rsidP="783E1FA7" w:rsidRDefault="12D04A63" w14:paraId="384D0B72" w14:textId="18B7E64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83E1FA7" w:rsidR="12D04A63">
        <w:rPr>
          <w:rFonts w:ascii="Times New Roman" w:hAnsi="Times New Roman" w:eastAsia="Times New Roman" w:cs="Times New Roman"/>
          <w:sz w:val="28"/>
          <w:szCs w:val="28"/>
        </w:rPr>
        <w:t xml:space="preserve">As the RADAR system is directly responsible for object detection, there must be no unnecessary obstructions in the </w:t>
      </w:r>
      <w:r w:rsidRPr="783E1FA7" w:rsidR="0DB49B5C">
        <w:rPr>
          <w:rFonts w:ascii="Times New Roman" w:hAnsi="Times New Roman" w:eastAsia="Times New Roman" w:cs="Times New Roman"/>
          <w:sz w:val="28"/>
          <w:szCs w:val="28"/>
        </w:rPr>
        <w:t>path of the Radiation.</w:t>
      </w:r>
    </w:p>
    <w:p w:rsidR="20B6B9A4" w:rsidP="783E1FA7" w:rsidRDefault="20B6B9A4" w14:paraId="1322B921" w14:textId="698F4C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83E1FA7" w:rsidR="20B6B9A4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Challenges: </w:t>
      </w:r>
      <w:r w:rsidRPr="783E1FA7" w:rsidR="3256D7C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Major challenges were in figuring out the way to simplify the design problem (</w:t>
      </w:r>
      <w:proofErr w:type="spellStart"/>
      <w:r w:rsidRPr="783E1FA7" w:rsidR="3256D7C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i.e</w:t>
      </w:r>
      <w:proofErr w:type="spellEnd"/>
      <w:r w:rsidRPr="783E1FA7" w:rsidR="3256D7C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83E1FA7" w:rsidR="3CEE7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the </w:t>
      </w:r>
      <w:r w:rsidRPr="783E1FA7" w:rsidR="3256D7C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other approach taken was to design a custom geometry, which would be a function of the direction </w:t>
      </w:r>
      <w:r w:rsidRPr="783E1FA7" w:rsidR="71C88C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of wave propagation, and </w:t>
      </w:r>
      <w:proofErr w:type="spellStart"/>
      <w:r w:rsidRPr="783E1FA7" w:rsidR="71C88C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</w:t>
      </w:r>
      <w:r w:rsidRPr="783E1FA7" w:rsidR="71C88C69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n</w:t>
      </w:r>
      <w:r w:rsidRPr="783E1FA7" w:rsidR="71C88C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.R</w:t>
      </w:r>
      <w:proofErr w:type="spellEnd"/>
      <w:r w:rsidRPr="783E1FA7" w:rsidR="71C88C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783E1FA7" w:rsidR="71C88C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would be maximized by averaging the direction of wave propa</w:t>
      </w:r>
      <w:r w:rsidRPr="783E1FA7" w:rsidR="1BD167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gation over some reasonable patch, </w:t>
      </w:r>
      <w:proofErr w:type="spellStart"/>
      <w:r w:rsidRPr="783E1FA7" w:rsidR="1BD167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etc</w:t>
      </w:r>
      <w:proofErr w:type="spellEnd"/>
      <w:r w:rsidRPr="783E1FA7" w:rsidR="1BD167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). However, for our application, we were at liberty to make some very reasonable assumptions</w:t>
      </w:r>
      <w:r w:rsidRPr="783E1FA7" w:rsidR="2CC3262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about the Directivity. A more precise analysis would involve the use of </w:t>
      </w:r>
      <w:proofErr w:type="spellStart"/>
      <w:r w:rsidRPr="783E1FA7" w:rsidR="2CC3262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snell’s</w:t>
      </w:r>
      <w:proofErr w:type="spellEnd"/>
      <w:r w:rsidRPr="783E1FA7" w:rsidR="2CC3262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law to model oblique incidences, </w:t>
      </w:r>
      <w:r w:rsidRPr="783E1FA7" w:rsidR="456E08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mathematical models for multiple layers of </w:t>
      </w:r>
      <w:proofErr w:type="spellStart"/>
      <w:r w:rsidRPr="783E1FA7" w:rsidR="456E08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radome</w:t>
      </w:r>
      <w:proofErr w:type="spellEnd"/>
      <w:r w:rsidRPr="783E1FA7" w:rsidR="456E08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material (for </w:t>
      </w:r>
      <w:proofErr w:type="spellStart"/>
      <w:r w:rsidRPr="783E1FA7" w:rsidR="456E08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optimiztion</w:t>
      </w:r>
      <w:proofErr w:type="spellEnd"/>
      <w:r w:rsidRPr="783E1FA7" w:rsidR="456E08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of the refractive index for instance).</w:t>
      </w:r>
      <w:r w:rsidRPr="783E1FA7" w:rsidR="27A25A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Major improvement in our design may be made by use of tools like HFSS for much complicated analyses.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2430F1"/>
    <w:rsid w:val="001448F4"/>
    <w:rsid w:val="002EB3B3"/>
    <w:rsid w:val="002F7B31"/>
    <w:rsid w:val="002F7B31"/>
    <w:rsid w:val="00C8A4D0"/>
    <w:rsid w:val="01339E9C"/>
    <w:rsid w:val="01339E9C"/>
    <w:rsid w:val="016AD180"/>
    <w:rsid w:val="016AD180"/>
    <w:rsid w:val="01968097"/>
    <w:rsid w:val="02C6A086"/>
    <w:rsid w:val="03615D51"/>
    <w:rsid w:val="0378C937"/>
    <w:rsid w:val="0404D3D2"/>
    <w:rsid w:val="0429B81A"/>
    <w:rsid w:val="045EFBF6"/>
    <w:rsid w:val="04B2B073"/>
    <w:rsid w:val="04E36373"/>
    <w:rsid w:val="0503E835"/>
    <w:rsid w:val="05813F34"/>
    <w:rsid w:val="05E27967"/>
    <w:rsid w:val="06704EF1"/>
    <w:rsid w:val="0723DCAB"/>
    <w:rsid w:val="072430F1"/>
    <w:rsid w:val="0735E838"/>
    <w:rsid w:val="0735E838"/>
    <w:rsid w:val="0770AE66"/>
    <w:rsid w:val="080BD142"/>
    <w:rsid w:val="08744AD8"/>
    <w:rsid w:val="08FB656F"/>
    <w:rsid w:val="09456265"/>
    <w:rsid w:val="09A22F81"/>
    <w:rsid w:val="0A0C5E7C"/>
    <w:rsid w:val="0A40F287"/>
    <w:rsid w:val="0A6FEF53"/>
    <w:rsid w:val="0AAA8BB6"/>
    <w:rsid w:val="0AD34A67"/>
    <w:rsid w:val="0B8A7910"/>
    <w:rsid w:val="0BDB3BA0"/>
    <w:rsid w:val="0C8D1F0A"/>
    <w:rsid w:val="0CA56259"/>
    <w:rsid w:val="0CB2930A"/>
    <w:rsid w:val="0CE148AC"/>
    <w:rsid w:val="0CE148AC"/>
    <w:rsid w:val="0DB49B5C"/>
    <w:rsid w:val="0DE4BF72"/>
    <w:rsid w:val="0DE62F23"/>
    <w:rsid w:val="0DF0F91A"/>
    <w:rsid w:val="0E57BC7F"/>
    <w:rsid w:val="0E608C2B"/>
    <w:rsid w:val="0E855C6B"/>
    <w:rsid w:val="0E8FA840"/>
    <w:rsid w:val="0E94904F"/>
    <w:rsid w:val="0E94CDD0"/>
    <w:rsid w:val="0EF5F37F"/>
    <w:rsid w:val="0F546F17"/>
    <w:rsid w:val="0F57513D"/>
    <w:rsid w:val="0F57513D"/>
    <w:rsid w:val="10542DB8"/>
    <w:rsid w:val="11316795"/>
    <w:rsid w:val="11D734C3"/>
    <w:rsid w:val="12AD3EE4"/>
    <w:rsid w:val="12D04A63"/>
    <w:rsid w:val="1303A0A4"/>
    <w:rsid w:val="13772F65"/>
    <w:rsid w:val="146DBF07"/>
    <w:rsid w:val="14925316"/>
    <w:rsid w:val="14925316"/>
    <w:rsid w:val="14B0E452"/>
    <w:rsid w:val="1547A9BA"/>
    <w:rsid w:val="1549DA45"/>
    <w:rsid w:val="157321EF"/>
    <w:rsid w:val="15BFCE97"/>
    <w:rsid w:val="15D3DA90"/>
    <w:rsid w:val="15F61B54"/>
    <w:rsid w:val="163732FD"/>
    <w:rsid w:val="16413E08"/>
    <w:rsid w:val="16413E08"/>
    <w:rsid w:val="168A4653"/>
    <w:rsid w:val="1692B6FC"/>
    <w:rsid w:val="1696A957"/>
    <w:rsid w:val="16EF32C4"/>
    <w:rsid w:val="17324AFE"/>
    <w:rsid w:val="17BB4C18"/>
    <w:rsid w:val="17C1DB34"/>
    <w:rsid w:val="17E3A035"/>
    <w:rsid w:val="1802CB19"/>
    <w:rsid w:val="181E3A51"/>
    <w:rsid w:val="187125CC"/>
    <w:rsid w:val="188C8CBE"/>
    <w:rsid w:val="1899723B"/>
    <w:rsid w:val="190B05A6"/>
    <w:rsid w:val="193AE0C2"/>
    <w:rsid w:val="19627AEF"/>
    <w:rsid w:val="198CB1B6"/>
    <w:rsid w:val="1999B3C7"/>
    <w:rsid w:val="1A43A268"/>
    <w:rsid w:val="1A43A268"/>
    <w:rsid w:val="1A890CC3"/>
    <w:rsid w:val="1A989606"/>
    <w:rsid w:val="1AA04F10"/>
    <w:rsid w:val="1ADDBF24"/>
    <w:rsid w:val="1ADDBF24"/>
    <w:rsid w:val="1AFDB892"/>
    <w:rsid w:val="1BC4D2A6"/>
    <w:rsid w:val="1BD1673A"/>
    <w:rsid w:val="1D863533"/>
    <w:rsid w:val="1DADB315"/>
    <w:rsid w:val="1DC698E6"/>
    <w:rsid w:val="1E3FCD13"/>
    <w:rsid w:val="1E432B1E"/>
    <w:rsid w:val="1E9E85FE"/>
    <w:rsid w:val="1EAD3CB0"/>
    <w:rsid w:val="1EEB76FE"/>
    <w:rsid w:val="1EEF6B9D"/>
    <w:rsid w:val="1F1D8FF6"/>
    <w:rsid w:val="1F7B357A"/>
    <w:rsid w:val="1FA98E87"/>
    <w:rsid w:val="2006459F"/>
    <w:rsid w:val="2061AA0A"/>
    <w:rsid w:val="20B6B9A4"/>
    <w:rsid w:val="2106DA74"/>
    <w:rsid w:val="2106EF84"/>
    <w:rsid w:val="212B9D53"/>
    <w:rsid w:val="22A1587B"/>
    <w:rsid w:val="22AE116D"/>
    <w:rsid w:val="235B99B6"/>
    <w:rsid w:val="23C764F6"/>
    <w:rsid w:val="23C764F6"/>
    <w:rsid w:val="23D016D9"/>
    <w:rsid w:val="24244A66"/>
    <w:rsid w:val="24570EC9"/>
    <w:rsid w:val="24BE32E2"/>
    <w:rsid w:val="25139EFA"/>
    <w:rsid w:val="2620EF42"/>
    <w:rsid w:val="263C44C1"/>
    <w:rsid w:val="2671D67C"/>
    <w:rsid w:val="267D961D"/>
    <w:rsid w:val="26CF41A1"/>
    <w:rsid w:val="26CF41A1"/>
    <w:rsid w:val="271F944D"/>
    <w:rsid w:val="2768E3F0"/>
    <w:rsid w:val="2794C3B1"/>
    <w:rsid w:val="27A25A06"/>
    <w:rsid w:val="27C9FD20"/>
    <w:rsid w:val="294AF387"/>
    <w:rsid w:val="29D2754C"/>
    <w:rsid w:val="29D4D903"/>
    <w:rsid w:val="29FEC1F5"/>
    <w:rsid w:val="2A486FB7"/>
    <w:rsid w:val="2A74DCAD"/>
    <w:rsid w:val="2A781DC4"/>
    <w:rsid w:val="2AA354E9"/>
    <w:rsid w:val="2AF139ED"/>
    <w:rsid w:val="2AF139ED"/>
    <w:rsid w:val="2AF405EB"/>
    <w:rsid w:val="2B710EC1"/>
    <w:rsid w:val="2BDA208D"/>
    <w:rsid w:val="2C2E7955"/>
    <w:rsid w:val="2C486A0E"/>
    <w:rsid w:val="2C55E52D"/>
    <w:rsid w:val="2C5A403A"/>
    <w:rsid w:val="2C5CEC80"/>
    <w:rsid w:val="2C608C4A"/>
    <w:rsid w:val="2C759F19"/>
    <w:rsid w:val="2C7C79FF"/>
    <w:rsid w:val="2CB343A3"/>
    <w:rsid w:val="2CC32621"/>
    <w:rsid w:val="2CE0D16F"/>
    <w:rsid w:val="2DC2A423"/>
    <w:rsid w:val="2DC2A423"/>
    <w:rsid w:val="2EB27642"/>
    <w:rsid w:val="2F35E70E"/>
    <w:rsid w:val="2F7B9196"/>
    <w:rsid w:val="302A9C98"/>
    <w:rsid w:val="30987E52"/>
    <w:rsid w:val="30987E52"/>
    <w:rsid w:val="318D9AD7"/>
    <w:rsid w:val="318D9AD7"/>
    <w:rsid w:val="3256D7CE"/>
    <w:rsid w:val="326CFB1A"/>
    <w:rsid w:val="3289CD7A"/>
    <w:rsid w:val="32B986D6"/>
    <w:rsid w:val="33518A0F"/>
    <w:rsid w:val="3393B1FF"/>
    <w:rsid w:val="346EA804"/>
    <w:rsid w:val="34AB0E87"/>
    <w:rsid w:val="34AF59B4"/>
    <w:rsid w:val="34C87627"/>
    <w:rsid w:val="35497497"/>
    <w:rsid w:val="36A090B7"/>
    <w:rsid w:val="36E194B7"/>
    <w:rsid w:val="37343607"/>
    <w:rsid w:val="3781C651"/>
    <w:rsid w:val="38E346BD"/>
    <w:rsid w:val="39427DA4"/>
    <w:rsid w:val="39814DD9"/>
    <w:rsid w:val="39A11053"/>
    <w:rsid w:val="39CEC2E0"/>
    <w:rsid w:val="3A32CB7A"/>
    <w:rsid w:val="3A5C9654"/>
    <w:rsid w:val="3A6CC76C"/>
    <w:rsid w:val="3A86A15C"/>
    <w:rsid w:val="3BCB3B78"/>
    <w:rsid w:val="3C0E82E8"/>
    <w:rsid w:val="3C1A79CC"/>
    <w:rsid w:val="3C396D7E"/>
    <w:rsid w:val="3C396D7E"/>
    <w:rsid w:val="3CEE710B"/>
    <w:rsid w:val="3D3AA50D"/>
    <w:rsid w:val="3D706829"/>
    <w:rsid w:val="3DC29D34"/>
    <w:rsid w:val="3DFDDF1C"/>
    <w:rsid w:val="3E119CC5"/>
    <w:rsid w:val="3E7907B1"/>
    <w:rsid w:val="3EB76FCC"/>
    <w:rsid w:val="3EEB798C"/>
    <w:rsid w:val="3EF492E7"/>
    <w:rsid w:val="3F45AE9C"/>
    <w:rsid w:val="42460E5D"/>
    <w:rsid w:val="42819CC2"/>
    <w:rsid w:val="42AC30E4"/>
    <w:rsid w:val="42C491DA"/>
    <w:rsid w:val="42F8AF3C"/>
    <w:rsid w:val="43A85480"/>
    <w:rsid w:val="43F6E050"/>
    <w:rsid w:val="4406D99A"/>
    <w:rsid w:val="442D1A60"/>
    <w:rsid w:val="449E9162"/>
    <w:rsid w:val="449F84F7"/>
    <w:rsid w:val="44E7E3C6"/>
    <w:rsid w:val="44E7E3C6"/>
    <w:rsid w:val="451E053E"/>
    <w:rsid w:val="454021FD"/>
    <w:rsid w:val="456E08AC"/>
    <w:rsid w:val="45783AD2"/>
    <w:rsid w:val="4591DC5B"/>
    <w:rsid w:val="46580094"/>
    <w:rsid w:val="4676B042"/>
    <w:rsid w:val="46A13637"/>
    <w:rsid w:val="46D73BA9"/>
    <w:rsid w:val="4708EDB7"/>
    <w:rsid w:val="47219A6D"/>
    <w:rsid w:val="486E1451"/>
    <w:rsid w:val="487AA5C6"/>
    <w:rsid w:val="489878BA"/>
    <w:rsid w:val="48C849CF"/>
    <w:rsid w:val="494CF5CC"/>
    <w:rsid w:val="49873C34"/>
    <w:rsid w:val="49873C34"/>
    <w:rsid w:val="4989994F"/>
    <w:rsid w:val="4A3A2AE4"/>
    <w:rsid w:val="4A5C18FB"/>
    <w:rsid w:val="4A6F6F12"/>
    <w:rsid w:val="4A98791B"/>
    <w:rsid w:val="4B8E1730"/>
    <w:rsid w:val="4B8E1730"/>
    <w:rsid w:val="4BA0DCA0"/>
    <w:rsid w:val="4BBA8923"/>
    <w:rsid w:val="4C05F2B6"/>
    <w:rsid w:val="4C703A74"/>
    <w:rsid w:val="4C808754"/>
    <w:rsid w:val="4C97BF18"/>
    <w:rsid w:val="4D636FA1"/>
    <w:rsid w:val="4D827A7E"/>
    <w:rsid w:val="4DAF875E"/>
    <w:rsid w:val="4E3C0696"/>
    <w:rsid w:val="4F522B18"/>
    <w:rsid w:val="4F961DD4"/>
    <w:rsid w:val="4FE194A7"/>
    <w:rsid w:val="4FE194A7"/>
    <w:rsid w:val="5054D410"/>
    <w:rsid w:val="5090686C"/>
    <w:rsid w:val="50CD6CE6"/>
    <w:rsid w:val="51A62426"/>
    <w:rsid w:val="51A71621"/>
    <w:rsid w:val="5200DF28"/>
    <w:rsid w:val="520EC9BE"/>
    <w:rsid w:val="52573D87"/>
    <w:rsid w:val="52636068"/>
    <w:rsid w:val="5269CE98"/>
    <w:rsid w:val="52B85CDF"/>
    <w:rsid w:val="5349D2DB"/>
    <w:rsid w:val="535D2F80"/>
    <w:rsid w:val="535D2F80"/>
    <w:rsid w:val="53965381"/>
    <w:rsid w:val="53DBFA2B"/>
    <w:rsid w:val="545F6483"/>
    <w:rsid w:val="54C206D9"/>
    <w:rsid w:val="54C206D9"/>
    <w:rsid w:val="54D53458"/>
    <w:rsid w:val="54D53458"/>
    <w:rsid w:val="54E9F062"/>
    <w:rsid w:val="54E9F062"/>
    <w:rsid w:val="5541C0F8"/>
    <w:rsid w:val="5541C0F8"/>
    <w:rsid w:val="554BAC4A"/>
    <w:rsid w:val="55DBD3DA"/>
    <w:rsid w:val="56205C02"/>
    <w:rsid w:val="56416EB5"/>
    <w:rsid w:val="568EA155"/>
    <w:rsid w:val="5691504E"/>
    <w:rsid w:val="570A5F46"/>
    <w:rsid w:val="576B11BF"/>
    <w:rsid w:val="576B11BF"/>
    <w:rsid w:val="578DE9D8"/>
    <w:rsid w:val="581DBED3"/>
    <w:rsid w:val="59119D64"/>
    <w:rsid w:val="5919D6A8"/>
    <w:rsid w:val="59C632C9"/>
    <w:rsid w:val="5A7DCA33"/>
    <w:rsid w:val="5B0B4452"/>
    <w:rsid w:val="5B68A0C9"/>
    <w:rsid w:val="5BB7638D"/>
    <w:rsid w:val="5BB90735"/>
    <w:rsid w:val="5BE62DE4"/>
    <w:rsid w:val="5C414A56"/>
    <w:rsid w:val="5C7475D7"/>
    <w:rsid w:val="5C99C50C"/>
    <w:rsid w:val="5CF92126"/>
    <w:rsid w:val="5D33C572"/>
    <w:rsid w:val="5D679442"/>
    <w:rsid w:val="5E6F4D14"/>
    <w:rsid w:val="5EB60967"/>
    <w:rsid w:val="5F027EE0"/>
    <w:rsid w:val="5F027EE0"/>
    <w:rsid w:val="5F25BEDB"/>
    <w:rsid w:val="601650F1"/>
    <w:rsid w:val="601650F1"/>
    <w:rsid w:val="60971E7E"/>
    <w:rsid w:val="60A57ABD"/>
    <w:rsid w:val="614D2CE3"/>
    <w:rsid w:val="61504989"/>
    <w:rsid w:val="61AA324D"/>
    <w:rsid w:val="620CA458"/>
    <w:rsid w:val="62431F8A"/>
    <w:rsid w:val="63778C2B"/>
    <w:rsid w:val="63BB8A61"/>
    <w:rsid w:val="63E59EB5"/>
    <w:rsid w:val="6401D424"/>
    <w:rsid w:val="6401D424"/>
    <w:rsid w:val="6411E9B3"/>
    <w:rsid w:val="641E08CF"/>
    <w:rsid w:val="648469BC"/>
    <w:rsid w:val="64AA793A"/>
    <w:rsid w:val="64AA793A"/>
    <w:rsid w:val="64B8D4DD"/>
    <w:rsid w:val="6543397F"/>
    <w:rsid w:val="65AE09B7"/>
    <w:rsid w:val="6607066F"/>
    <w:rsid w:val="669395E0"/>
    <w:rsid w:val="66E37F09"/>
    <w:rsid w:val="66E385C3"/>
    <w:rsid w:val="6751AF44"/>
    <w:rsid w:val="6751AF44"/>
    <w:rsid w:val="68624437"/>
    <w:rsid w:val="686CEC78"/>
    <w:rsid w:val="686DFCA6"/>
    <w:rsid w:val="68911077"/>
    <w:rsid w:val="68D9491C"/>
    <w:rsid w:val="68F5EDC5"/>
    <w:rsid w:val="68F96803"/>
    <w:rsid w:val="6A93C31C"/>
    <w:rsid w:val="6AA23538"/>
    <w:rsid w:val="6ACD26DF"/>
    <w:rsid w:val="6AFC1FBC"/>
    <w:rsid w:val="6B171586"/>
    <w:rsid w:val="6B3AC12E"/>
    <w:rsid w:val="6C5FC5B9"/>
    <w:rsid w:val="6C65EE97"/>
    <w:rsid w:val="6C65EE97"/>
    <w:rsid w:val="6C987BA8"/>
    <w:rsid w:val="6CD3FB7D"/>
    <w:rsid w:val="6D520628"/>
    <w:rsid w:val="6DCA2F9E"/>
    <w:rsid w:val="6F8C2797"/>
    <w:rsid w:val="6FA3CC2A"/>
    <w:rsid w:val="70BCADAA"/>
    <w:rsid w:val="70E2A0D9"/>
    <w:rsid w:val="712815B7"/>
    <w:rsid w:val="714BAD22"/>
    <w:rsid w:val="7157DFDC"/>
    <w:rsid w:val="717F5F94"/>
    <w:rsid w:val="71C88C69"/>
    <w:rsid w:val="71F1D193"/>
    <w:rsid w:val="726B6613"/>
    <w:rsid w:val="727D1E73"/>
    <w:rsid w:val="72C244F5"/>
    <w:rsid w:val="72F4A80A"/>
    <w:rsid w:val="7306F812"/>
    <w:rsid w:val="732F2D33"/>
    <w:rsid w:val="7343A50F"/>
    <w:rsid w:val="737EA74D"/>
    <w:rsid w:val="73FB6C8D"/>
    <w:rsid w:val="749A37C3"/>
    <w:rsid w:val="74D333A2"/>
    <w:rsid w:val="753499EB"/>
    <w:rsid w:val="759A61E1"/>
    <w:rsid w:val="759A61E1"/>
    <w:rsid w:val="75EB0EAF"/>
    <w:rsid w:val="75FC28E5"/>
    <w:rsid w:val="763319D7"/>
    <w:rsid w:val="76388653"/>
    <w:rsid w:val="767C1B74"/>
    <w:rsid w:val="7694D5DB"/>
    <w:rsid w:val="76FB626B"/>
    <w:rsid w:val="77968507"/>
    <w:rsid w:val="77CACAE7"/>
    <w:rsid w:val="77D90FD2"/>
    <w:rsid w:val="7831EB3A"/>
    <w:rsid w:val="783E1FA7"/>
    <w:rsid w:val="783FD56E"/>
    <w:rsid w:val="7852FA07"/>
    <w:rsid w:val="78F9DBF2"/>
    <w:rsid w:val="79B7EF79"/>
    <w:rsid w:val="7AC206B5"/>
    <w:rsid w:val="7ADDD776"/>
    <w:rsid w:val="7ADDD776"/>
    <w:rsid w:val="7B03B7D9"/>
    <w:rsid w:val="7B7E5694"/>
    <w:rsid w:val="7BA46A58"/>
    <w:rsid w:val="7C544ADA"/>
    <w:rsid w:val="7CA693E8"/>
    <w:rsid w:val="7CB53622"/>
    <w:rsid w:val="7CBAF7E8"/>
    <w:rsid w:val="7D7DCDBC"/>
    <w:rsid w:val="7DB91EE8"/>
    <w:rsid w:val="7E783C55"/>
    <w:rsid w:val="7ECA8044"/>
    <w:rsid w:val="7F407290"/>
    <w:rsid w:val="7F90C3B4"/>
    <w:rsid w:val="7FB45D4F"/>
    <w:rsid w:val="7FE8B4E0"/>
    <w:rsid w:val="7FE8B4E0"/>
    <w:rsid w:val="7FFB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430F1"/>
  <w15:chartTrackingRefBased/>
  <w15:docId w15:val="{77432B5D-2DAA-47A9-8F0D-538619E891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93f317fa07a4f6d" /><Relationship Type="http://schemas.openxmlformats.org/officeDocument/2006/relationships/image" Target="/media/image2.png" Id="R8d940c33b3cf4297" /><Relationship Type="http://schemas.openxmlformats.org/officeDocument/2006/relationships/image" Target="/media/image3.png" Id="R14949744bdfe48e4" /><Relationship Type="http://schemas.openxmlformats.org/officeDocument/2006/relationships/image" Target="/media/image4.png" Id="R794cf10224f5416a" /><Relationship Type="http://schemas.openxmlformats.org/officeDocument/2006/relationships/image" Target="/media/image.jpg" Id="Rbb7c4cc370ea408f" /><Relationship Type="http://schemas.openxmlformats.org/officeDocument/2006/relationships/image" Target="/media/image2.jpg" Id="Rf4c2b6f2f7ab4fb7" /><Relationship Type="http://schemas.openxmlformats.org/officeDocument/2006/relationships/image" Target="/media/image3.jpg" Id="R0abf30d600164ba3" /><Relationship Type="http://schemas.openxmlformats.org/officeDocument/2006/relationships/image" Target="/media/image4.jpg" Id="Rb108842861644efa" /><Relationship Type="http://schemas.openxmlformats.org/officeDocument/2006/relationships/image" Target="/media/image5.jpg" Id="R185103fb2c434a43" /><Relationship Type="http://schemas.openxmlformats.org/officeDocument/2006/relationships/image" Target="/media/image5.png" Id="Rfb70c1a3bfdc434f" /><Relationship Type="http://schemas.openxmlformats.org/officeDocument/2006/relationships/image" Target="/media/image6.png" Id="Rde97987586704e9f" /><Relationship Type="http://schemas.openxmlformats.org/officeDocument/2006/relationships/image" Target="/media/image7.png" Id="R6f0d91de9b7b4192" /><Relationship Type="http://schemas.openxmlformats.org/officeDocument/2006/relationships/image" Target="/media/image8.png" Id="Rc2329a25711c428e" /><Relationship Type="http://schemas.openxmlformats.org/officeDocument/2006/relationships/image" Target="/media/image9.png" Id="R65709118362a4eef" /><Relationship Type="http://schemas.openxmlformats.org/officeDocument/2006/relationships/image" Target="/media/image6.jpg" Id="R10e1efec0078406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2024-12-25T15:27:39.0399005Z</dcterms:created>
  <dcterms:modified xsi:type="dcterms:W3CDTF">2024-12-26T18:46:50.2724459Z</dcterms:modified>
  <dc:creator>Abdul Rehman</dc:creator>
  <lastModifiedBy>Abdul Rehman</lastModifiedBy>
</coreProperties>
</file>