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8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Lab Experiment 01 - C Language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gain practical experience with advanced pointer concepts in C, including pointer arithmetic, pointers and arrays, and function pointers.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Materials needed: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with a C compiler (e.g., GCC)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editor or IDE 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Part 0: Quick Revision Exercises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this template code for your work: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template_code_Part0.c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Task 0.1: Basic Syntax and Data Types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Declare variables of type int, float, double, char.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Print their values and sizes using the sizeof operator.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Demonstrate type casting (e.g., int → float, float → int).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Task 0.2 Operators and Expressions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 a program that takes two integers as input.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Perform all arithmetic operations: +, -, *, /, %.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Extend into a simple calculator using switch statement: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User chooses the operation symbol (+ - * / %)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Program executes the selected operation.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Task 0.3 Control Structures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Fibonacci Sequence: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Print the first n terms of the Fibonacci sequence using a for loop (n is user input).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Guessing Game: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Computer generates a random number between 1–100.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User repeatedly guesses until correct.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Program responds with "Too High" or "Too Low" hints.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Task 0.4 Functions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 a function isPrime(int n) that returns 1 if n is prime, otherwise 0.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it to print all prime numbers between 1–100.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 a recursive function factorial(int n) that calculates factorial.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Task 0.5 Arrays and Strings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Reverse a string: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 a function to reverse a string without using library functions.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Find the 2nd Largest Element in an Array: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Write a function that scans an integer array and prints the second largest element.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heading=h.nm7z71u7cchz" w:id="0"/>
      <w:bookmarkEnd w:id="0"/>
      <w:r w:rsidDel="00000000" w:rsidR="00000000" w:rsidRPr="00000000">
        <w:rPr>
          <w:rtl w:val="0"/>
        </w:rPr>
        <w:t xml:space="preserve">Task 0.5 Arrays and Strings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b w:val="1"/>
          <w:rtl w:val="0"/>
        </w:rPr>
        <w:t xml:space="preserve">Reverse a string: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Write a function to reverse a string without using library functions.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b w:val="1"/>
          <w:rtl w:val="0"/>
        </w:rPr>
        <w:t xml:space="preserve">Find the 2nd Largest Element in an Array: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Write a function that scans an integer array and prints the second largest element.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eading=h.kbiixid7yybe" w:id="1"/>
      <w:bookmarkEnd w:id="1"/>
      <w:r w:rsidDel="00000000" w:rsidR="00000000" w:rsidRPr="00000000">
        <w:rPr>
          <w:rtl w:val="0"/>
        </w:rPr>
        <w:t xml:space="preserve">Task 0.6: File I/O Basics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Write a program that: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Reads 5 integers from the user and stores them in a file (numbers.txt).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Reads back the integers from the file and prints them on the console.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(Optional) Extend: Write results of prime-checker from Task 0.4 into a file.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2uqrqsatjn6l" w:id="2"/>
      <w:bookmarkEnd w:id="2"/>
      <w:r w:rsidDel="00000000" w:rsidR="00000000" w:rsidRPr="00000000">
        <w:rPr>
          <w:rtl w:val="0"/>
        </w:rPr>
        <w:t xml:space="preserve">Task 0.7: File I/O Basics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Write a program that demonstrates: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AND &amp;, OR |, XOR ^, NOT ~, and bit-shifting &lt;&lt;, &gt;&gt;.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Example: Given x = 5, y = 9, show results of x &amp; y, x | y, etc.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Write a function that checks if a number is power of 2 using bitwise operators only.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d94dwus6ikri" w:id="3"/>
      <w:bookmarkEnd w:id="3"/>
      <w:r w:rsidDel="00000000" w:rsidR="00000000" w:rsidRPr="00000000">
        <w:rPr>
          <w:rtl w:val="0"/>
        </w:rPr>
        <w:t xml:space="preserve">Task 0.8: Enumerations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Define an </w:t>
      </w:r>
      <w:r w:rsidDel="00000000" w:rsidR="00000000" w:rsidRPr="00000000">
        <w:rPr>
          <w:b w:val="1"/>
          <w:i w:val="1"/>
          <w:rtl w:val="0"/>
        </w:rPr>
        <w:t xml:space="preserve">enum Weekday { MON, TUE, WED, THU, FRI, SAT, SUN };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Write a program that takes a number (1–7) as input and prints the corresponding weekday.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eading=h.2kmoiwthy3sr" w:id="4"/>
      <w:bookmarkEnd w:id="4"/>
      <w:r w:rsidDel="00000000" w:rsidR="00000000" w:rsidRPr="00000000">
        <w:rPr>
          <w:rtl w:val="0"/>
        </w:rPr>
        <w:t xml:space="preserve">Task 0.9: Structures (Intro)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Define a struct Point { int x; int y; };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Write a program that takes two points and calculates the Euclidean distance between them.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Write a function that checks if a number is power of 2 using bitwise operators only.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eading=h.m4008ufgr2f8" w:id="5"/>
      <w:bookmarkEnd w:id="5"/>
      <w:r w:rsidDel="00000000" w:rsidR="00000000" w:rsidRPr="00000000">
        <w:rPr>
          <w:rtl w:val="0"/>
        </w:rPr>
        <w:t xml:space="preserve">Task 0.10: Command Line Arguments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Write a program that accepts two integers from the command line and prints their sum.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Example: ./a.out 5 7 → Output: Sum = 12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156082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156082"/>
        <w:sz w:val="24"/>
        <w:szCs w:val="24"/>
        <w:u w:val="none"/>
        <w:shd w:fill="auto" w:val="clear"/>
        <w:vertAlign w:val="baseline"/>
        <w:rtl w:val="0"/>
      </w:rPr>
      <w:t xml:space="preserve">Lab Experiment- C Language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5722620</wp:posOffset>
          </wp:positionH>
          <wp:positionV relativeFrom="paragraph">
            <wp:posOffset>-224153</wp:posOffset>
          </wp:positionV>
          <wp:extent cx="739140" cy="429260"/>
          <wp:effectExtent b="0" l="0" r="0" t="0"/>
          <wp:wrapNone/>
          <wp:docPr descr="A group of logos with text&#10;&#10;Description automatically generated" id="1703294464" name="image1.png"/>
          <a:graphic>
            <a:graphicData uri="http://schemas.openxmlformats.org/drawingml/2006/picture">
              <pic:pic>
                <pic:nvPicPr>
                  <pic:cNvPr descr="A group of logos with text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4292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spacing w:line="264" w:lineRule="auto"/>
      <w:rPr/>
    </w:pPr>
    <w:r w:rsidDel="00000000" w:rsidR="00000000" w:rsidRPr="00000000">
      <w:rPr>
        <w:color w:val="156082"/>
        <w:sz w:val="20"/>
        <w:szCs w:val="20"/>
        <w:rtl w:val="0"/>
      </w:rPr>
      <w:t xml:space="preserve">Digital Design and Verification Training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5722620</wp:posOffset>
          </wp:positionH>
          <wp:positionV relativeFrom="paragraph">
            <wp:posOffset>-175259</wp:posOffset>
          </wp:positionV>
          <wp:extent cx="739140" cy="429260"/>
          <wp:effectExtent b="0" l="0" r="0" t="0"/>
          <wp:wrapNone/>
          <wp:docPr id="170329446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4292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234B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234B1"/>
  </w:style>
  <w:style w:type="paragraph" w:styleId="Footer">
    <w:name w:val="footer"/>
    <w:basedOn w:val="Normal"/>
    <w:link w:val="FooterChar"/>
    <w:uiPriority w:val="99"/>
    <w:unhideWhenUsed w:val="1"/>
    <w:rsid w:val="00D234B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234B1"/>
  </w:style>
  <w:style w:type="paragraph" w:styleId="paragraph" w:customStyle="1">
    <w:name w:val="paragraph"/>
    <w:basedOn w:val="Normal"/>
    <w:rsid w:val="00465C8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lang/>
    </w:rPr>
  </w:style>
  <w:style w:type="character" w:styleId="normaltextrun" w:customStyle="1">
    <w:name w:val="normaltextrun"/>
    <w:basedOn w:val="DefaultParagraphFont"/>
    <w:rsid w:val="00465C85"/>
  </w:style>
  <w:style w:type="character" w:styleId="eop" w:customStyle="1">
    <w:name w:val="eop"/>
    <w:basedOn w:val="DefaultParagraphFont"/>
    <w:rsid w:val="00465C85"/>
  </w:style>
  <w:style w:type="paragraph" w:styleId="HTMLPreformatted">
    <w:name w:val="HTML Preformatted"/>
    <w:basedOn w:val="Normal"/>
    <w:link w:val="HTMLPreformattedChar"/>
    <w:uiPriority w:val="99"/>
    <w:unhideWhenUsed w:val="1"/>
    <w:rsid w:val="00673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73263"/>
    <w:rPr>
      <w:rFonts w:ascii="Courier New" w:cs="Courier New" w:eastAsia="Times New Roman" w:hAnsi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 w:val="1"/>
    <w:unhideWhenUsed w:val="1"/>
    <w:rsid w:val="00673263"/>
    <w:rPr>
      <w:rFonts w:ascii="Courier New" w:cs="Courier New" w:eastAsia="Times New Roman" w:hAnsi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1EB0"/>
    <w:rPr>
      <w:color w:val="605e5c"/>
      <w:shd w:color="auto" w:fill="e1dfdd" w:val="clear"/>
    </w:rPr>
  </w:style>
  <w:style w:type="character" w:styleId="token" w:customStyle="1">
    <w:name w:val="token"/>
    <w:basedOn w:val="DefaultParagraphFont"/>
    <w:rsid w:val="00744D93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nVHzgol6ugmq-3TnS6vF2k9u6MT94ivd/view?usp=sharing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JkTwkmmQODHdNy03WSxXnQUczQ==">CgMxLjAyDmgubm03ejcxdTdjY2h6Mg5oLmtiaWl4aWQ3eXliZTIOaC4ydXFycXNhdGpuNmwyDmguZDk0ZHd1czZpa3JpMg5oLjJrbW9pd3RoeTNzcjIOaC5tNDAwOHVmZ3IyZjg4AHIhMVE5Y3VtVTgyblBLeVhjV0FZZmlrOWloVVlPTndQc1RP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2024-06-28T10:28:00.0000000Z</dcterms:created>
  <dc:creator>Meds Electrical Lab</dc:creator>
</cp:coreProperties>
</file>