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272" w:rsidRDefault="003A5AD2" w:rsidP="00104272">
      <w:pPr>
        <w:pStyle w:val="Title"/>
      </w:pPr>
      <w:r>
        <w:t>PSD97</w:t>
      </w:r>
      <w:r w:rsidR="001C6371">
        <w:t>_</w:t>
      </w:r>
      <w:r>
        <w:t>Deal</w:t>
      </w:r>
      <w:r w:rsidR="001C6371">
        <w:t>_</w:t>
      </w:r>
      <w:r w:rsidR="00125337">
        <w:t xml:space="preserve">Initial load clearance </w:t>
      </w:r>
      <w:r>
        <w:t>program</w:t>
      </w:r>
      <w:r w:rsidR="0070029F">
        <w:t xml:space="preserve"> </w:t>
      </w:r>
      <w:r w:rsidR="00104272">
        <w:t xml:space="preserve">Specification &amp; Unit Test Plan </w:t>
      </w:r>
    </w:p>
    <w:tbl>
      <w:tblPr>
        <w:tblW w:w="0" w:type="auto"/>
        <w:tblBorders>
          <w:top w:val="nil"/>
          <w:left w:val="nil"/>
          <w:bottom w:val="nil"/>
          <w:right w:val="nil"/>
        </w:tblBorders>
        <w:tblLayout w:type="fixed"/>
        <w:tblLook w:val="0000"/>
      </w:tblPr>
      <w:tblGrid>
        <w:gridCol w:w="1443"/>
      </w:tblGrid>
      <w:tr w:rsidR="00D56CC4">
        <w:trPr>
          <w:trHeight w:val="140"/>
        </w:trPr>
        <w:tc>
          <w:tcPr>
            <w:tcW w:w="1443" w:type="dxa"/>
          </w:tcPr>
          <w:p w:rsidR="00D56CC4" w:rsidRDefault="00D56CC4">
            <w:pPr>
              <w:pStyle w:val="Default"/>
              <w:rPr>
                <w:sz w:val="28"/>
                <w:szCs w:val="28"/>
              </w:rPr>
            </w:pPr>
          </w:p>
        </w:tc>
      </w:tr>
    </w:tbl>
    <w:p w:rsidR="00AA10D8" w:rsidRDefault="008937C2">
      <w:pPr>
        <w:pStyle w:val="ISNormal"/>
      </w:pPr>
      <w:r>
        <w:rPr>
          <w:szCs w:val="20"/>
        </w:rPr>
        <w:t>16/11</w:t>
      </w:r>
      <w:r w:rsidR="009F0E84">
        <w:rPr>
          <w:szCs w:val="20"/>
        </w:rPr>
        <w:t>/2015</w:t>
      </w:r>
    </w:p>
    <w:p w:rsidR="00AA10D8" w:rsidRDefault="00AA10D8">
      <w:pPr>
        <w:pStyle w:val="ISZ1Hdr-noidx"/>
      </w:pPr>
    </w:p>
    <w:p w:rsidR="00AA10D8" w:rsidRDefault="00AA10D8">
      <w:pPr>
        <w:pStyle w:val="ISNormal"/>
      </w:pPr>
    </w:p>
    <w:p w:rsidR="00AA10D8" w:rsidRDefault="00AA10D8">
      <w:pPr>
        <w:pStyle w:val="Heading4"/>
      </w:pPr>
      <w:bookmarkStart w:id="0" w:name="_Toc435531944"/>
      <w:r>
        <w:t>Document information</w:t>
      </w:r>
      <w:bookmarkEnd w:id="0"/>
    </w:p>
    <w:p w:rsidR="00AA10D8" w:rsidRDefault="00AA10D8">
      <w:pPr>
        <w:pStyle w:val="ISNormal"/>
      </w:pPr>
    </w:p>
    <w:tbl>
      <w:tblPr>
        <w:tblW w:w="0" w:type="auto"/>
        <w:tblInd w:w="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tblPr>
      <w:tblGrid>
        <w:gridCol w:w="1513"/>
        <w:gridCol w:w="5533"/>
        <w:gridCol w:w="4097"/>
      </w:tblGrid>
      <w:tr w:rsidR="00AA10D8">
        <w:trPr>
          <w:cantSplit/>
        </w:trPr>
        <w:tc>
          <w:tcPr>
            <w:tcW w:w="3054" w:type="dxa"/>
          </w:tcPr>
          <w:p w:rsidR="00AA10D8" w:rsidRPr="0008438F" w:rsidRDefault="00AA10D8">
            <w:pPr>
              <w:pStyle w:val="ISNormal"/>
              <w:rPr>
                <w:rFonts w:cs="Arial"/>
                <w:color w:val="333399"/>
                <w:szCs w:val="20"/>
              </w:rPr>
            </w:pPr>
            <w:r w:rsidRPr="0008438F">
              <w:rPr>
                <w:rFonts w:cs="Arial"/>
                <w:color w:val="333399"/>
                <w:szCs w:val="20"/>
              </w:rPr>
              <w:t>Document owner</w:t>
            </w:r>
          </w:p>
        </w:tc>
        <w:tc>
          <w:tcPr>
            <w:tcW w:w="7955" w:type="dxa"/>
            <w:gridSpan w:val="2"/>
          </w:tcPr>
          <w:p w:rsidR="00AA10D8" w:rsidRPr="0008438F" w:rsidRDefault="003A5AD2">
            <w:pPr>
              <w:pStyle w:val="ISNormal"/>
              <w:rPr>
                <w:rFonts w:cs="Arial"/>
                <w:szCs w:val="20"/>
              </w:rPr>
            </w:pPr>
            <w:r>
              <w:rPr>
                <w:rFonts w:cs="Arial"/>
                <w:szCs w:val="20"/>
              </w:rPr>
              <w:t>Ganesh Verma</w:t>
            </w:r>
            <w:r w:rsidR="00A76927" w:rsidRPr="0008438F">
              <w:rPr>
                <w:rFonts w:cs="Arial"/>
                <w:szCs w:val="20"/>
              </w:rPr>
              <w:fldChar w:fldCharType="begin"/>
            </w:r>
            <w:r w:rsidR="00AA10D8" w:rsidRPr="0008438F">
              <w:rPr>
                <w:rFonts w:cs="Arial"/>
                <w:szCs w:val="20"/>
              </w:rPr>
              <w:instrText xml:space="preserve"> DOCPROPERTY "Manager"  \* MERGEFORMAT </w:instrText>
            </w:r>
            <w:r w:rsidR="00A76927" w:rsidRPr="0008438F">
              <w:rPr>
                <w:rFonts w:cs="Arial"/>
                <w:szCs w:val="20"/>
              </w:rPr>
              <w:fldChar w:fldCharType="end"/>
            </w:r>
          </w:p>
        </w:tc>
      </w:tr>
      <w:tr w:rsidR="00AA10D8">
        <w:trPr>
          <w:cantSplit/>
        </w:trPr>
        <w:tc>
          <w:tcPr>
            <w:tcW w:w="3054" w:type="dxa"/>
          </w:tcPr>
          <w:p w:rsidR="00AA10D8" w:rsidRPr="0008438F" w:rsidRDefault="00F07008">
            <w:pPr>
              <w:pStyle w:val="ISNormal"/>
              <w:rPr>
                <w:rFonts w:cs="Arial"/>
                <w:color w:val="333399"/>
                <w:szCs w:val="20"/>
              </w:rPr>
            </w:pPr>
            <w:proofErr w:type="spellStart"/>
            <w:r w:rsidRPr="0008438F">
              <w:rPr>
                <w:rFonts w:cs="Arial"/>
                <w:color w:val="333399"/>
                <w:szCs w:val="20"/>
              </w:rPr>
              <w:t>PowerSteering</w:t>
            </w:r>
            <w:proofErr w:type="spellEnd"/>
            <w:r w:rsidRPr="0008438F">
              <w:rPr>
                <w:rFonts w:cs="Arial"/>
                <w:color w:val="333399"/>
                <w:szCs w:val="20"/>
              </w:rPr>
              <w:t xml:space="preserve"> c</w:t>
            </w:r>
            <w:r w:rsidR="00AA10D8" w:rsidRPr="0008438F">
              <w:rPr>
                <w:rFonts w:cs="Arial"/>
                <w:color w:val="333399"/>
                <w:szCs w:val="20"/>
              </w:rPr>
              <w:t>ode</w:t>
            </w:r>
          </w:p>
        </w:tc>
        <w:tc>
          <w:tcPr>
            <w:tcW w:w="7955" w:type="dxa"/>
            <w:gridSpan w:val="2"/>
          </w:tcPr>
          <w:p w:rsidR="00AA10D8" w:rsidRPr="0008438F" w:rsidRDefault="00640ABE">
            <w:pPr>
              <w:pStyle w:val="ISNormal"/>
              <w:rPr>
                <w:rFonts w:cs="Arial"/>
                <w:szCs w:val="20"/>
              </w:rPr>
            </w:pPr>
            <w:r w:rsidRPr="0008438F">
              <w:rPr>
                <w:szCs w:val="20"/>
              </w:rPr>
              <w:t>N</w:t>
            </w:r>
            <w:r w:rsidR="003B1C14" w:rsidRPr="0008438F">
              <w:rPr>
                <w:szCs w:val="20"/>
              </w:rPr>
              <w:t>ot Applicable</w:t>
            </w:r>
          </w:p>
        </w:tc>
      </w:tr>
      <w:tr w:rsidR="00AA10D8">
        <w:trPr>
          <w:cantSplit/>
        </w:trPr>
        <w:tc>
          <w:tcPr>
            <w:tcW w:w="3054" w:type="dxa"/>
          </w:tcPr>
          <w:p w:rsidR="00AA10D8" w:rsidRPr="0008438F" w:rsidRDefault="00AA10D8">
            <w:pPr>
              <w:pStyle w:val="ISNormal"/>
              <w:rPr>
                <w:rFonts w:cs="Arial"/>
                <w:color w:val="333399"/>
                <w:szCs w:val="20"/>
              </w:rPr>
            </w:pPr>
            <w:r w:rsidRPr="0008438F">
              <w:rPr>
                <w:rFonts w:cs="Arial"/>
                <w:color w:val="333399"/>
                <w:szCs w:val="20"/>
              </w:rPr>
              <w:t>Prepared by</w:t>
            </w:r>
          </w:p>
        </w:tc>
        <w:tc>
          <w:tcPr>
            <w:tcW w:w="7955" w:type="dxa"/>
            <w:gridSpan w:val="2"/>
          </w:tcPr>
          <w:p w:rsidR="00AA10D8" w:rsidRPr="0008438F" w:rsidRDefault="00A45E90" w:rsidP="00824D0B">
            <w:pPr>
              <w:pStyle w:val="ISNormal"/>
              <w:rPr>
                <w:rFonts w:cs="Arial"/>
                <w:szCs w:val="20"/>
              </w:rPr>
            </w:pPr>
            <w:r>
              <w:rPr>
                <w:rFonts w:cs="Arial"/>
                <w:szCs w:val="20"/>
              </w:rPr>
              <w:t>Ranjith Gopalankutty</w:t>
            </w:r>
          </w:p>
        </w:tc>
      </w:tr>
      <w:tr w:rsidR="00AA10D8">
        <w:trPr>
          <w:cantSplit/>
        </w:trPr>
        <w:tc>
          <w:tcPr>
            <w:tcW w:w="3054" w:type="dxa"/>
          </w:tcPr>
          <w:p w:rsidR="00AA10D8" w:rsidRPr="0008438F" w:rsidRDefault="00AA10D8">
            <w:pPr>
              <w:pStyle w:val="ISNormal"/>
              <w:rPr>
                <w:rFonts w:cs="Arial"/>
                <w:color w:val="333399"/>
                <w:szCs w:val="20"/>
              </w:rPr>
            </w:pPr>
            <w:r w:rsidRPr="0008438F">
              <w:rPr>
                <w:rFonts w:cs="Arial"/>
                <w:color w:val="333399"/>
                <w:szCs w:val="20"/>
              </w:rPr>
              <w:t>Contact details</w:t>
            </w:r>
          </w:p>
        </w:tc>
        <w:tc>
          <w:tcPr>
            <w:tcW w:w="7955" w:type="dxa"/>
            <w:gridSpan w:val="2"/>
          </w:tcPr>
          <w:p w:rsidR="00AA10D8" w:rsidRPr="0008438F" w:rsidRDefault="00A45E90" w:rsidP="00824D0B">
            <w:pPr>
              <w:pStyle w:val="ISNormal"/>
              <w:rPr>
                <w:rFonts w:cs="Arial"/>
                <w:szCs w:val="20"/>
              </w:rPr>
            </w:pPr>
            <w:r>
              <w:rPr>
                <w:szCs w:val="20"/>
              </w:rPr>
              <w:t>Ranjith.Gopalankutty</w:t>
            </w:r>
            <w:hyperlink r:id="rId8" w:history="1">
              <w:r w:rsidR="00100693">
                <w:rPr>
                  <w:rStyle w:val="Hyperlink"/>
                  <w:rFonts w:cs="Arial"/>
                </w:rPr>
                <w:t>@B</w:t>
              </w:r>
              <w:r w:rsidR="00B34311" w:rsidRPr="0008438F">
                <w:rPr>
                  <w:rStyle w:val="Hyperlink"/>
                  <w:rFonts w:cs="Arial"/>
                </w:rPr>
                <w:t>oots.co.uk</w:t>
              </w:r>
            </w:hyperlink>
          </w:p>
        </w:tc>
      </w:tr>
      <w:tr w:rsidR="00AA10D8">
        <w:trPr>
          <w:cantSplit/>
          <w:trHeight w:val="192"/>
        </w:trPr>
        <w:tc>
          <w:tcPr>
            <w:tcW w:w="3054" w:type="dxa"/>
            <w:vMerge w:val="restart"/>
          </w:tcPr>
          <w:p w:rsidR="00AA10D8" w:rsidRPr="0008438F" w:rsidRDefault="00AA10D8">
            <w:pPr>
              <w:pStyle w:val="ISNormal"/>
              <w:rPr>
                <w:rFonts w:cs="Arial"/>
                <w:color w:val="333399"/>
                <w:szCs w:val="20"/>
              </w:rPr>
            </w:pPr>
            <w:r w:rsidRPr="0008438F">
              <w:rPr>
                <w:rFonts w:cs="Arial"/>
                <w:color w:val="333399"/>
                <w:szCs w:val="20"/>
              </w:rPr>
              <w:t>Document classification</w:t>
            </w:r>
          </w:p>
          <w:p w:rsidR="00AA10D8" w:rsidRPr="0008438F" w:rsidRDefault="00AA10D8">
            <w:pPr>
              <w:pStyle w:val="ISNormal"/>
              <w:rPr>
                <w:rFonts w:cs="Arial"/>
                <w:color w:val="333399"/>
                <w:szCs w:val="20"/>
              </w:rPr>
            </w:pPr>
            <w:r w:rsidRPr="0008438F">
              <w:rPr>
                <w:rFonts w:cs="Arial"/>
                <w:color w:val="333399"/>
                <w:szCs w:val="20"/>
              </w:rPr>
              <w:t>(indicate with a X in the right hand column)</w:t>
            </w:r>
          </w:p>
          <w:p w:rsidR="00AA10D8" w:rsidRPr="0008438F" w:rsidRDefault="00AA10D8">
            <w:pPr>
              <w:pStyle w:val="ISNormal"/>
              <w:rPr>
                <w:rFonts w:cs="Arial"/>
                <w:color w:val="333399"/>
                <w:szCs w:val="20"/>
              </w:rPr>
            </w:pPr>
          </w:p>
        </w:tc>
        <w:tc>
          <w:tcPr>
            <w:tcW w:w="4059" w:type="dxa"/>
          </w:tcPr>
          <w:p w:rsidR="00AA10D8" w:rsidRPr="0008438F" w:rsidRDefault="00AA10D8">
            <w:pPr>
              <w:pStyle w:val="ISNormal"/>
              <w:rPr>
                <w:rFonts w:cs="Arial"/>
                <w:szCs w:val="20"/>
              </w:rPr>
            </w:pPr>
            <w:r w:rsidRPr="0008438F">
              <w:rPr>
                <w:rFonts w:cs="Arial"/>
                <w:szCs w:val="20"/>
              </w:rPr>
              <w:t>Key Project Document</w:t>
            </w:r>
          </w:p>
        </w:tc>
        <w:tc>
          <w:tcPr>
            <w:tcW w:w="3896" w:type="dxa"/>
            <w:vAlign w:val="center"/>
          </w:tcPr>
          <w:p w:rsidR="00AA10D8" w:rsidRPr="0008438F" w:rsidRDefault="00BC19BC">
            <w:pPr>
              <w:pStyle w:val="ISNormal"/>
              <w:jc w:val="center"/>
              <w:rPr>
                <w:rFonts w:cs="Arial"/>
                <w:szCs w:val="20"/>
              </w:rPr>
            </w:pPr>
            <w:r w:rsidRPr="0008438F">
              <w:rPr>
                <w:rFonts w:cs="Arial"/>
                <w:szCs w:val="20"/>
              </w:rPr>
              <w:t>X</w:t>
            </w:r>
          </w:p>
        </w:tc>
      </w:tr>
      <w:tr w:rsidR="00AA10D8">
        <w:trPr>
          <w:cantSplit/>
          <w:trHeight w:val="357"/>
        </w:trPr>
        <w:tc>
          <w:tcPr>
            <w:tcW w:w="3054" w:type="dxa"/>
            <w:vMerge/>
          </w:tcPr>
          <w:p w:rsidR="00AA10D8" w:rsidRPr="0008438F" w:rsidRDefault="00AA10D8">
            <w:pPr>
              <w:pStyle w:val="ISNormal"/>
              <w:rPr>
                <w:rFonts w:cs="Arial"/>
                <w:color w:val="333399"/>
                <w:szCs w:val="20"/>
              </w:rPr>
            </w:pPr>
          </w:p>
        </w:tc>
        <w:tc>
          <w:tcPr>
            <w:tcW w:w="4059" w:type="dxa"/>
          </w:tcPr>
          <w:p w:rsidR="00AA10D8" w:rsidRPr="0008438F" w:rsidRDefault="00AA10D8">
            <w:pPr>
              <w:pStyle w:val="ISNormal"/>
              <w:rPr>
                <w:rFonts w:cs="Arial"/>
                <w:szCs w:val="20"/>
              </w:rPr>
            </w:pPr>
            <w:r w:rsidRPr="0008438F">
              <w:rPr>
                <w:rFonts w:cs="Arial"/>
                <w:szCs w:val="20"/>
              </w:rPr>
              <w:t>Supporting Project Document</w:t>
            </w:r>
          </w:p>
        </w:tc>
        <w:tc>
          <w:tcPr>
            <w:tcW w:w="3896" w:type="dxa"/>
            <w:vAlign w:val="center"/>
          </w:tcPr>
          <w:p w:rsidR="00AA10D8" w:rsidRPr="0008438F" w:rsidRDefault="00AA10D8">
            <w:pPr>
              <w:pStyle w:val="ISNormal"/>
              <w:jc w:val="center"/>
              <w:rPr>
                <w:rFonts w:cs="Arial"/>
                <w:szCs w:val="20"/>
              </w:rPr>
            </w:pPr>
          </w:p>
        </w:tc>
      </w:tr>
      <w:tr w:rsidR="00AA10D8">
        <w:trPr>
          <w:cantSplit/>
          <w:trHeight w:val="343"/>
        </w:trPr>
        <w:tc>
          <w:tcPr>
            <w:tcW w:w="3054" w:type="dxa"/>
            <w:vMerge/>
          </w:tcPr>
          <w:p w:rsidR="00AA10D8" w:rsidRPr="0008438F" w:rsidRDefault="00AA10D8">
            <w:pPr>
              <w:pStyle w:val="ISNormal"/>
              <w:rPr>
                <w:rFonts w:cs="Arial"/>
                <w:color w:val="333399"/>
                <w:szCs w:val="20"/>
              </w:rPr>
            </w:pPr>
          </w:p>
        </w:tc>
        <w:tc>
          <w:tcPr>
            <w:tcW w:w="4059" w:type="dxa"/>
          </w:tcPr>
          <w:p w:rsidR="00AA10D8" w:rsidRPr="0008438F" w:rsidRDefault="00AA10D8">
            <w:pPr>
              <w:pStyle w:val="ISNormal"/>
              <w:rPr>
                <w:rFonts w:cs="Arial"/>
                <w:szCs w:val="20"/>
              </w:rPr>
            </w:pPr>
            <w:r w:rsidRPr="0008438F">
              <w:rPr>
                <w:rFonts w:cs="Arial"/>
                <w:szCs w:val="20"/>
              </w:rPr>
              <w:t>Process Document</w:t>
            </w:r>
          </w:p>
        </w:tc>
        <w:tc>
          <w:tcPr>
            <w:tcW w:w="3896" w:type="dxa"/>
            <w:vAlign w:val="center"/>
          </w:tcPr>
          <w:p w:rsidR="00AA10D8" w:rsidRPr="0008438F" w:rsidRDefault="00AA10D8">
            <w:pPr>
              <w:pStyle w:val="ISNormal"/>
              <w:jc w:val="center"/>
              <w:rPr>
                <w:rFonts w:cs="Arial"/>
                <w:szCs w:val="20"/>
              </w:rPr>
            </w:pPr>
          </w:p>
        </w:tc>
      </w:tr>
      <w:tr w:rsidR="00AA10D8">
        <w:trPr>
          <w:cantSplit/>
          <w:trHeight w:val="343"/>
        </w:trPr>
        <w:tc>
          <w:tcPr>
            <w:tcW w:w="3054" w:type="dxa"/>
            <w:vMerge/>
          </w:tcPr>
          <w:p w:rsidR="00AA10D8" w:rsidRPr="0008438F" w:rsidRDefault="00AA10D8">
            <w:pPr>
              <w:pStyle w:val="ISNormal"/>
              <w:rPr>
                <w:rFonts w:cs="Arial"/>
                <w:color w:val="333399"/>
                <w:szCs w:val="20"/>
              </w:rPr>
            </w:pPr>
          </w:p>
        </w:tc>
        <w:tc>
          <w:tcPr>
            <w:tcW w:w="4059" w:type="dxa"/>
          </w:tcPr>
          <w:p w:rsidR="00AA10D8" w:rsidRPr="0008438F" w:rsidRDefault="00AA10D8">
            <w:pPr>
              <w:pStyle w:val="ISNormal"/>
              <w:rPr>
                <w:rFonts w:cs="Arial"/>
                <w:szCs w:val="20"/>
              </w:rPr>
            </w:pPr>
            <w:r w:rsidRPr="0008438F">
              <w:rPr>
                <w:rFonts w:cs="Arial"/>
                <w:szCs w:val="20"/>
              </w:rPr>
              <w:t>Operating Procedure</w:t>
            </w:r>
          </w:p>
        </w:tc>
        <w:tc>
          <w:tcPr>
            <w:tcW w:w="3896" w:type="dxa"/>
            <w:vAlign w:val="center"/>
          </w:tcPr>
          <w:p w:rsidR="00AA10D8" w:rsidRPr="0008438F" w:rsidRDefault="00AA10D8">
            <w:pPr>
              <w:pStyle w:val="ISNormal"/>
              <w:jc w:val="center"/>
              <w:rPr>
                <w:rFonts w:cs="Arial"/>
                <w:szCs w:val="20"/>
              </w:rPr>
            </w:pPr>
          </w:p>
        </w:tc>
      </w:tr>
      <w:tr w:rsidR="00AA10D8">
        <w:trPr>
          <w:cantSplit/>
          <w:trHeight w:val="343"/>
        </w:trPr>
        <w:tc>
          <w:tcPr>
            <w:tcW w:w="3054" w:type="dxa"/>
            <w:vMerge/>
          </w:tcPr>
          <w:p w:rsidR="00AA10D8" w:rsidRPr="0008438F" w:rsidRDefault="00AA10D8">
            <w:pPr>
              <w:pStyle w:val="ISNormal"/>
              <w:rPr>
                <w:rFonts w:cs="Arial"/>
                <w:color w:val="333399"/>
                <w:szCs w:val="20"/>
              </w:rPr>
            </w:pPr>
          </w:p>
        </w:tc>
        <w:tc>
          <w:tcPr>
            <w:tcW w:w="4059" w:type="dxa"/>
          </w:tcPr>
          <w:p w:rsidR="00AA10D8" w:rsidRPr="0008438F" w:rsidRDefault="00AA10D8">
            <w:pPr>
              <w:pStyle w:val="ISNormal"/>
              <w:rPr>
                <w:rFonts w:cs="Arial"/>
                <w:szCs w:val="20"/>
              </w:rPr>
            </w:pPr>
            <w:r w:rsidRPr="0008438F">
              <w:rPr>
                <w:rFonts w:cs="Arial"/>
                <w:szCs w:val="20"/>
              </w:rPr>
              <w:t xml:space="preserve">Quality Standard </w:t>
            </w:r>
          </w:p>
        </w:tc>
        <w:tc>
          <w:tcPr>
            <w:tcW w:w="3896" w:type="dxa"/>
            <w:vAlign w:val="center"/>
          </w:tcPr>
          <w:p w:rsidR="00AA10D8" w:rsidRPr="0008438F" w:rsidRDefault="00AA10D8">
            <w:pPr>
              <w:pStyle w:val="ISNormal"/>
              <w:jc w:val="center"/>
              <w:rPr>
                <w:rFonts w:cs="Arial"/>
                <w:szCs w:val="20"/>
              </w:rPr>
            </w:pPr>
          </w:p>
        </w:tc>
      </w:tr>
      <w:tr w:rsidR="00AA10D8">
        <w:trPr>
          <w:cantSplit/>
        </w:trPr>
        <w:tc>
          <w:tcPr>
            <w:tcW w:w="3054" w:type="dxa"/>
          </w:tcPr>
          <w:p w:rsidR="00AA10D8" w:rsidRPr="00714D69" w:rsidRDefault="00F07008" w:rsidP="00F07008">
            <w:pPr>
              <w:pStyle w:val="ISNormal"/>
              <w:rPr>
                <w:rFonts w:cs="Arial"/>
                <w:szCs w:val="20"/>
              </w:rPr>
            </w:pPr>
            <w:r w:rsidRPr="00714D69">
              <w:rPr>
                <w:rFonts w:cs="Arial"/>
                <w:color w:val="333399"/>
                <w:szCs w:val="20"/>
              </w:rPr>
              <w:t>Document l</w:t>
            </w:r>
            <w:r w:rsidR="00AA10D8" w:rsidRPr="00714D69">
              <w:rPr>
                <w:rFonts w:cs="Arial"/>
                <w:color w:val="333399"/>
                <w:szCs w:val="20"/>
              </w:rPr>
              <w:t xml:space="preserve">ocation and </w:t>
            </w:r>
            <w:r w:rsidRPr="00714D69">
              <w:rPr>
                <w:rFonts w:cs="Arial"/>
                <w:color w:val="333399"/>
                <w:szCs w:val="20"/>
              </w:rPr>
              <w:t>f</w:t>
            </w:r>
            <w:r w:rsidR="00AA10D8" w:rsidRPr="00714D69">
              <w:rPr>
                <w:rFonts w:cs="Arial"/>
                <w:color w:val="333399"/>
                <w:szCs w:val="20"/>
              </w:rPr>
              <w:t>ilename</w:t>
            </w:r>
          </w:p>
        </w:tc>
        <w:tc>
          <w:tcPr>
            <w:tcW w:w="7955" w:type="dxa"/>
            <w:gridSpan w:val="2"/>
          </w:tcPr>
          <w:p w:rsidR="00AA10D8" w:rsidRDefault="003A5AD2" w:rsidP="001B3D6A">
            <w:pPr>
              <w:pStyle w:val="ISNormal"/>
              <w:rPr>
                <w:rFonts w:cs="Arial"/>
                <w:sz w:val="18"/>
                <w:szCs w:val="18"/>
              </w:rPr>
            </w:pPr>
            <w:r>
              <w:rPr>
                <w:rFonts w:cs="Arial"/>
                <w:sz w:val="18"/>
                <w:szCs w:val="18"/>
              </w:rPr>
              <w:t xml:space="preserve"> </w:t>
            </w:r>
            <w:hyperlink r:id="rId9" w:history="1"/>
            <w:r w:rsidR="001B3D6A">
              <w:rPr>
                <w:rFonts w:cs="Arial"/>
                <w:sz w:val="18"/>
                <w:szCs w:val="18"/>
              </w:rPr>
              <w:t xml:space="preserve"> </w:t>
            </w:r>
            <w:hyperlink r:id="rId10" w:history="1">
              <w:r w:rsidR="001B3D6A" w:rsidRPr="00006514">
                <w:rPr>
                  <w:rStyle w:val="Hyperlink"/>
                  <w:rFonts w:cs="Arial"/>
                  <w:sz w:val="18"/>
                  <w:szCs w:val="18"/>
                </w:rPr>
                <w:t>https://boots1.sharepoint.com/sites/ITService/AppsManagement</w:t>
              </w:r>
              <w:r w:rsidR="001B3D6A" w:rsidRPr="00006514">
                <w:rPr>
                  <w:rStyle w:val="Hyperlink"/>
                  <w:rFonts w:cs="Arial"/>
                  <w:sz w:val="18"/>
                  <w:szCs w:val="18"/>
                </w:rPr>
                <w:t>/</w:t>
              </w:r>
              <w:r w:rsidR="001B3D6A" w:rsidRPr="00006514">
                <w:rPr>
                  <w:rStyle w:val="Hyperlink"/>
                  <w:rFonts w:cs="Arial"/>
                  <w:sz w:val="18"/>
                  <w:szCs w:val="18"/>
                </w:rPr>
                <w:t>RetailIntegration/EPOS/Application%20Documentation</w:t>
              </w:r>
            </w:hyperlink>
          </w:p>
          <w:p w:rsidR="001B3D6A" w:rsidRPr="00714D69" w:rsidRDefault="001B3D6A" w:rsidP="001B3D6A">
            <w:pPr>
              <w:pStyle w:val="ISNormal"/>
              <w:rPr>
                <w:rFonts w:cs="Arial"/>
                <w:szCs w:val="20"/>
              </w:rPr>
            </w:pPr>
          </w:p>
        </w:tc>
      </w:tr>
      <w:tr w:rsidR="00AA10D8">
        <w:trPr>
          <w:cantSplit/>
        </w:trPr>
        <w:tc>
          <w:tcPr>
            <w:tcW w:w="3054" w:type="dxa"/>
          </w:tcPr>
          <w:p w:rsidR="00AA10D8" w:rsidRPr="0008438F" w:rsidRDefault="00AA10D8">
            <w:pPr>
              <w:pStyle w:val="ISNormal"/>
              <w:rPr>
                <w:rFonts w:cs="Arial"/>
                <w:color w:val="333399"/>
                <w:szCs w:val="20"/>
              </w:rPr>
            </w:pPr>
            <w:r w:rsidRPr="0008438F">
              <w:rPr>
                <w:rFonts w:cs="Arial"/>
                <w:color w:val="333399"/>
                <w:szCs w:val="20"/>
              </w:rPr>
              <w:t>Version number</w:t>
            </w:r>
          </w:p>
        </w:tc>
        <w:tc>
          <w:tcPr>
            <w:tcW w:w="7955" w:type="dxa"/>
            <w:gridSpan w:val="2"/>
          </w:tcPr>
          <w:p w:rsidR="00AA10D8" w:rsidRPr="0008438F" w:rsidRDefault="00D56CC4" w:rsidP="00D56CC4">
            <w:pPr>
              <w:pStyle w:val="ISNormal"/>
              <w:rPr>
                <w:rFonts w:cs="Arial"/>
                <w:szCs w:val="20"/>
              </w:rPr>
            </w:pPr>
            <w:r>
              <w:rPr>
                <w:rFonts w:cs="Arial"/>
                <w:szCs w:val="20"/>
              </w:rPr>
              <w:t>1.0</w:t>
            </w:r>
          </w:p>
        </w:tc>
      </w:tr>
      <w:tr w:rsidR="00AA10D8">
        <w:trPr>
          <w:cantSplit/>
        </w:trPr>
        <w:tc>
          <w:tcPr>
            <w:tcW w:w="3054" w:type="dxa"/>
          </w:tcPr>
          <w:p w:rsidR="00AA10D8" w:rsidRPr="0008438F" w:rsidRDefault="00AA10D8">
            <w:pPr>
              <w:pStyle w:val="ISNormal"/>
              <w:rPr>
                <w:rFonts w:cs="Arial"/>
                <w:color w:val="333399"/>
                <w:szCs w:val="20"/>
              </w:rPr>
            </w:pPr>
            <w:r w:rsidRPr="0008438F">
              <w:rPr>
                <w:rFonts w:cs="Arial"/>
                <w:color w:val="333399"/>
                <w:szCs w:val="20"/>
              </w:rPr>
              <w:t>Document status</w:t>
            </w:r>
          </w:p>
        </w:tc>
        <w:tc>
          <w:tcPr>
            <w:tcW w:w="7955" w:type="dxa"/>
            <w:gridSpan w:val="2"/>
          </w:tcPr>
          <w:p w:rsidR="00AA10D8" w:rsidRPr="0008438F" w:rsidRDefault="003F6A80" w:rsidP="00104272">
            <w:pPr>
              <w:pStyle w:val="ISNormal"/>
              <w:rPr>
                <w:rFonts w:cs="Arial"/>
                <w:szCs w:val="20"/>
              </w:rPr>
            </w:pPr>
            <w:r>
              <w:rPr>
                <w:rFonts w:cs="Arial"/>
                <w:szCs w:val="20"/>
              </w:rPr>
              <w:t>Final</w:t>
            </w:r>
          </w:p>
        </w:tc>
      </w:tr>
    </w:tbl>
    <w:p w:rsidR="00AA10D8" w:rsidRDefault="00AA10D8">
      <w:pPr>
        <w:pStyle w:val="ISNormal"/>
      </w:pPr>
    </w:p>
    <w:p w:rsidR="00AA10D8" w:rsidRDefault="00AA10D8">
      <w:pPr>
        <w:pStyle w:val="ISNormal"/>
      </w:pPr>
    </w:p>
    <w:p w:rsidR="00AA10D8" w:rsidRDefault="00AA10D8">
      <w:pPr>
        <w:pStyle w:val="ISL4Hdr"/>
      </w:pPr>
      <w:bookmarkStart w:id="1" w:name="_Toc435531945"/>
      <w:r>
        <w:t>Document history</w:t>
      </w:r>
      <w:bookmarkEnd w:id="1"/>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1670"/>
        <w:gridCol w:w="1652"/>
        <w:gridCol w:w="7715"/>
      </w:tblGrid>
      <w:tr w:rsidR="00AA10D8">
        <w:trPr>
          <w:cantSplit/>
          <w:tblHeader/>
        </w:trPr>
        <w:tc>
          <w:tcPr>
            <w:tcW w:w="167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Version no.</w:t>
            </w:r>
          </w:p>
        </w:tc>
        <w:tc>
          <w:tcPr>
            <w:tcW w:w="1652"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Date</w:t>
            </w:r>
          </w:p>
        </w:tc>
        <w:tc>
          <w:tcPr>
            <w:tcW w:w="7715"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Change</w:t>
            </w:r>
          </w:p>
        </w:tc>
      </w:tr>
      <w:tr w:rsidR="00104272">
        <w:trPr>
          <w:cantSplit/>
        </w:trPr>
        <w:tc>
          <w:tcPr>
            <w:tcW w:w="1670" w:type="dxa"/>
            <w:tcBorders>
              <w:top w:val="single" w:sz="4" w:space="0" w:color="808080"/>
              <w:left w:val="single" w:sz="4" w:space="0" w:color="808080"/>
              <w:bottom w:val="single" w:sz="4" w:space="0" w:color="808080"/>
              <w:right w:val="single" w:sz="4" w:space="0" w:color="808080"/>
            </w:tcBorders>
          </w:tcPr>
          <w:p w:rsidR="00104272" w:rsidRPr="00F47B3A" w:rsidRDefault="0006636F" w:rsidP="00163B72">
            <w:pPr>
              <w:pStyle w:val="ISTable"/>
              <w:rPr>
                <w:szCs w:val="20"/>
              </w:rPr>
            </w:pPr>
            <w:r>
              <w:rPr>
                <w:szCs w:val="20"/>
              </w:rPr>
              <w:t>1.0</w:t>
            </w:r>
          </w:p>
        </w:tc>
        <w:tc>
          <w:tcPr>
            <w:tcW w:w="1652" w:type="dxa"/>
            <w:tcBorders>
              <w:top w:val="single" w:sz="4" w:space="0" w:color="808080"/>
              <w:left w:val="single" w:sz="4" w:space="0" w:color="808080"/>
              <w:bottom w:val="single" w:sz="4" w:space="0" w:color="808080"/>
              <w:right w:val="single" w:sz="4" w:space="0" w:color="808080"/>
            </w:tcBorders>
          </w:tcPr>
          <w:p w:rsidR="00104272" w:rsidRPr="00F47B3A" w:rsidRDefault="0011295A" w:rsidP="00160828">
            <w:pPr>
              <w:pStyle w:val="ISTable"/>
              <w:rPr>
                <w:szCs w:val="20"/>
              </w:rPr>
            </w:pPr>
            <w:r>
              <w:rPr>
                <w:szCs w:val="20"/>
              </w:rPr>
              <w:t>16</w:t>
            </w:r>
            <w:r w:rsidR="00995E72">
              <w:rPr>
                <w:szCs w:val="20"/>
              </w:rPr>
              <w:t>/</w:t>
            </w:r>
            <w:r>
              <w:rPr>
                <w:szCs w:val="20"/>
              </w:rPr>
              <w:t>11</w:t>
            </w:r>
            <w:r w:rsidR="00B75B47">
              <w:rPr>
                <w:szCs w:val="20"/>
              </w:rPr>
              <w:t>/201</w:t>
            </w:r>
            <w:r w:rsidR="00937AF5">
              <w:rPr>
                <w:szCs w:val="20"/>
              </w:rPr>
              <w:t>5</w:t>
            </w:r>
          </w:p>
        </w:tc>
        <w:tc>
          <w:tcPr>
            <w:tcW w:w="7715" w:type="dxa"/>
            <w:tcBorders>
              <w:top w:val="single" w:sz="4" w:space="0" w:color="808080"/>
              <w:left w:val="single" w:sz="4" w:space="0" w:color="808080"/>
              <w:bottom w:val="single" w:sz="4" w:space="0" w:color="808080"/>
              <w:right w:val="single" w:sz="4" w:space="0" w:color="808080"/>
            </w:tcBorders>
          </w:tcPr>
          <w:p w:rsidR="00104272" w:rsidRPr="00F47B3A" w:rsidRDefault="00313610" w:rsidP="00163B72">
            <w:pPr>
              <w:pStyle w:val="ISTable"/>
              <w:rPr>
                <w:szCs w:val="20"/>
              </w:rPr>
            </w:pPr>
            <w:r>
              <w:rPr>
                <w:szCs w:val="20"/>
              </w:rPr>
              <w:t>Final</w:t>
            </w:r>
            <w:r w:rsidR="0006636F">
              <w:rPr>
                <w:szCs w:val="20"/>
              </w:rPr>
              <w:t xml:space="preserve"> </w:t>
            </w:r>
            <w:r w:rsidR="003A0DFD">
              <w:rPr>
                <w:szCs w:val="20"/>
              </w:rPr>
              <w:t>Version</w:t>
            </w:r>
          </w:p>
        </w:tc>
      </w:tr>
      <w:tr w:rsidR="00104272">
        <w:trPr>
          <w:cantSplit/>
        </w:trPr>
        <w:tc>
          <w:tcPr>
            <w:tcW w:w="1670" w:type="dxa"/>
            <w:tcBorders>
              <w:top w:val="single" w:sz="4" w:space="0" w:color="808080"/>
              <w:left w:val="single" w:sz="4" w:space="0" w:color="808080"/>
              <w:bottom w:val="single" w:sz="4" w:space="0" w:color="808080"/>
              <w:right w:val="single" w:sz="4" w:space="0" w:color="808080"/>
            </w:tcBorders>
          </w:tcPr>
          <w:p w:rsidR="00104272" w:rsidRDefault="0070029F">
            <w:pPr>
              <w:pStyle w:val="ISTable"/>
              <w:rPr>
                <w:rFonts w:cs="Arial"/>
              </w:rPr>
            </w:pPr>
            <w:r>
              <w:rPr>
                <w:rFonts w:cs="Arial"/>
              </w:rPr>
              <w:t xml:space="preserve"> </w:t>
            </w:r>
          </w:p>
        </w:tc>
        <w:tc>
          <w:tcPr>
            <w:tcW w:w="1652" w:type="dxa"/>
            <w:tcBorders>
              <w:top w:val="single" w:sz="4" w:space="0" w:color="808080"/>
              <w:left w:val="single" w:sz="4" w:space="0" w:color="808080"/>
              <w:bottom w:val="single" w:sz="4" w:space="0" w:color="808080"/>
              <w:right w:val="single" w:sz="4" w:space="0" w:color="808080"/>
            </w:tcBorders>
          </w:tcPr>
          <w:p w:rsidR="00104272" w:rsidRDefault="0070029F">
            <w:pPr>
              <w:pStyle w:val="ISTable"/>
              <w:rPr>
                <w:rFonts w:cs="Arial"/>
              </w:rPr>
            </w:pPr>
            <w:r>
              <w:rPr>
                <w:rFonts w:cs="Arial"/>
              </w:rPr>
              <w:t xml:space="preserve"> </w:t>
            </w:r>
          </w:p>
        </w:tc>
        <w:tc>
          <w:tcPr>
            <w:tcW w:w="7715" w:type="dxa"/>
            <w:tcBorders>
              <w:top w:val="single" w:sz="4" w:space="0" w:color="808080"/>
              <w:left w:val="single" w:sz="4" w:space="0" w:color="808080"/>
              <w:bottom w:val="single" w:sz="4" w:space="0" w:color="808080"/>
              <w:right w:val="single" w:sz="4" w:space="0" w:color="808080"/>
            </w:tcBorders>
          </w:tcPr>
          <w:p w:rsidR="00104272" w:rsidRDefault="0070029F" w:rsidP="00FA19B7">
            <w:pPr>
              <w:pStyle w:val="ISTable"/>
              <w:rPr>
                <w:rFonts w:cs="Arial"/>
              </w:rPr>
            </w:pPr>
            <w:r>
              <w:rPr>
                <w:rFonts w:cs="Arial"/>
              </w:rPr>
              <w:t xml:space="preserve"> </w:t>
            </w:r>
          </w:p>
        </w:tc>
      </w:tr>
      <w:tr w:rsidR="00F9000A">
        <w:trPr>
          <w:cantSplit/>
        </w:trPr>
        <w:tc>
          <w:tcPr>
            <w:tcW w:w="1670" w:type="dxa"/>
            <w:tcBorders>
              <w:top w:val="single" w:sz="4" w:space="0" w:color="808080"/>
              <w:left w:val="single" w:sz="4" w:space="0" w:color="808080"/>
              <w:bottom w:val="single" w:sz="4" w:space="0" w:color="808080"/>
              <w:right w:val="single" w:sz="4" w:space="0" w:color="808080"/>
            </w:tcBorders>
          </w:tcPr>
          <w:p w:rsidR="00F9000A" w:rsidRDefault="00F9000A">
            <w:pPr>
              <w:pStyle w:val="ISTable"/>
              <w:rPr>
                <w:rFonts w:cs="Arial"/>
              </w:rPr>
            </w:pPr>
          </w:p>
        </w:tc>
        <w:tc>
          <w:tcPr>
            <w:tcW w:w="1652" w:type="dxa"/>
            <w:tcBorders>
              <w:top w:val="single" w:sz="4" w:space="0" w:color="808080"/>
              <w:left w:val="single" w:sz="4" w:space="0" w:color="808080"/>
              <w:bottom w:val="single" w:sz="4" w:space="0" w:color="808080"/>
              <w:right w:val="single" w:sz="4" w:space="0" w:color="808080"/>
            </w:tcBorders>
          </w:tcPr>
          <w:p w:rsidR="00F9000A" w:rsidRDefault="00F9000A" w:rsidP="00A40F83">
            <w:pPr>
              <w:pStyle w:val="ISTable"/>
              <w:rPr>
                <w:rFonts w:cs="Arial"/>
              </w:rPr>
            </w:pPr>
          </w:p>
        </w:tc>
        <w:tc>
          <w:tcPr>
            <w:tcW w:w="7715" w:type="dxa"/>
            <w:tcBorders>
              <w:top w:val="single" w:sz="4" w:space="0" w:color="808080"/>
              <w:left w:val="single" w:sz="4" w:space="0" w:color="808080"/>
              <w:bottom w:val="single" w:sz="4" w:space="0" w:color="808080"/>
              <w:right w:val="single" w:sz="4" w:space="0" w:color="808080"/>
            </w:tcBorders>
          </w:tcPr>
          <w:p w:rsidR="00F9000A" w:rsidRDefault="00F9000A">
            <w:pPr>
              <w:pStyle w:val="ISTable"/>
              <w:rPr>
                <w:rFonts w:cs="Arial"/>
              </w:rPr>
            </w:pPr>
          </w:p>
        </w:tc>
      </w:tr>
    </w:tbl>
    <w:p w:rsidR="00AA10D8" w:rsidRDefault="00AA10D8">
      <w:pPr>
        <w:pStyle w:val="ISHelpTxt"/>
      </w:pPr>
      <w:r>
        <w:br w:type="page"/>
      </w:r>
      <w:r>
        <w:lastRenderedPageBreak/>
        <w:t xml:space="preserve"> </w:t>
      </w:r>
    </w:p>
    <w:p w:rsidR="00AA10D8" w:rsidRDefault="00AA10D8">
      <w:pPr>
        <w:pStyle w:val="ISL4Hdr"/>
        <w:spacing w:line="240" w:lineRule="auto"/>
      </w:pPr>
      <w:bookmarkStart w:id="2" w:name="_Toc435531946"/>
      <w:r>
        <w:t>Reviewer/Authorisation</w:t>
      </w:r>
      <w:bookmarkEnd w:id="2"/>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2037"/>
        <w:gridCol w:w="2643"/>
        <w:gridCol w:w="2219"/>
        <w:gridCol w:w="4138"/>
      </w:tblGrid>
      <w:tr w:rsidR="00AA10D8">
        <w:trPr>
          <w:cantSplit/>
          <w:tblHeader/>
        </w:trPr>
        <w:tc>
          <w:tcPr>
            <w:tcW w:w="203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Name</w:t>
            </w:r>
          </w:p>
        </w:tc>
        <w:tc>
          <w:tcPr>
            <w:tcW w:w="2643"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Title</w:t>
            </w:r>
          </w:p>
        </w:tc>
        <w:tc>
          <w:tcPr>
            <w:tcW w:w="2219"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A10D8" w:rsidRDefault="00AA10D8">
            <w:pPr>
              <w:pStyle w:val="ISTable"/>
              <w:rPr>
                <w:b/>
                <w:bCs/>
              </w:rPr>
            </w:pPr>
            <w:r>
              <w:rPr>
                <w:b/>
                <w:bCs/>
              </w:rPr>
              <w:t>Responsibilities</w:t>
            </w:r>
          </w:p>
        </w:tc>
        <w:tc>
          <w:tcPr>
            <w:tcW w:w="4138"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Authorisation Signature</w:t>
            </w:r>
          </w:p>
        </w:tc>
      </w:tr>
      <w:tr w:rsidR="004F5DBE">
        <w:trPr>
          <w:cantSplit/>
        </w:trPr>
        <w:tc>
          <w:tcPr>
            <w:tcW w:w="2037" w:type="dxa"/>
            <w:tcBorders>
              <w:top w:val="single" w:sz="4" w:space="0" w:color="808080"/>
              <w:left w:val="single" w:sz="4" w:space="0" w:color="808080"/>
              <w:bottom w:val="single" w:sz="4" w:space="0" w:color="808080"/>
              <w:right w:val="single" w:sz="4" w:space="0" w:color="808080"/>
            </w:tcBorders>
          </w:tcPr>
          <w:p w:rsidR="004F5DBE" w:rsidRPr="00090CE5" w:rsidRDefault="009E00D4" w:rsidP="00702928">
            <w:pPr>
              <w:pStyle w:val="ISTable"/>
            </w:pPr>
            <w:r>
              <w:t>Ranjith Gopalankutty</w:t>
            </w:r>
          </w:p>
        </w:tc>
        <w:tc>
          <w:tcPr>
            <w:tcW w:w="2643" w:type="dxa"/>
            <w:tcBorders>
              <w:top w:val="single" w:sz="4" w:space="0" w:color="808080"/>
              <w:left w:val="single" w:sz="4" w:space="0" w:color="808080"/>
              <w:bottom w:val="single" w:sz="4" w:space="0" w:color="808080"/>
              <w:right w:val="single" w:sz="4" w:space="0" w:color="808080"/>
            </w:tcBorders>
          </w:tcPr>
          <w:p w:rsidR="004F5DBE" w:rsidRDefault="00814EEE" w:rsidP="00702928">
            <w:pPr>
              <w:pStyle w:val="ISTable"/>
              <w:rPr>
                <w:b/>
                <w:sz w:val="18"/>
              </w:rPr>
            </w:pPr>
            <w:r>
              <w:rPr>
                <w:b/>
                <w:sz w:val="18"/>
              </w:rPr>
              <w:t>Technical Analyst</w:t>
            </w:r>
          </w:p>
        </w:tc>
        <w:tc>
          <w:tcPr>
            <w:tcW w:w="2219" w:type="dxa"/>
            <w:tcBorders>
              <w:top w:val="single" w:sz="4" w:space="0" w:color="808080"/>
              <w:left w:val="single" w:sz="4" w:space="0" w:color="808080"/>
              <w:bottom w:val="single" w:sz="4" w:space="0" w:color="808080"/>
              <w:right w:val="single" w:sz="4" w:space="0" w:color="808080"/>
            </w:tcBorders>
          </w:tcPr>
          <w:p w:rsidR="004F5DBE" w:rsidRDefault="00814EEE" w:rsidP="00702928">
            <w:pPr>
              <w:pStyle w:val="ISTable"/>
              <w:rPr>
                <w:rFonts w:cs="Arial"/>
              </w:rPr>
            </w:pPr>
            <w:r>
              <w:rPr>
                <w:rFonts w:cs="Arial"/>
              </w:rPr>
              <w:t>Internal Reviewer</w:t>
            </w:r>
          </w:p>
        </w:tc>
        <w:tc>
          <w:tcPr>
            <w:tcW w:w="4138" w:type="dxa"/>
            <w:tcBorders>
              <w:top w:val="single" w:sz="4" w:space="0" w:color="808080"/>
              <w:left w:val="single" w:sz="4" w:space="0" w:color="808080"/>
              <w:bottom w:val="single" w:sz="4" w:space="0" w:color="808080"/>
              <w:right w:val="single" w:sz="4" w:space="0" w:color="808080"/>
            </w:tcBorders>
          </w:tcPr>
          <w:p w:rsidR="004F5DBE" w:rsidRDefault="004F5DBE">
            <w:pPr>
              <w:pStyle w:val="ISTable"/>
              <w:rPr>
                <w:rFonts w:cs="Arial"/>
              </w:rPr>
            </w:pPr>
          </w:p>
        </w:tc>
      </w:tr>
      <w:tr w:rsidR="00814EEE">
        <w:trPr>
          <w:cantSplit/>
        </w:trPr>
        <w:tc>
          <w:tcPr>
            <w:tcW w:w="2037" w:type="dxa"/>
            <w:tcBorders>
              <w:top w:val="single" w:sz="4" w:space="0" w:color="808080"/>
              <w:left w:val="single" w:sz="4" w:space="0" w:color="808080"/>
              <w:bottom w:val="single" w:sz="4" w:space="0" w:color="808080"/>
              <w:right w:val="single" w:sz="4" w:space="0" w:color="808080"/>
            </w:tcBorders>
          </w:tcPr>
          <w:p w:rsidR="00814EEE" w:rsidRPr="00090CE5" w:rsidRDefault="00814EEE" w:rsidP="00EE29A5">
            <w:pPr>
              <w:pStyle w:val="ISTable"/>
            </w:pPr>
            <w:r w:rsidRPr="0083112D">
              <w:t>David Artiss</w:t>
            </w:r>
          </w:p>
        </w:tc>
        <w:tc>
          <w:tcPr>
            <w:tcW w:w="2643"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b/>
                <w:sz w:val="18"/>
              </w:rPr>
            </w:pPr>
            <w:r>
              <w:rPr>
                <w:b/>
                <w:sz w:val="18"/>
              </w:rPr>
              <w:t>Senior Technical Analyst</w:t>
            </w:r>
          </w:p>
        </w:tc>
        <w:tc>
          <w:tcPr>
            <w:tcW w:w="2219"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p>
        </w:tc>
      </w:tr>
      <w:tr w:rsidR="00814EEE">
        <w:trPr>
          <w:cantSplit/>
        </w:trPr>
        <w:tc>
          <w:tcPr>
            <w:tcW w:w="2037" w:type="dxa"/>
            <w:tcBorders>
              <w:top w:val="single" w:sz="4" w:space="0" w:color="808080"/>
              <w:left w:val="single" w:sz="4" w:space="0" w:color="808080"/>
              <w:bottom w:val="single" w:sz="4" w:space="0" w:color="808080"/>
              <w:right w:val="single" w:sz="4" w:space="0" w:color="808080"/>
            </w:tcBorders>
          </w:tcPr>
          <w:p w:rsidR="00814EEE" w:rsidRPr="00090CE5" w:rsidRDefault="00D97B01" w:rsidP="00EE29A5">
            <w:pPr>
              <w:pStyle w:val="ISTable"/>
            </w:pPr>
            <w:r>
              <w:t>Ganesh Verma</w:t>
            </w:r>
          </w:p>
        </w:tc>
        <w:tc>
          <w:tcPr>
            <w:tcW w:w="2643"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b/>
                <w:sz w:val="18"/>
              </w:rPr>
            </w:pPr>
            <w:r>
              <w:rPr>
                <w:b/>
                <w:sz w:val="18"/>
              </w:rPr>
              <w:t>Service Manager, Retail Application Management</w:t>
            </w:r>
          </w:p>
        </w:tc>
        <w:tc>
          <w:tcPr>
            <w:tcW w:w="2219"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p>
        </w:tc>
      </w:tr>
      <w:tr w:rsidR="00814EEE">
        <w:trPr>
          <w:cantSplit/>
        </w:trPr>
        <w:tc>
          <w:tcPr>
            <w:tcW w:w="2037" w:type="dxa"/>
            <w:tcBorders>
              <w:top w:val="single" w:sz="4" w:space="0" w:color="808080"/>
              <w:left w:val="single" w:sz="4" w:space="0" w:color="808080"/>
              <w:bottom w:val="single" w:sz="4" w:space="0" w:color="808080"/>
              <w:right w:val="single" w:sz="4" w:space="0" w:color="808080"/>
            </w:tcBorders>
          </w:tcPr>
          <w:p w:rsidR="00814EEE" w:rsidRPr="00090CE5" w:rsidRDefault="00814EEE" w:rsidP="00EE29A5">
            <w:pPr>
              <w:pStyle w:val="ISTable"/>
            </w:pPr>
            <w:r w:rsidRPr="0083112D">
              <w:t>Jamie Thorpe</w:t>
            </w:r>
          </w:p>
        </w:tc>
        <w:tc>
          <w:tcPr>
            <w:tcW w:w="2643"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b/>
                <w:sz w:val="18"/>
              </w:rPr>
            </w:pPr>
            <w:r w:rsidRPr="00E42DC3">
              <w:rPr>
                <w:b/>
                <w:sz w:val="18"/>
              </w:rPr>
              <w:t>Solution Design</w:t>
            </w:r>
          </w:p>
        </w:tc>
        <w:tc>
          <w:tcPr>
            <w:tcW w:w="2219"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r>
              <w:rPr>
                <w:rFonts w:cs="Arial"/>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p>
        </w:tc>
      </w:tr>
      <w:tr w:rsidR="00814EEE">
        <w:trPr>
          <w:cantSplit/>
        </w:trPr>
        <w:tc>
          <w:tcPr>
            <w:tcW w:w="2037"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pPr>
            <w:r>
              <w:t>Paul Bowers</w:t>
            </w:r>
          </w:p>
        </w:tc>
        <w:tc>
          <w:tcPr>
            <w:tcW w:w="2643"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b/>
                <w:sz w:val="18"/>
              </w:rPr>
            </w:pPr>
            <w:r w:rsidRPr="00E42DC3">
              <w:rPr>
                <w:b/>
                <w:sz w:val="18"/>
              </w:rPr>
              <w:t>Manager Solution Design</w:t>
            </w:r>
          </w:p>
        </w:tc>
        <w:tc>
          <w:tcPr>
            <w:tcW w:w="2219"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r>
              <w:rPr>
                <w:rFonts w:cs="Arial"/>
              </w:rPr>
              <w:t>Reviewer/</w:t>
            </w:r>
            <w:r w:rsidRPr="00D90C9A">
              <w:rPr>
                <w:rFonts w:cs="Arial"/>
              </w:rPr>
              <w:t>Authoriser</w:t>
            </w:r>
          </w:p>
        </w:tc>
        <w:tc>
          <w:tcPr>
            <w:tcW w:w="4138" w:type="dxa"/>
            <w:tcBorders>
              <w:top w:val="single" w:sz="4" w:space="0" w:color="808080"/>
              <w:left w:val="single" w:sz="4" w:space="0" w:color="808080"/>
              <w:bottom w:val="single" w:sz="4" w:space="0" w:color="808080"/>
              <w:right w:val="single" w:sz="4" w:space="0" w:color="808080"/>
            </w:tcBorders>
          </w:tcPr>
          <w:p w:rsidR="00814EEE" w:rsidRDefault="00814EEE" w:rsidP="00EE29A5">
            <w:pPr>
              <w:pStyle w:val="ISTable"/>
              <w:rPr>
                <w:rFonts w:cs="Arial"/>
              </w:rPr>
            </w:pPr>
          </w:p>
        </w:tc>
      </w:tr>
    </w:tbl>
    <w:p w:rsidR="00AA10D8" w:rsidRDefault="00AA10D8">
      <w:pPr>
        <w:pStyle w:val="ISNormal"/>
        <w:rPr>
          <w:lang w:val="en-US"/>
        </w:rPr>
      </w:pPr>
    </w:p>
    <w:p w:rsidR="00D717E8" w:rsidRDefault="00D717E8" w:rsidP="00D717E8">
      <w:pPr>
        <w:pStyle w:val="ISL4Hdr"/>
        <w:rPr>
          <w:lang w:val="en-US"/>
        </w:rPr>
      </w:pPr>
      <w:bookmarkStart w:id="3" w:name="_Toc435531947"/>
      <w:r>
        <w:t>Distribution</w:t>
      </w:r>
      <w:bookmarkEnd w:id="3"/>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4680"/>
        <w:gridCol w:w="6357"/>
      </w:tblGrid>
      <w:tr w:rsidR="00D717E8" w:rsidTr="00AA10D8">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rsidR="00D717E8" w:rsidRDefault="00D717E8" w:rsidP="00D717E8">
            <w:pPr>
              <w:pStyle w:val="ISTable"/>
              <w:rPr>
                <w:b/>
                <w:bCs/>
              </w:rPr>
            </w:pPr>
            <w:r>
              <w:rPr>
                <w:b/>
                <w:bCs/>
              </w:rPr>
              <w:t>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rsidR="00D717E8" w:rsidRDefault="00D717E8" w:rsidP="00AA10D8">
            <w:pPr>
              <w:pStyle w:val="ISTable"/>
              <w:rPr>
                <w:b/>
                <w:bCs/>
              </w:rPr>
            </w:pPr>
            <w:r>
              <w:rPr>
                <w:b/>
                <w:bCs/>
              </w:rPr>
              <w:t>Title</w:t>
            </w:r>
          </w:p>
        </w:tc>
      </w:tr>
      <w:tr w:rsidR="008C3210" w:rsidTr="00AA10D8">
        <w:trPr>
          <w:cantSplit/>
        </w:trPr>
        <w:tc>
          <w:tcPr>
            <w:tcW w:w="4680" w:type="dxa"/>
            <w:tcBorders>
              <w:top w:val="single" w:sz="4" w:space="0" w:color="808080"/>
              <w:left w:val="single" w:sz="4" w:space="0" w:color="808080"/>
              <w:bottom w:val="single" w:sz="4" w:space="0" w:color="808080"/>
              <w:right w:val="single" w:sz="4" w:space="0" w:color="808080"/>
            </w:tcBorders>
          </w:tcPr>
          <w:p w:rsidR="008C3210" w:rsidRDefault="00E9595F" w:rsidP="00163B72">
            <w:pPr>
              <w:pStyle w:val="ISTable"/>
            </w:pPr>
            <w:r w:rsidRPr="00E42DC3">
              <w:t>Emma Whitby</w:t>
            </w:r>
          </w:p>
        </w:tc>
        <w:tc>
          <w:tcPr>
            <w:tcW w:w="6357" w:type="dxa"/>
            <w:tcBorders>
              <w:top w:val="single" w:sz="4" w:space="0" w:color="808080"/>
              <w:left w:val="single" w:sz="4" w:space="0" w:color="808080"/>
              <w:bottom w:val="single" w:sz="4" w:space="0" w:color="808080"/>
              <w:right w:val="single" w:sz="4" w:space="0" w:color="808080"/>
            </w:tcBorders>
          </w:tcPr>
          <w:p w:rsidR="008C3210" w:rsidRPr="00D717E8" w:rsidRDefault="008C3210" w:rsidP="00AA10D8">
            <w:pPr>
              <w:pStyle w:val="ISTable"/>
              <w:rPr>
                <w:b/>
              </w:rPr>
            </w:pPr>
            <w:r w:rsidRPr="00E42DC3">
              <w:rPr>
                <w:b/>
              </w:rPr>
              <w:t>Project Co-ordinator</w:t>
            </w:r>
          </w:p>
        </w:tc>
      </w:tr>
      <w:tr w:rsidR="008C3210" w:rsidTr="00AA10D8">
        <w:trPr>
          <w:cantSplit/>
        </w:trPr>
        <w:tc>
          <w:tcPr>
            <w:tcW w:w="4680" w:type="dxa"/>
            <w:tcBorders>
              <w:top w:val="single" w:sz="4" w:space="0" w:color="808080"/>
              <w:left w:val="single" w:sz="4" w:space="0" w:color="808080"/>
              <w:bottom w:val="single" w:sz="4" w:space="0" w:color="808080"/>
              <w:right w:val="single" w:sz="4" w:space="0" w:color="808080"/>
            </w:tcBorders>
          </w:tcPr>
          <w:p w:rsidR="008C3210" w:rsidRDefault="008C3210" w:rsidP="00163B72">
            <w:pPr>
              <w:pStyle w:val="ISTable"/>
            </w:pPr>
            <w:r w:rsidRPr="00E42DC3">
              <w:t>Anne Greener</w:t>
            </w:r>
          </w:p>
        </w:tc>
        <w:tc>
          <w:tcPr>
            <w:tcW w:w="6357" w:type="dxa"/>
            <w:tcBorders>
              <w:top w:val="single" w:sz="4" w:space="0" w:color="808080"/>
              <w:left w:val="single" w:sz="4" w:space="0" w:color="808080"/>
              <w:bottom w:val="single" w:sz="4" w:space="0" w:color="808080"/>
              <w:right w:val="single" w:sz="4" w:space="0" w:color="808080"/>
            </w:tcBorders>
          </w:tcPr>
          <w:p w:rsidR="008C3210" w:rsidRPr="00D717E8" w:rsidRDefault="008C3210" w:rsidP="00D717E8">
            <w:pPr>
              <w:pStyle w:val="ISTable"/>
              <w:rPr>
                <w:b/>
              </w:rPr>
            </w:pPr>
            <w:r w:rsidRPr="00D717E8">
              <w:rPr>
                <w:b/>
              </w:rPr>
              <w:t>Test Manager</w:t>
            </w:r>
          </w:p>
        </w:tc>
      </w:tr>
    </w:tbl>
    <w:p w:rsidR="00D717E8" w:rsidRDefault="00D717E8">
      <w:pPr>
        <w:pStyle w:val="ISNormal"/>
        <w:rPr>
          <w:lang w:val="en-US"/>
        </w:rPr>
      </w:pPr>
    </w:p>
    <w:p w:rsidR="00AA10D8" w:rsidRDefault="00AA10D8">
      <w:pPr>
        <w:pStyle w:val="ISL4Hdr"/>
      </w:pPr>
      <w:bookmarkStart w:id="4" w:name="_Toc435531948"/>
      <w:r>
        <w:t>Related documents (if any)</w:t>
      </w:r>
      <w:bookmarkEnd w:id="4"/>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4680"/>
        <w:gridCol w:w="6357"/>
      </w:tblGrid>
      <w:tr w:rsidR="00AA10D8">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Document 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Location</w:t>
            </w:r>
          </w:p>
        </w:tc>
      </w:tr>
      <w:tr w:rsidR="00104272">
        <w:trPr>
          <w:cantSplit/>
        </w:trPr>
        <w:tc>
          <w:tcPr>
            <w:tcW w:w="4680" w:type="dxa"/>
            <w:tcBorders>
              <w:top w:val="single" w:sz="4" w:space="0" w:color="808080"/>
              <w:left w:val="single" w:sz="4" w:space="0" w:color="808080"/>
              <w:bottom w:val="single" w:sz="4" w:space="0" w:color="808080"/>
              <w:right w:val="single" w:sz="4" w:space="0" w:color="808080"/>
            </w:tcBorders>
          </w:tcPr>
          <w:p w:rsidR="00104272" w:rsidRPr="00524344" w:rsidRDefault="00104272" w:rsidP="00163B72">
            <w:pPr>
              <w:pStyle w:val="ISTable"/>
              <w:rPr>
                <w:szCs w:val="20"/>
                <w:highlight w:val="yellow"/>
              </w:rPr>
            </w:pPr>
          </w:p>
        </w:tc>
        <w:tc>
          <w:tcPr>
            <w:tcW w:w="6357" w:type="dxa"/>
            <w:tcBorders>
              <w:top w:val="single" w:sz="4" w:space="0" w:color="808080"/>
              <w:left w:val="single" w:sz="4" w:space="0" w:color="808080"/>
              <w:bottom w:val="single" w:sz="4" w:space="0" w:color="808080"/>
              <w:right w:val="single" w:sz="4" w:space="0" w:color="808080"/>
            </w:tcBorders>
          </w:tcPr>
          <w:p w:rsidR="00104272" w:rsidRPr="00524344" w:rsidRDefault="00104272" w:rsidP="00163B72">
            <w:pPr>
              <w:rPr>
                <w:rFonts w:ascii="Arial" w:hAnsi="Arial" w:cs="Arial"/>
                <w:sz w:val="20"/>
                <w:szCs w:val="20"/>
                <w:highlight w:val="yellow"/>
              </w:rPr>
            </w:pPr>
          </w:p>
        </w:tc>
      </w:tr>
    </w:tbl>
    <w:p w:rsidR="00AA10D8" w:rsidRDefault="00AA10D8">
      <w:pPr>
        <w:pStyle w:val="ISNormal"/>
      </w:pPr>
    </w:p>
    <w:p w:rsidR="00AA10D8" w:rsidRDefault="00AA10D8">
      <w:pPr>
        <w:pStyle w:val="ISNormal"/>
      </w:pPr>
      <w:r>
        <w:br w:type="page"/>
      </w:r>
    </w:p>
    <w:p w:rsidR="00AA10D8" w:rsidRDefault="00AA10D8">
      <w:pPr>
        <w:pStyle w:val="ISNormal"/>
      </w:pPr>
      <w:r>
        <w:lastRenderedPageBreak/>
        <w:t xml:space="preserve"> </w:t>
      </w:r>
    </w:p>
    <w:p w:rsidR="00AA10D8" w:rsidRDefault="00AA10D8">
      <w:pPr>
        <w:pStyle w:val="ISZ1Hdr-noidx"/>
      </w:pPr>
      <w:r>
        <w:t>Contents</w:t>
      </w:r>
    </w:p>
    <w:p w:rsidR="008A7EC3" w:rsidRDefault="00A76927">
      <w:pPr>
        <w:pStyle w:val="TOC4"/>
        <w:tabs>
          <w:tab w:val="right" w:leader="dot" w:pos="11047"/>
        </w:tabs>
        <w:rPr>
          <w:rFonts w:asciiTheme="minorHAnsi" w:eastAsiaTheme="minorEastAsia" w:hAnsiTheme="minorHAnsi" w:cstheme="minorBidi"/>
          <w:noProof/>
          <w:sz w:val="22"/>
          <w:szCs w:val="22"/>
          <w:lang w:eastAsia="en-GB"/>
        </w:rPr>
      </w:pPr>
      <w:r w:rsidRPr="00A76927">
        <w:rPr>
          <w:rFonts w:ascii="Arial" w:hAnsi="Arial" w:cs="Arial"/>
        </w:rPr>
        <w:fldChar w:fldCharType="begin"/>
      </w:r>
      <w:r w:rsidR="00AA10D8" w:rsidRPr="003B10E7">
        <w:rPr>
          <w:rFonts w:ascii="Arial" w:hAnsi="Arial" w:cs="Arial"/>
        </w:rPr>
        <w:instrText xml:space="preserve"> TOC \o "1-5" \h \z </w:instrText>
      </w:r>
      <w:r w:rsidRPr="00A76927">
        <w:rPr>
          <w:rFonts w:ascii="Arial" w:hAnsi="Arial" w:cs="Arial"/>
        </w:rPr>
        <w:fldChar w:fldCharType="separate"/>
      </w:r>
      <w:hyperlink w:anchor="_Toc435531944" w:history="1">
        <w:r w:rsidR="008A7EC3" w:rsidRPr="009832AB">
          <w:rPr>
            <w:rStyle w:val="Hyperlink"/>
            <w:noProof/>
          </w:rPr>
          <w:t>Document information</w:t>
        </w:r>
        <w:r w:rsidR="008A7EC3">
          <w:rPr>
            <w:noProof/>
            <w:webHidden/>
          </w:rPr>
          <w:tab/>
        </w:r>
        <w:r>
          <w:rPr>
            <w:noProof/>
            <w:webHidden/>
          </w:rPr>
          <w:fldChar w:fldCharType="begin"/>
        </w:r>
        <w:r w:rsidR="008A7EC3">
          <w:rPr>
            <w:noProof/>
            <w:webHidden/>
          </w:rPr>
          <w:instrText xml:space="preserve"> PAGEREF _Toc435531944 \h </w:instrText>
        </w:r>
        <w:r>
          <w:rPr>
            <w:noProof/>
            <w:webHidden/>
          </w:rPr>
        </w:r>
        <w:r>
          <w:rPr>
            <w:noProof/>
            <w:webHidden/>
          </w:rPr>
          <w:fldChar w:fldCharType="separate"/>
        </w:r>
        <w:r w:rsidR="008A7EC3">
          <w:rPr>
            <w:noProof/>
            <w:webHidden/>
          </w:rPr>
          <w:t>1</w:t>
        </w:r>
        <w:r>
          <w:rPr>
            <w:noProof/>
            <w:webHidden/>
          </w:rPr>
          <w:fldChar w:fldCharType="end"/>
        </w:r>
      </w:hyperlink>
    </w:p>
    <w:p w:rsidR="008A7EC3" w:rsidRDefault="00A76927">
      <w:pPr>
        <w:pStyle w:val="TOC4"/>
        <w:tabs>
          <w:tab w:val="right" w:leader="dot" w:pos="11047"/>
        </w:tabs>
        <w:rPr>
          <w:rFonts w:asciiTheme="minorHAnsi" w:eastAsiaTheme="minorEastAsia" w:hAnsiTheme="minorHAnsi" w:cstheme="minorBidi"/>
          <w:noProof/>
          <w:sz w:val="22"/>
          <w:szCs w:val="22"/>
          <w:lang w:eastAsia="en-GB"/>
        </w:rPr>
      </w:pPr>
      <w:hyperlink w:anchor="_Toc435531945" w:history="1">
        <w:r w:rsidR="008A7EC3" w:rsidRPr="009832AB">
          <w:rPr>
            <w:rStyle w:val="Hyperlink"/>
            <w:noProof/>
          </w:rPr>
          <w:t>Document history</w:t>
        </w:r>
        <w:r w:rsidR="008A7EC3">
          <w:rPr>
            <w:noProof/>
            <w:webHidden/>
          </w:rPr>
          <w:tab/>
        </w:r>
        <w:r>
          <w:rPr>
            <w:noProof/>
            <w:webHidden/>
          </w:rPr>
          <w:fldChar w:fldCharType="begin"/>
        </w:r>
        <w:r w:rsidR="008A7EC3">
          <w:rPr>
            <w:noProof/>
            <w:webHidden/>
          </w:rPr>
          <w:instrText xml:space="preserve"> PAGEREF _Toc435531945 \h </w:instrText>
        </w:r>
        <w:r>
          <w:rPr>
            <w:noProof/>
            <w:webHidden/>
          </w:rPr>
        </w:r>
        <w:r>
          <w:rPr>
            <w:noProof/>
            <w:webHidden/>
          </w:rPr>
          <w:fldChar w:fldCharType="separate"/>
        </w:r>
        <w:r w:rsidR="008A7EC3">
          <w:rPr>
            <w:noProof/>
            <w:webHidden/>
          </w:rPr>
          <w:t>1</w:t>
        </w:r>
        <w:r>
          <w:rPr>
            <w:noProof/>
            <w:webHidden/>
          </w:rPr>
          <w:fldChar w:fldCharType="end"/>
        </w:r>
      </w:hyperlink>
    </w:p>
    <w:p w:rsidR="008A7EC3" w:rsidRDefault="00A76927">
      <w:pPr>
        <w:pStyle w:val="TOC4"/>
        <w:tabs>
          <w:tab w:val="right" w:leader="dot" w:pos="11047"/>
        </w:tabs>
        <w:rPr>
          <w:rFonts w:asciiTheme="minorHAnsi" w:eastAsiaTheme="minorEastAsia" w:hAnsiTheme="minorHAnsi" w:cstheme="minorBidi"/>
          <w:noProof/>
          <w:sz w:val="22"/>
          <w:szCs w:val="22"/>
          <w:lang w:eastAsia="en-GB"/>
        </w:rPr>
      </w:pPr>
      <w:hyperlink w:anchor="_Toc435531946" w:history="1">
        <w:r w:rsidR="008A7EC3" w:rsidRPr="009832AB">
          <w:rPr>
            <w:rStyle w:val="Hyperlink"/>
            <w:noProof/>
          </w:rPr>
          <w:t>Reviewer/Authorisation</w:t>
        </w:r>
        <w:r w:rsidR="008A7EC3">
          <w:rPr>
            <w:noProof/>
            <w:webHidden/>
          </w:rPr>
          <w:tab/>
        </w:r>
        <w:r>
          <w:rPr>
            <w:noProof/>
            <w:webHidden/>
          </w:rPr>
          <w:fldChar w:fldCharType="begin"/>
        </w:r>
        <w:r w:rsidR="008A7EC3">
          <w:rPr>
            <w:noProof/>
            <w:webHidden/>
          </w:rPr>
          <w:instrText xml:space="preserve"> PAGEREF _Toc435531946 \h </w:instrText>
        </w:r>
        <w:r>
          <w:rPr>
            <w:noProof/>
            <w:webHidden/>
          </w:rPr>
        </w:r>
        <w:r>
          <w:rPr>
            <w:noProof/>
            <w:webHidden/>
          </w:rPr>
          <w:fldChar w:fldCharType="separate"/>
        </w:r>
        <w:r w:rsidR="008A7EC3">
          <w:rPr>
            <w:noProof/>
            <w:webHidden/>
          </w:rPr>
          <w:t>2</w:t>
        </w:r>
        <w:r>
          <w:rPr>
            <w:noProof/>
            <w:webHidden/>
          </w:rPr>
          <w:fldChar w:fldCharType="end"/>
        </w:r>
      </w:hyperlink>
    </w:p>
    <w:p w:rsidR="008A7EC3" w:rsidRDefault="00A76927">
      <w:pPr>
        <w:pStyle w:val="TOC4"/>
        <w:tabs>
          <w:tab w:val="right" w:leader="dot" w:pos="11047"/>
        </w:tabs>
        <w:rPr>
          <w:rFonts w:asciiTheme="minorHAnsi" w:eastAsiaTheme="minorEastAsia" w:hAnsiTheme="minorHAnsi" w:cstheme="minorBidi"/>
          <w:noProof/>
          <w:sz w:val="22"/>
          <w:szCs w:val="22"/>
          <w:lang w:eastAsia="en-GB"/>
        </w:rPr>
      </w:pPr>
      <w:hyperlink w:anchor="_Toc435531947" w:history="1">
        <w:r w:rsidR="008A7EC3" w:rsidRPr="009832AB">
          <w:rPr>
            <w:rStyle w:val="Hyperlink"/>
            <w:noProof/>
          </w:rPr>
          <w:t>Distribution</w:t>
        </w:r>
        <w:r w:rsidR="008A7EC3">
          <w:rPr>
            <w:noProof/>
            <w:webHidden/>
          </w:rPr>
          <w:tab/>
        </w:r>
        <w:r>
          <w:rPr>
            <w:noProof/>
            <w:webHidden/>
          </w:rPr>
          <w:fldChar w:fldCharType="begin"/>
        </w:r>
        <w:r w:rsidR="008A7EC3">
          <w:rPr>
            <w:noProof/>
            <w:webHidden/>
          </w:rPr>
          <w:instrText xml:space="preserve"> PAGEREF _Toc435531947 \h </w:instrText>
        </w:r>
        <w:r>
          <w:rPr>
            <w:noProof/>
            <w:webHidden/>
          </w:rPr>
        </w:r>
        <w:r>
          <w:rPr>
            <w:noProof/>
            <w:webHidden/>
          </w:rPr>
          <w:fldChar w:fldCharType="separate"/>
        </w:r>
        <w:r w:rsidR="008A7EC3">
          <w:rPr>
            <w:noProof/>
            <w:webHidden/>
          </w:rPr>
          <w:t>2</w:t>
        </w:r>
        <w:r>
          <w:rPr>
            <w:noProof/>
            <w:webHidden/>
          </w:rPr>
          <w:fldChar w:fldCharType="end"/>
        </w:r>
      </w:hyperlink>
    </w:p>
    <w:p w:rsidR="008A7EC3" w:rsidRDefault="00A76927">
      <w:pPr>
        <w:pStyle w:val="TOC4"/>
        <w:tabs>
          <w:tab w:val="right" w:leader="dot" w:pos="11047"/>
        </w:tabs>
        <w:rPr>
          <w:rFonts w:asciiTheme="minorHAnsi" w:eastAsiaTheme="minorEastAsia" w:hAnsiTheme="minorHAnsi" w:cstheme="minorBidi"/>
          <w:noProof/>
          <w:sz w:val="22"/>
          <w:szCs w:val="22"/>
          <w:lang w:eastAsia="en-GB"/>
        </w:rPr>
      </w:pPr>
      <w:hyperlink w:anchor="_Toc435531948" w:history="1">
        <w:r w:rsidR="008A7EC3" w:rsidRPr="009832AB">
          <w:rPr>
            <w:rStyle w:val="Hyperlink"/>
            <w:noProof/>
          </w:rPr>
          <w:t>Related documents (if any)</w:t>
        </w:r>
        <w:r w:rsidR="008A7EC3">
          <w:rPr>
            <w:noProof/>
            <w:webHidden/>
          </w:rPr>
          <w:tab/>
        </w:r>
        <w:r>
          <w:rPr>
            <w:noProof/>
            <w:webHidden/>
          </w:rPr>
          <w:fldChar w:fldCharType="begin"/>
        </w:r>
        <w:r w:rsidR="008A7EC3">
          <w:rPr>
            <w:noProof/>
            <w:webHidden/>
          </w:rPr>
          <w:instrText xml:space="preserve"> PAGEREF _Toc435531948 \h </w:instrText>
        </w:r>
        <w:r>
          <w:rPr>
            <w:noProof/>
            <w:webHidden/>
          </w:rPr>
        </w:r>
        <w:r>
          <w:rPr>
            <w:noProof/>
            <w:webHidden/>
          </w:rPr>
          <w:fldChar w:fldCharType="separate"/>
        </w:r>
        <w:r w:rsidR="008A7EC3">
          <w:rPr>
            <w:noProof/>
            <w:webHidden/>
          </w:rPr>
          <w:t>2</w:t>
        </w:r>
        <w:r>
          <w:rPr>
            <w:noProof/>
            <w:webHidden/>
          </w:rPr>
          <w:fldChar w:fldCharType="end"/>
        </w:r>
      </w:hyperlink>
    </w:p>
    <w:p w:rsidR="008A7EC3" w:rsidRDefault="00A76927">
      <w:pPr>
        <w:pStyle w:val="TOC1"/>
        <w:rPr>
          <w:rFonts w:asciiTheme="minorHAnsi" w:eastAsiaTheme="minorEastAsia" w:hAnsiTheme="minorHAnsi" w:cstheme="minorBidi"/>
          <w:color w:val="auto"/>
          <w:sz w:val="22"/>
          <w:szCs w:val="22"/>
        </w:rPr>
      </w:pPr>
      <w:hyperlink w:anchor="_Toc435531949" w:history="1">
        <w:r w:rsidR="008A7EC3" w:rsidRPr="009832AB">
          <w:rPr>
            <w:rStyle w:val="Hyperlink"/>
            <w:rFonts w:cs="Times New Roman"/>
          </w:rPr>
          <w:t>1.</w:t>
        </w:r>
        <w:r w:rsidR="008A7EC3">
          <w:rPr>
            <w:rFonts w:asciiTheme="minorHAnsi" w:eastAsiaTheme="minorEastAsia" w:hAnsiTheme="minorHAnsi" w:cstheme="minorBidi"/>
            <w:color w:val="auto"/>
            <w:sz w:val="22"/>
            <w:szCs w:val="22"/>
          </w:rPr>
          <w:tab/>
        </w:r>
        <w:r w:rsidR="008A7EC3" w:rsidRPr="009832AB">
          <w:rPr>
            <w:rStyle w:val="Hyperlink"/>
          </w:rPr>
          <w:t>Preface</w:t>
        </w:r>
        <w:r w:rsidR="008A7EC3">
          <w:rPr>
            <w:webHidden/>
          </w:rPr>
          <w:tab/>
        </w:r>
        <w:r>
          <w:rPr>
            <w:webHidden/>
          </w:rPr>
          <w:fldChar w:fldCharType="begin"/>
        </w:r>
        <w:r w:rsidR="008A7EC3">
          <w:rPr>
            <w:webHidden/>
          </w:rPr>
          <w:instrText xml:space="preserve"> PAGEREF _Toc435531949 \h </w:instrText>
        </w:r>
        <w:r>
          <w:rPr>
            <w:webHidden/>
          </w:rPr>
        </w:r>
        <w:r>
          <w:rPr>
            <w:webHidden/>
          </w:rPr>
          <w:fldChar w:fldCharType="separate"/>
        </w:r>
        <w:r w:rsidR="008A7EC3">
          <w:rPr>
            <w:webHidden/>
          </w:rPr>
          <w:t>4</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0" w:history="1">
        <w:r w:rsidR="008A7EC3" w:rsidRPr="009832AB">
          <w:rPr>
            <w:rStyle w:val="Hyperlink"/>
          </w:rPr>
          <w:t>1.1</w:t>
        </w:r>
        <w:r w:rsidR="008A7EC3">
          <w:rPr>
            <w:rFonts w:asciiTheme="minorHAnsi" w:eastAsiaTheme="minorEastAsia" w:hAnsiTheme="minorHAnsi" w:cstheme="minorBidi"/>
            <w:sz w:val="22"/>
            <w:szCs w:val="22"/>
          </w:rPr>
          <w:tab/>
        </w:r>
        <w:r w:rsidR="008A7EC3" w:rsidRPr="009832AB">
          <w:rPr>
            <w:rStyle w:val="Hyperlink"/>
          </w:rPr>
          <w:t>Document Purpose</w:t>
        </w:r>
        <w:r w:rsidR="008A7EC3">
          <w:rPr>
            <w:webHidden/>
          </w:rPr>
          <w:tab/>
        </w:r>
        <w:r>
          <w:rPr>
            <w:webHidden/>
          </w:rPr>
          <w:fldChar w:fldCharType="begin"/>
        </w:r>
        <w:r w:rsidR="008A7EC3">
          <w:rPr>
            <w:webHidden/>
          </w:rPr>
          <w:instrText xml:space="preserve"> PAGEREF _Toc435531950 \h </w:instrText>
        </w:r>
        <w:r>
          <w:rPr>
            <w:webHidden/>
          </w:rPr>
        </w:r>
        <w:r>
          <w:rPr>
            <w:webHidden/>
          </w:rPr>
          <w:fldChar w:fldCharType="separate"/>
        </w:r>
        <w:r w:rsidR="008A7EC3">
          <w:rPr>
            <w:webHidden/>
          </w:rPr>
          <w:t>4</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1" w:history="1">
        <w:r w:rsidR="008A7EC3" w:rsidRPr="009832AB">
          <w:rPr>
            <w:rStyle w:val="Hyperlink"/>
          </w:rPr>
          <w:t>1.2</w:t>
        </w:r>
        <w:r w:rsidR="008A7EC3">
          <w:rPr>
            <w:rFonts w:asciiTheme="minorHAnsi" w:eastAsiaTheme="minorEastAsia" w:hAnsiTheme="minorHAnsi" w:cstheme="minorBidi"/>
            <w:sz w:val="22"/>
            <w:szCs w:val="22"/>
          </w:rPr>
          <w:tab/>
        </w:r>
        <w:r w:rsidR="008A7EC3" w:rsidRPr="009832AB">
          <w:rPr>
            <w:rStyle w:val="Hyperlink"/>
          </w:rPr>
          <w:t>Scope of document</w:t>
        </w:r>
        <w:r w:rsidR="008A7EC3">
          <w:rPr>
            <w:webHidden/>
          </w:rPr>
          <w:tab/>
        </w:r>
        <w:r>
          <w:rPr>
            <w:webHidden/>
          </w:rPr>
          <w:fldChar w:fldCharType="begin"/>
        </w:r>
        <w:r w:rsidR="008A7EC3">
          <w:rPr>
            <w:webHidden/>
          </w:rPr>
          <w:instrText xml:space="preserve"> PAGEREF _Toc435531951 \h </w:instrText>
        </w:r>
        <w:r>
          <w:rPr>
            <w:webHidden/>
          </w:rPr>
        </w:r>
        <w:r>
          <w:rPr>
            <w:webHidden/>
          </w:rPr>
          <w:fldChar w:fldCharType="separate"/>
        </w:r>
        <w:r w:rsidR="008A7EC3">
          <w:rPr>
            <w:webHidden/>
          </w:rPr>
          <w:t>4</w:t>
        </w:r>
        <w:r>
          <w:rPr>
            <w:webHidden/>
          </w:rPr>
          <w:fldChar w:fldCharType="end"/>
        </w:r>
      </w:hyperlink>
    </w:p>
    <w:p w:rsidR="008A7EC3" w:rsidRDefault="00A76927">
      <w:pPr>
        <w:pStyle w:val="TOC1"/>
        <w:rPr>
          <w:rFonts w:asciiTheme="minorHAnsi" w:eastAsiaTheme="minorEastAsia" w:hAnsiTheme="minorHAnsi" w:cstheme="minorBidi"/>
          <w:color w:val="auto"/>
          <w:sz w:val="22"/>
          <w:szCs w:val="22"/>
        </w:rPr>
      </w:pPr>
      <w:hyperlink w:anchor="_Toc435531952" w:history="1">
        <w:r w:rsidR="008A7EC3" w:rsidRPr="009832AB">
          <w:rPr>
            <w:rStyle w:val="Hyperlink"/>
            <w:rFonts w:cs="Times New Roman"/>
          </w:rPr>
          <w:t>2.</w:t>
        </w:r>
        <w:r w:rsidR="008A7EC3">
          <w:rPr>
            <w:rFonts w:asciiTheme="minorHAnsi" w:eastAsiaTheme="minorEastAsia" w:hAnsiTheme="minorHAnsi" w:cstheme="minorBidi"/>
            <w:color w:val="auto"/>
            <w:sz w:val="22"/>
            <w:szCs w:val="22"/>
          </w:rPr>
          <w:tab/>
        </w:r>
        <w:r w:rsidR="008A7EC3" w:rsidRPr="009832AB">
          <w:rPr>
            <w:rStyle w:val="Hyperlink"/>
          </w:rPr>
          <w:t>Overview</w:t>
        </w:r>
        <w:r w:rsidR="008A7EC3">
          <w:rPr>
            <w:webHidden/>
          </w:rPr>
          <w:tab/>
        </w:r>
        <w:r>
          <w:rPr>
            <w:webHidden/>
          </w:rPr>
          <w:fldChar w:fldCharType="begin"/>
        </w:r>
        <w:r w:rsidR="008A7EC3">
          <w:rPr>
            <w:webHidden/>
          </w:rPr>
          <w:instrText xml:space="preserve"> PAGEREF _Toc435531952 \h </w:instrText>
        </w:r>
        <w:r>
          <w:rPr>
            <w:webHidden/>
          </w:rPr>
        </w:r>
        <w:r>
          <w:rPr>
            <w:webHidden/>
          </w:rPr>
          <w:fldChar w:fldCharType="separate"/>
        </w:r>
        <w:r w:rsidR="008A7EC3">
          <w:rPr>
            <w:webHidden/>
          </w:rPr>
          <w:t>4</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3" w:history="1">
        <w:r w:rsidR="008A7EC3" w:rsidRPr="009832AB">
          <w:rPr>
            <w:rStyle w:val="Hyperlink"/>
          </w:rPr>
          <w:t>2.1</w:t>
        </w:r>
        <w:r w:rsidR="008A7EC3">
          <w:rPr>
            <w:rFonts w:asciiTheme="minorHAnsi" w:eastAsiaTheme="minorEastAsia" w:hAnsiTheme="minorHAnsi" w:cstheme="minorBidi"/>
            <w:sz w:val="22"/>
            <w:szCs w:val="22"/>
          </w:rPr>
          <w:tab/>
        </w:r>
        <w:r w:rsidR="008A7EC3" w:rsidRPr="009832AB">
          <w:rPr>
            <w:rStyle w:val="Hyperlink"/>
          </w:rPr>
          <w:t>Executive Summary.</w:t>
        </w:r>
        <w:r w:rsidR="008A7EC3">
          <w:rPr>
            <w:webHidden/>
          </w:rPr>
          <w:tab/>
        </w:r>
        <w:r>
          <w:rPr>
            <w:webHidden/>
          </w:rPr>
          <w:fldChar w:fldCharType="begin"/>
        </w:r>
        <w:r w:rsidR="008A7EC3">
          <w:rPr>
            <w:webHidden/>
          </w:rPr>
          <w:instrText xml:space="preserve"> PAGEREF _Toc435531953 \h </w:instrText>
        </w:r>
        <w:r>
          <w:rPr>
            <w:webHidden/>
          </w:rPr>
        </w:r>
        <w:r>
          <w:rPr>
            <w:webHidden/>
          </w:rPr>
          <w:fldChar w:fldCharType="separate"/>
        </w:r>
        <w:r w:rsidR="008A7EC3">
          <w:rPr>
            <w:webHidden/>
          </w:rPr>
          <w:t>4</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4" w:history="1">
        <w:r w:rsidR="008A7EC3" w:rsidRPr="009832AB">
          <w:rPr>
            <w:rStyle w:val="Hyperlink"/>
          </w:rPr>
          <w:t>2.2</w:t>
        </w:r>
        <w:r w:rsidR="008A7EC3">
          <w:rPr>
            <w:rFonts w:asciiTheme="minorHAnsi" w:eastAsiaTheme="minorEastAsia" w:hAnsiTheme="minorHAnsi" w:cstheme="minorBidi"/>
            <w:sz w:val="22"/>
            <w:szCs w:val="22"/>
          </w:rPr>
          <w:tab/>
        </w:r>
        <w:r w:rsidR="008A7EC3" w:rsidRPr="009832AB">
          <w:rPr>
            <w:rStyle w:val="Hyperlink"/>
          </w:rPr>
          <w:t>Requirements Matrix</w:t>
        </w:r>
        <w:r w:rsidR="008A7EC3">
          <w:rPr>
            <w:webHidden/>
          </w:rPr>
          <w:tab/>
        </w:r>
        <w:r>
          <w:rPr>
            <w:webHidden/>
          </w:rPr>
          <w:fldChar w:fldCharType="begin"/>
        </w:r>
        <w:r w:rsidR="008A7EC3">
          <w:rPr>
            <w:webHidden/>
          </w:rPr>
          <w:instrText xml:space="preserve"> PAGEREF _Toc435531954 \h </w:instrText>
        </w:r>
        <w:r>
          <w:rPr>
            <w:webHidden/>
          </w:rPr>
        </w:r>
        <w:r>
          <w:rPr>
            <w:webHidden/>
          </w:rPr>
          <w:fldChar w:fldCharType="separate"/>
        </w:r>
        <w:r w:rsidR="008A7EC3">
          <w:rPr>
            <w:webHidden/>
          </w:rPr>
          <w:t>4</w:t>
        </w:r>
        <w:r>
          <w:rPr>
            <w:webHidden/>
          </w:rPr>
          <w:fldChar w:fldCharType="end"/>
        </w:r>
      </w:hyperlink>
    </w:p>
    <w:p w:rsidR="008A7EC3" w:rsidRDefault="00A76927">
      <w:pPr>
        <w:pStyle w:val="TOC1"/>
        <w:rPr>
          <w:rFonts w:asciiTheme="minorHAnsi" w:eastAsiaTheme="minorEastAsia" w:hAnsiTheme="minorHAnsi" w:cstheme="minorBidi"/>
          <w:color w:val="auto"/>
          <w:sz w:val="22"/>
          <w:szCs w:val="22"/>
        </w:rPr>
      </w:pPr>
      <w:hyperlink w:anchor="_Toc435531955" w:history="1">
        <w:r w:rsidR="008A7EC3" w:rsidRPr="009832AB">
          <w:rPr>
            <w:rStyle w:val="Hyperlink"/>
            <w:rFonts w:cs="Times New Roman"/>
          </w:rPr>
          <w:t>3.</w:t>
        </w:r>
        <w:r w:rsidR="008A7EC3">
          <w:rPr>
            <w:rFonts w:asciiTheme="minorHAnsi" w:eastAsiaTheme="minorEastAsia" w:hAnsiTheme="minorHAnsi" w:cstheme="minorBidi"/>
            <w:color w:val="auto"/>
            <w:sz w:val="22"/>
            <w:szCs w:val="22"/>
          </w:rPr>
          <w:tab/>
        </w:r>
        <w:r w:rsidR="008A7EC3" w:rsidRPr="009832AB">
          <w:rPr>
            <w:rStyle w:val="Hyperlink"/>
          </w:rPr>
          <w:t>Specification</w:t>
        </w:r>
        <w:r w:rsidR="008A7EC3">
          <w:rPr>
            <w:webHidden/>
          </w:rPr>
          <w:tab/>
        </w:r>
        <w:r>
          <w:rPr>
            <w:webHidden/>
          </w:rPr>
          <w:fldChar w:fldCharType="begin"/>
        </w:r>
        <w:r w:rsidR="008A7EC3">
          <w:rPr>
            <w:webHidden/>
          </w:rPr>
          <w:instrText xml:space="preserve"> PAGEREF _Toc435531955 \h </w:instrText>
        </w:r>
        <w:r>
          <w:rPr>
            <w:webHidden/>
          </w:rPr>
        </w:r>
        <w:r>
          <w:rPr>
            <w:webHidden/>
          </w:rPr>
          <w:fldChar w:fldCharType="separate"/>
        </w:r>
        <w:r w:rsidR="008A7EC3">
          <w:rPr>
            <w:webHidden/>
          </w:rPr>
          <w:t>5</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6" w:history="1">
        <w:r w:rsidR="008A7EC3" w:rsidRPr="009832AB">
          <w:rPr>
            <w:rStyle w:val="Hyperlink"/>
          </w:rPr>
          <w:t>3.1</w:t>
        </w:r>
        <w:r w:rsidR="008A7EC3">
          <w:rPr>
            <w:rFonts w:asciiTheme="minorHAnsi" w:eastAsiaTheme="minorEastAsia" w:hAnsiTheme="minorHAnsi" w:cstheme="minorBidi"/>
            <w:sz w:val="22"/>
            <w:szCs w:val="22"/>
          </w:rPr>
          <w:tab/>
        </w:r>
        <w:r w:rsidR="008A7EC3" w:rsidRPr="009832AB">
          <w:rPr>
            <w:rStyle w:val="Hyperlink"/>
          </w:rPr>
          <w:t>Overview</w:t>
        </w:r>
        <w:r w:rsidR="008A7EC3">
          <w:rPr>
            <w:webHidden/>
          </w:rPr>
          <w:tab/>
        </w:r>
        <w:r>
          <w:rPr>
            <w:webHidden/>
          </w:rPr>
          <w:fldChar w:fldCharType="begin"/>
        </w:r>
        <w:r w:rsidR="008A7EC3">
          <w:rPr>
            <w:webHidden/>
          </w:rPr>
          <w:instrText xml:space="preserve"> PAGEREF _Toc435531956 \h </w:instrText>
        </w:r>
        <w:r>
          <w:rPr>
            <w:webHidden/>
          </w:rPr>
        </w:r>
        <w:r>
          <w:rPr>
            <w:webHidden/>
          </w:rPr>
          <w:fldChar w:fldCharType="separate"/>
        </w:r>
        <w:r w:rsidR="008A7EC3">
          <w:rPr>
            <w:webHidden/>
          </w:rPr>
          <w:t>5</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7" w:history="1">
        <w:r w:rsidR="008A7EC3" w:rsidRPr="009832AB">
          <w:rPr>
            <w:rStyle w:val="Hyperlink"/>
          </w:rPr>
          <w:t>3.2</w:t>
        </w:r>
        <w:r w:rsidR="008A7EC3">
          <w:rPr>
            <w:rFonts w:asciiTheme="minorHAnsi" w:eastAsiaTheme="minorEastAsia" w:hAnsiTheme="minorHAnsi" w:cstheme="minorBidi"/>
            <w:sz w:val="22"/>
            <w:szCs w:val="22"/>
          </w:rPr>
          <w:tab/>
        </w:r>
        <w:r w:rsidR="008A7EC3" w:rsidRPr="009832AB">
          <w:rPr>
            <w:rStyle w:val="Hyperlink"/>
          </w:rPr>
          <w:t>Detail</w:t>
        </w:r>
        <w:r w:rsidR="008A7EC3">
          <w:rPr>
            <w:webHidden/>
          </w:rPr>
          <w:tab/>
        </w:r>
        <w:r>
          <w:rPr>
            <w:webHidden/>
          </w:rPr>
          <w:fldChar w:fldCharType="begin"/>
        </w:r>
        <w:r w:rsidR="008A7EC3">
          <w:rPr>
            <w:webHidden/>
          </w:rPr>
          <w:instrText xml:space="preserve"> PAGEREF _Toc435531957 \h </w:instrText>
        </w:r>
        <w:r>
          <w:rPr>
            <w:webHidden/>
          </w:rPr>
        </w:r>
        <w:r>
          <w:rPr>
            <w:webHidden/>
          </w:rPr>
          <w:fldChar w:fldCharType="separate"/>
        </w:r>
        <w:r w:rsidR="008A7EC3">
          <w:rPr>
            <w:webHidden/>
          </w:rPr>
          <w:t>5</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8" w:history="1">
        <w:r w:rsidR="008A7EC3" w:rsidRPr="009832AB">
          <w:rPr>
            <w:rStyle w:val="Hyperlink"/>
          </w:rPr>
          <w:t>3.3</w:t>
        </w:r>
        <w:r w:rsidR="008A7EC3">
          <w:rPr>
            <w:rFonts w:asciiTheme="minorHAnsi" w:eastAsiaTheme="minorEastAsia" w:hAnsiTheme="minorHAnsi" w:cstheme="minorBidi"/>
            <w:sz w:val="22"/>
            <w:szCs w:val="22"/>
          </w:rPr>
          <w:tab/>
        </w:r>
        <w:r w:rsidR="008A7EC3" w:rsidRPr="009832AB">
          <w:rPr>
            <w:rStyle w:val="Hyperlink"/>
          </w:rPr>
          <w:t>Error Reporting</w:t>
        </w:r>
        <w:r w:rsidR="008A7EC3">
          <w:rPr>
            <w:webHidden/>
          </w:rPr>
          <w:tab/>
        </w:r>
        <w:r>
          <w:rPr>
            <w:webHidden/>
          </w:rPr>
          <w:fldChar w:fldCharType="begin"/>
        </w:r>
        <w:r w:rsidR="008A7EC3">
          <w:rPr>
            <w:webHidden/>
          </w:rPr>
          <w:instrText xml:space="preserve"> PAGEREF _Toc435531958 \h </w:instrText>
        </w:r>
        <w:r>
          <w:rPr>
            <w:webHidden/>
          </w:rPr>
        </w:r>
        <w:r>
          <w:rPr>
            <w:webHidden/>
          </w:rPr>
          <w:fldChar w:fldCharType="separate"/>
        </w:r>
        <w:r w:rsidR="008A7EC3">
          <w:rPr>
            <w:webHidden/>
          </w:rPr>
          <w:t>10</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59" w:history="1">
        <w:r w:rsidR="008A7EC3" w:rsidRPr="009832AB">
          <w:rPr>
            <w:rStyle w:val="Hyperlink"/>
          </w:rPr>
          <w:t>3.4</w:t>
        </w:r>
        <w:r w:rsidR="008A7EC3">
          <w:rPr>
            <w:rFonts w:asciiTheme="minorHAnsi" w:eastAsiaTheme="minorEastAsia" w:hAnsiTheme="minorHAnsi" w:cstheme="minorBidi"/>
            <w:sz w:val="22"/>
            <w:szCs w:val="22"/>
          </w:rPr>
          <w:tab/>
        </w:r>
        <w:r w:rsidR="008A7EC3" w:rsidRPr="009832AB">
          <w:rPr>
            <w:rStyle w:val="Hyperlink"/>
          </w:rPr>
          <w:t>Handover</w:t>
        </w:r>
        <w:r w:rsidR="008A7EC3">
          <w:rPr>
            <w:webHidden/>
          </w:rPr>
          <w:tab/>
        </w:r>
        <w:r>
          <w:rPr>
            <w:webHidden/>
          </w:rPr>
          <w:fldChar w:fldCharType="begin"/>
        </w:r>
        <w:r w:rsidR="008A7EC3">
          <w:rPr>
            <w:webHidden/>
          </w:rPr>
          <w:instrText xml:space="preserve"> PAGEREF _Toc435531959 \h </w:instrText>
        </w:r>
        <w:r>
          <w:rPr>
            <w:webHidden/>
          </w:rPr>
        </w:r>
        <w:r>
          <w:rPr>
            <w:webHidden/>
          </w:rPr>
          <w:fldChar w:fldCharType="separate"/>
        </w:r>
        <w:r w:rsidR="008A7EC3">
          <w:rPr>
            <w:webHidden/>
          </w:rPr>
          <w:t>11</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60" w:history="1">
        <w:r w:rsidR="008A7EC3" w:rsidRPr="009832AB">
          <w:rPr>
            <w:rStyle w:val="Hyperlink"/>
          </w:rPr>
          <w:t>3.5</w:t>
        </w:r>
        <w:r w:rsidR="008A7EC3">
          <w:rPr>
            <w:rFonts w:asciiTheme="minorHAnsi" w:eastAsiaTheme="minorEastAsia" w:hAnsiTheme="minorHAnsi" w:cstheme="minorBidi"/>
            <w:sz w:val="22"/>
            <w:szCs w:val="22"/>
          </w:rPr>
          <w:tab/>
        </w:r>
        <w:r w:rsidR="008A7EC3" w:rsidRPr="009832AB">
          <w:rPr>
            <w:rStyle w:val="Hyperlink"/>
          </w:rPr>
          <w:t>Archive</w:t>
        </w:r>
        <w:r w:rsidR="008A7EC3">
          <w:rPr>
            <w:webHidden/>
          </w:rPr>
          <w:tab/>
        </w:r>
        <w:r>
          <w:rPr>
            <w:webHidden/>
          </w:rPr>
          <w:fldChar w:fldCharType="begin"/>
        </w:r>
        <w:r w:rsidR="008A7EC3">
          <w:rPr>
            <w:webHidden/>
          </w:rPr>
          <w:instrText xml:space="preserve"> PAGEREF _Toc435531960 \h </w:instrText>
        </w:r>
        <w:r>
          <w:rPr>
            <w:webHidden/>
          </w:rPr>
        </w:r>
        <w:r>
          <w:rPr>
            <w:webHidden/>
          </w:rPr>
          <w:fldChar w:fldCharType="separate"/>
        </w:r>
        <w:r w:rsidR="008A7EC3">
          <w:rPr>
            <w:webHidden/>
          </w:rPr>
          <w:t>12</w:t>
        </w:r>
        <w:r>
          <w:rPr>
            <w:webHidden/>
          </w:rPr>
          <w:fldChar w:fldCharType="end"/>
        </w:r>
      </w:hyperlink>
    </w:p>
    <w:p w:rsidR="008A7EC3" w:rsidRDefault="00A76927">
      <w:pPr>
        <w:pStyle w:val="TOC1"/>
        <w:rPr>
          <w:rFonts w:asciiTheme="minorHAnsi" w:eastAsiaTheme="minorEastAsia" w:hAnsiTheme="minorHAnsi" w:cstheme="minorBidi"/>
          <w:color w:val="auto"/>
          <w:sz w:val="22"/>
          <w:szCs w:val="22"/>
        </w:rPr>
      </w:pPr>
      <w:hyperlink w:anchor="_Toc435531961" w:history="1">
        <w:r w:rsidR="008A7EC3" w:rsidRPr="009832AB">
          <w:rPr>
            <w:rStyle w:val="Hyperlink"/>
            <w:rFonts w:cs="Times New Roman"/>
          </w:rPr>
          <w:t>4.</w:t>
        </w:r>
        <w:r w:rsidR="008A7EC3">
          <w:rPr>
            <w:rFonts w:asciiTheme="minorHAnsi" w:eastAsiaTheme="minorEastAsia" w:hAnsiTheme="minorHAnsi" w:cstheme="minorBidi"/>
            <w:color w:val="auto"/>
            <w:sz w:val="22"/>
            <w:szCs w:val="22"/>
          </w:rPr>
          <w:tab/>
        </w:r>
        <w:r w:rsidR="008A7EC3" w:rsidRPr="009832AB">
          <w:rPr>
            <w:rStyle w:val="Hyperlink"/>
          </w:rPr>
          <w:t>Unit Test Plan</w:t>
        </w:r>
        <w:r w:rsidR="008A7EC3">
          <w:rPr>
            <w:webHidden/>
          </w:rPr>
          <w:tab/>
        </w:r>
        <w:r>
          <w:rPr>
            <w:webHidden/>
          </w:rPr>
          <w:fldChar w:fldCharType="begin"/>
        </w:r>
        <w:r w:rsidR="008A7EC3">
          <w:rPr>
            <w:webHidden/>
          </w:rPr>
          <w:instrText xml:space="preserve"> PAGEREF _Toc435531961 \h </w:instrText>
        </w:r>
        <w:r>
          <w:rPr>
            <w:webHidden/>
          </w:rPr>
        </w:r>
        <w:r>
          <w:rPr>
            <w:webHidden/>
          </w:rPr>
          <w:fldChar w:fldCharType="separate"/>
        </w:r>
        <w:r w:rsidR="008A7EC3">
          <w:rPr>
            <w:webHidden/>
          </w:rPr>
          <w:t>14</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62" w:history="1">
        <w:r w:rsidR="008A7EC3" w:rsidRPr="009832AB">
          <w:rPr>
            <w:rStyle w:val="Hyperlink"/>
          </w:rPr>
          <w:t>4.1</w:t>
        </w:r>
        <w:r w:rsidR="008A7EC3">
          <w:rPr>
            <w:rFonts w:asciiTheme="minorHAnsi" w:eastAsiaTheme="minorEastAsia" w:hAnsiTheme="minorHAnsi" w:cstheme="minorBidi"/>
            <w:sz w:val="22"/>
            <w:szCs w:val="22"/>
          </w:rPr>
          <w:tab/>
        </w:r>
        <w:r w:rsidR="008A7EC3" w:rsidRPr="009832AB">
          <w:rPr>
            <w:rStyle w:val="Hyperlink"/>
          </w:rPr>
          <w:t>Overview</w:t>
        </w:r>
        <w:r w:rsidR="008A7EC3">
          <w:rPr>
            <w:webHidden/>
          </w:rPr>
          <w:tab/>
        </w:r>
        <w:r>
          <w:rPr>
            <w:webHidden/>
          </w:rPr>
          <w:fldChar w:fldCharType="begin"/>
        </w:r>
        <w:r w:rsidR="008A7EC3">
          <w:rPr>
            <w:webHidden/>
          </w:rPr>
          <w:instrText xml:space="preserve"> PAGEREF _Toc435531962 \h </w:instrText>
        </w:r>
        <w:r>
          <w:rPr>
            <w:webHidden/>
          </w:rPr>
        </w:r>
        <w:r>
          <w:rPr>
            <w:webHidden/>
          </w:rPr>
          <w:fldChar w:fldCharType="separate"/>
        </w:r>
        <w:r w:rsidR="008A7EC3">
          <w:rPr>
            <w:webHidden/>
          </w:rPr>
          <w:t>14</w:t>
        </w:r>
        <w:r>
          <w:rPr>
            <w:webHidden/>
          </w:rPr>
          <w:fldChar w:fldCharType="end"/>
        </w:r>
      </w:hyperlink>
    </w:p>
    <w:p w:rsidR="008A7EC3" w:rsidRDefault="00A76927">
      <w:pPr>
        <w:pStyle w:val="TOC2"/>
        <w:rPr>
          <w:rFonts w:asciiTheme="minorHAnsi" w:eastAsiaTheme="minorEastAsia" w:hAnsiTheme="minorHAnsi" w:cstheme="minorBidi"/>
          <w:sz w:val="22"/>
          <w:szCs w:val="22"/>
        </w:rPr>
      </w:pPr>
      <w:hyperlink w:anchor="_Toc435531963" w:history="1">
        <w:r w:rsidR="008A7EC3" w:rsidRPr="009832AB">
          <w:rPr>
            <w:rStyle w:val="Hyperlink"/>
          </w:rPr>
          <w:t>4.2</w:t>
        </w:r>
        <w:r w:rsidR="008A7EC3">
          <w:rPr>
            <w:rFonts w:asciiTheme="minorHAnsi" w:eastAsiaTheme="minorEastAsia" w:hAnsiTheme="minorHAnsi" w:cstheme="minorBidi"/>
            <w:sz w:val="22"/>
            <w:szCs w:val="22"/>
          </w:rPr>
          <w:tab/>
        </w:r>
        <w:r w:rsidR="008A7EC3" w:rsidRPr="009832AB">
          <w:rPr>
            <w:rStyle w:val="Hyperlink"/>
          </w:rPr>
          <w:t>Unit Test Scripts</w:t>
        </w:r>
        <w:r w:rsidR="008A7EC3">
          <w:rPr>
            <w:webHidden/>
          </w:rPr>
          <w:tab/>
        </w:r>
        <w:r>
          <w:rPr>
            <w:webHidden/>
          </w:rPr>
          <w:fldChar w:fldCharType="begin"/>
        </w:r>
        <w:r w:rsidR="008A7EC3">
          <w:rPr>
            <w:webHidden/>
          </w:rPr>
          <w:instrText xml:space="preserve"> PAGEREF _Toc435531963 \h </w:instrText>
        </w:r>
        <w:r>
          <w:rPr>
            <w:webHidden/>
          </w:rPr>
        </w:r>
        <w:r>
          <w:rPr>
            <w:webHidden/>
          </w:rPr>
          <w:fldChar w:fldCharType="separate"/>
        </w:r>
        <w:r w:rsidR="008A7EC3">
          <w:rPr>
            <w:webHidden/>
          </w:rPr>
          <w:t>14</w:t>
        </w:r>
        <w:r>
          <w:rPr>
            <w:webHidden/>
          </w:rPr>
          <w:fldChar w:fldCharType="end"/>
        </w:r>
      </w:hyperlink>
    </w:p>
    <w:p w:rsidR="00AA10D8" w:rsidRDefault="00A76927" w:rsidP="00DA2159">
      <w:pPr>
        <w:pStyle w:val="TOC1"/>
      </w:pPr>
      <w:r w:rsidRPr="003B10E7">
        <w:fldChar w:fldCharType="end"/>
      </w:r>
    </w:p>
    <w:p w:rsidR="00AA10D8" w:rsidRDefault="00AA10D8">
      <w:pPr>
        <w:pStyle w:val="Title"/>
      </w:pPr>
      <w:r>
        <w:br w:type="page"/>
      </w:r>
    </w:p>
    <w:p w:rsidR="00150860" w:rsidRDefault="00150860" w:rsidP="00150860">
      <w:pPr>
        <w:pStyle w:val="ISL1Hdr"/>
        <w:numPr>
          <w:ilvl w:val="0"/>
          <w:numId w:val="1"/>
        </w:numPr>
      </w:pPr>
      <w:bookmarkStart w:id="5" w:name="_Ref497624177"/>
      <w:bookmarkStart w:id="6" w:name="_Toc17533474"/>
      <w:bookmarkStart w:id="7" w:name="_Toc107723905"/>
      <w:bookmarkStart w:id="8" w:name="_Toc109716407"/>
      <w:bookmarkStart w:id="9" w:name="_Toc225062321"/>
      <w:bookmarkStart w:id="10" w:name="_Toc225062384"/>
      <w:bookmarkStart w:id="11" w:name="_Toc225062531"/>
      <w:bookmarkStart w:id="12" w:name="_Toc283274675"/>
      <w:bookmarkStart w:id="13" w:name="_Toc435531949"/>
      <w:bookmarkStart w:id="14" w:name="_Toc107723906"/>
      <w:bookmarkStart w:id="15" w:name="_Toc109716408"/>
      <w:bookmarkStart w:id="16" w:name="_Toc225062322"/>
      <w:bookmarkStart w:id="17" w:name="_Toc225062385"/>
      <w:bookmarkStart w:id="18" w:name="_Toc225062532"/>
      <w:r>
        <w:lastRenderedPageBreak/>
        <w:t>Preface</w:t>
      </w:r>
      <w:bookmarkEnd w:id="5"/>
      <w:bookmarkEnd w:id="6"/>
      <w:bookmarkEnd w:id="7"/>
      <w:bookmarkEnd w:id="8"/>
      <w:bookmarkEnd w:id="9"/>
      <w:bookmarkEnd w:id="10"/>
      <w:bookmarkEnd w:id="11"/>
      <w:bookmarkEnd w:id="12"/>
      <w:bookmarkEnd w:id="13"/>
    </w:p>
    <w:p w:rsidR="00150860" w:rsidRDefault="00150860" w:rsidP="00150860">
      <w:pPr>
        <w:pStyle w:val="ISL2Hdr"/>
        <w:numPr>
          <w:ilvl w:val="1"/>
          <w:numId w:val="1"/>
        </w:numPr>
      </w:pPr>
      <w:bookmarkStart w:id="19" w:name="_Toc283274676"/>
      <w:bookmarkStart w:id="20" w:name="_Toc435531950"/>
      <w:bookmarkEnd w:id="14"/>
      <w:bookmarkEnd w:id="15"/>
      <w:bookmarkEnd w:id="16"/>
      <w:bookmarkEnd w:id="17"/>
      <w:bookmarkEnd w:id="18"/>
      <w:r>
        <w:t>Document Purpose</w:t>
      </w:r>
      <w:bookmarkEnd w:id="19"/>
      <w:bookmarkEnd w:id="20"/>
    </w:p>
    <w:p w:rsidR="0074601D" w:rsidRDefault="00F406EB" w:rsidP="0074601D">
      <w:pPr>
        <w:pStyle w:val="ISL2Txt"/>
        <w:jc w:val="both"/>
      </w:pPr>
      <w:r>
        <w:t>The purpose of this docum</w:t>
      </w:r>
      <w:r w:rsidR="00AB7A65">
        <w:t xml:space="preserve">ent to describe the design and testing plan for new screen based BCF clearance program. Currently Pricing and deals team sends the ticket to Epos </w:t>
      </w:r>
      <w:proofErr w:type="spellStart"/>
      <w:r w:rsidR="00AB7A65">
        <w:t>AppsMgmt</w:t>
      </w:r>
      <w:proofErr w:type="spellEnd"/>
      <w:r w:rsidR="00AB7A65">
        <w:t xml:space="preserve"> queue to get the serial numbers reset. With this screen based utility, they will be able to run it their own.</w:t>
      </w:r>
    </w:p>
    <w:p w:rsidR="00150860" w:rsidRDefault="00150860" w:rsidP="00150860">
      <w:pPr>
        <w:pStyle w:val="ISL2Hdr"/>
        <w:numPr>
          <w:ilvl w:val="1"/>
          <w:numId w:val="1"/>
        </w:numPr>
      </w:pPr>
      <w:bookmarkStart w:id="21" w:name="_Toc225062323"/>
      <w:bookmarkStart w:id="22" w:name="_Toc225062386"/>
      <w:bookmarkStart w:id="23" w:name="_Toc225062533"/>
      <w:bookmarkStart w:id="24" w:name="_Toc283274677"/>
      <w:bookmarkStart w:id="25" w:name="_Toc435531951"/>
      <w:r>
        <w:t>Scope of document</w:t>
      </w:r>
      <w:bookmarkEnd w:id="21"/>
      <w:bookmarkEnd w:id="22"/>
      <w:bookmarkEnd w:id="23"/>
      <w:bookmarkEnd w:id="24"/>
      <w:bookmarkEnd w:id="25"/>
    </w:p>
    <w:p w:rsidR="00E84DE9" w:rsidRDefault="00241624" w:rsidP="007A3CCD">
      <w:pPr>
        <w:pStyle w:val="ISL2Txt"/>
        <w:jc w:val="both"/>
      </w:pPr>
      <w:r w:rsidRPr="00456DB7">
        <w:t>This docum</w:t>
      </w:r>
      <w:r w:rsidR="00053DB6" w:rsidRPr="00456DB7">
        <w:t xml:space="preserve">ent </w:t>
      </w:r>
      <w:r w:rsidR="003C2F2C" w:rsidRPr="00456DB7">
        <w:t xml:space="preserve">will </w:t>
      </w:r>
      <w:r w:rsidR="0090463D" w:rsidRPr="00456DB7">
        <w:t>detail the</w:t>
      </w:r>
      <w:r w:rsidR="003C2F2C" w:rsidRPr="00456DB7">
        <w:t xml:space="preserve"> </w:t>
      </w:r>
      <w:r w:rsidR="00DF03F4">
        <w:t>details and testing plan for the new screen based BCF clearance program PSD97.286. It will not change any existing applications for it.</w:t>
      </w:r>
      <w:r w:rsidR="004B0984">
        <w:t xml:space="preserve"> This will detail to the changes to existing file MOAT.BIN</w:t>
      </w:r>
      <w:r w:rsidR="001B3D6A">
        <w:t>, DMOAT.DAT</w:t>
      </w:r>
      <w:r w:rsidR="004B0984">
        <w:t>.</w:t>
      </w:r>
    </w:p>
    <w:p w:rsidR="00E84DE9" w:rsidRDefault="00E84DE9" w:rsidP="00D73457">
      <w:pPr>
        <w:pStyle w:val="ISL2Txt"/>
      </w:pPr>
    </w:p>
    <w:p w:rsidR="00E84DE9" w:rsidRDefault="00E84DE9" w:rsidP="00D73457">
      <w:pPr>
        <w:pStyle w:val="ISL2Txt"/>
      </w:pPr>
    </w:p>
    <w:p w:rsidR="00150860" w:rsidRDefault="00150860" w:rsidP="00150860">
      <w:pPr>
        <w:pStyle w:val="ISL1Hdr"/>
        <w:numPr>
          <w:ilvl w:val="0"/>
          <w:numId w:val="1"/>
        </w:numPr>
      </w:pPr>
      <w:bookmarkStart w:id="26" w:name="_Toc107723908"/>
      <w:bookmarkStart w:id="27" w:name="_Toc109716410"/>
      <w:bookmarkStart w:id="28" w:name="_Toc225062324"/>
      <w:bookmarkStart w:id="29" w:name="_Toc225062387"/>
      <w:bookmarkStart w:id="30" w:name="_Toc225062534"/>
      <w:bookmarkStart w:id="31" w:name="_Toc283274678"/>
      <w:bookmarkStart w:id="32" w:name="_Toc435531952"/>
      <w:bookmarkStart w:id="33" w:name="_Toc39563341"/>
      <w:bookmarkStart w:id="34" w:name="_Toc52165871"/>
      <w:bookmarkStart w:id="35" w:name="_Toc107723910"/>
      <w:bookmarkStart w:id="36" w:name="_Toc109716411"/>
      <w:bookmarkStart w:id="37" w:name="_Toc225062325"/>
      <w:bookmarkStart w:id="38" w:name="_Toc225062388"/>
      <w:bookmarkStart w:id="39" w:name="_Toc225062535"/>
      <w:bookmarkStart w:id="40" w:name="_Toc368732667"/>
      <w:bookmarkStart w:id="41" w:name="_Toc368732943"/>
      <w:bookmarkStart w:id="42" w:name="_Toc368797801"/>
      <w:bookmarkStart w:id="43" w:name="_Toc368898450"/>
      <w:bookmarkStart w:id="44" w:name="_Toc369596544"/>
      <w:bookmarkStart w:id="45" w:name="_Toc374331689"/>
      <w:bookmarkStart w:id="46" w:name="_Toc374341233"/>
      <w:bookmarkStart w:id="47" w:name="_Toc374341792"/>
      <w:bookmarkStart w:id="48" w:name="_Toc403196963"/>
      <w:bookmarkStart w:id="49" w:name="_Toc403890076"/>
      <w:bookmarkStart w:id="50" w:name="_Toc438367856"/>
      <w:bookmarkStart w:id="51" w:name="_Toc442766192"/>
      <w:bookmarkStart w:id="52" w:name="_Toc39563340"/>
      <w:bookmarkStart w:id="53" w:name="_Toc52165870"/>
      <w:bookmarkStart w:id="54" w:name="_Toc107723909"/>
      <w:r>
        <w:t>Overview</w:t>
      </w:r>
      <w:bookmarkEnd w:id="26"/>
      <w:bookmarkEnd w:id="27"/>
      <w:bookmarkEnd w:id="28"/>
      <w:bookmarkEnd w:id="29"/>
      <w:bookmarkEnd w:id="30"/>
      <w:bookmarkEnd w:id="31"/>
      <w:bookmarkEnd w:id="32"/>
    </w:p>
    <w:p w:rsidR="00150860" w:rsidRDefault="00150860" w:rsidP="00150860">
      <w:pPr>
        <w:pStyle w:val="ISL2Hdr"/>
        <w:numPr>
          <w:ilvl w:val="1"/>
          <w:numId w:val="1"/>
        </w:numPr>
      </w:pPr>
      <w:bookmarkStart w:id="55" w:name="_Toc283274679"/>
      <w:bookmarkStart w:id="56" w:name="_Toc435531953"/>
      <w:bookmarkEnd w:id="33"/>
      <w:bookmarkEnd w:id="34"/>
      <w:bookmarkEnd w:id="35"/>
      <w:bookmarkEnd w:id="36"/>
      <w:bookmarkEnd w:id="37"/>
      <w:bookmarkEnd w:id="38"/>
      <w:bookmarkEnd w:id="39"/>
      <w:r>
        <w:t>Executive Summary</w:t>
      </w:r>
      <w:bookmarkEnd w:id="55"/>
      <w:r w:rsidR="00A5360F">
        <w:t>.</w:t>
      </w:r>
      <w:bookmarkEnd w:id="56"/>
    </w:p>
    <w:p w:rsidR="00BB7B7A" w:rsidRDefault="003F0066" w:rsidP="00A5360F">
      <w:pPr>
        <w:pStyle w:val="ISL2Txt"/>
        <w:spacing w:line="360" w:lineRule="auto"/>
        <w:jc w:val="both"/>
      </w:pPr>
      <w:r>
        <w:t>W</w:t>
      </w:r>
      <w:r w:rsidR="00713B17">
        <w:t xml:space="preserve">henever a store has deals issue instead of running DELOK suite, Deal initial load will be tried, So that no data corruption happens by repeated running </w:t>
      </w:r>
      <w:r w:rsidR="00A42C9D">
        <w:t>of deal related program</w:t>
      </w:r>
      <w:r>
        <w:t xml:space="preserve">. </w:t>
      </w:r>
      <w:r w:rsidR="00713B17">
        <w:t xml:space="preserve">It is achieved by running a bat program called DEALBCF0.BAT and DEALBCF1.BAT. </w:t>
      </w:r>
      <w:r w:rsidR="00A42C9D">
        <w:t>Which</w:t>
      </w:r>
      <w:r w:rsidR="00713B17">
        <w:t xml:space="preserve"> is a command line based program. As pricing and deals team can’t do this, ticket will be passed to </w:t>
      </w:r>
      <w:proofErr w:type="spellStart"/>
      <w:r w:rsidR="00713B17">
        <w:t>AppsMgmt</w:t>
      </w:r>
      <w:proofErr w:type="spellEnd"/>
      <w:r w:rsidR="00713B17">
        <w:t xml:space="preserve"> queue</w:t>
      </w:r>
      <w:r>
        <w:t>. In order to simplify the process and make it more intuitive, it was decided to add a more intuitive screen based program to exiting menu option. New menu will sit in 1-4-2-7. And will be accessible to users only with id 99999999. For rest of the users, menu option will be hidden.</w:t>
      </w:r>
      <w:r w:rsidR="00713B17">
        <w:t xml:space="preserve"> </w:t>
      </w:r>
    </w:p>
    <w:p w:rsidR="00713B17" w:rsidRDefault="00713B17" w:rsidP="00713B17">
      <w:pPr>
        <w:pStyle w:val="ISL2Txt"/>
        <w:spacing w:line="360" w:lineRule="auto"/>
        <w:ind w:left="0"/>
        <w:jc w:val="both"/>
      </w:pPr>
    </w:p>
    <w:p w:rsidR="00BB7B7A" w:rsidRDefault="00BB7B7A" w:rsidP="00526ED9">
      <w:pPr>
        <w:pStyle w:val="ISL2Txt"/>
        <w:spacing w:line="360" w:lineRule="auto"/>
      </w:pPr>
    </w:p>
    <w:p w:rsidR="00EC4B2C" w:rsidRDefault="00EC4B2C" w:rsidP="00526ED9">
      <w:pPr>
        <w:pStyle w:val="ISL2Txt"/>
        <w:spacing w:line="360" w:lineRule="auto"/>
      </w:pPr>
    </w:p>
    <w:p w:rsidR="00150860" w:rsidRDefault="00150860" w:rsidP="00150860">
      <w:pPr>
        <w:pStyle w:val="ISL2Hdr"/>
        <w:numPr>
          <w:ilvl w:val="1"/>
          <w:numId w:val="1"/>
        </w:numPr>
      </w:pPr>
      <w:bookmarkStart w:id="57" w:name="_Toc283274680"/>
      <w:bookmarkStart w:id="58" w:name="_Toc435531954"/>
      <w:bookmarkStart w:id="59" w:name="_Toc242585030"/>
      <w:r>
        <w:t>Requirements Matrix</w:t>
      </w:r>
      <w:bookmarkEnd w:id="57"/>
      <w:bookmarkEnd w:id="58"/>
    </w:p>
    <w:tbl>
      <w:tblPr>
        <w:tblW w:w="10244" w:type="dxa"/>
        <w:jc w:val="center"/>
        <w:tblInd w:w="133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870"/>
        <w:gridCol w:w="6104"/>
        <w:gridCol w:w="3270"/>
      </w:tblGrid>
      <w:tr w:rsidR="00F71E9D" w:rsidTr="002758F5">
        <w:trPr>
          <w:tblHeader/>
          <w:jc w:val="center"/>
        </w:trPr>
        <w:tc>
          <w:tcPr>
            <w:tcW w:w="870" w:type="dxa"/>
            <w:tcBorders>
              <w:top w:val="single" w:sz="4" w:space="0" w:color="969491"/>
              <w:left w:val="single" w:sz="4" w:space="0" w:color="969491"/>
              <w:right w:val="single" w:sz="4" w:space="0" w:color="969491"/>
            </w:tcBorders>
            <w:shd w:val="clear" w:color="auto" w:fill="CCFFFF"/>
          </w:tcP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9"/>
          <w:p w:rsidR="00F71E9D" w:rsidRDefault="00F71E9D" w:rsidP="0094337D">
            <w:pPr>
              <w:pStyle w:val="ISTable"/>
              <w:spacing w:before="0"/>
              <w:rPr>
                <w:b/>
                <w:bCs/>
              </w:rPr>
            </w:pPr>
            <w:r>
              <w:rPr>
                <w:b/>
                <w:bCs/>
              </w:rPr>
              <w:t>Number</w:t>
            </w:r>
          </w:p>
        </w:tc>
        <w:tc>
          <w:tcPr>
            <w:tcW w:w="6104" w:type="dxa"/>
            <w:tcBorders>
              <w:top w:val="single" w:sz="4" w:space="0" w:color="969491"/>
              <w:left w:val="single" w:sz="4" w:space="0" w:color="969491"/>
              <w:right w:val="single" w:sz="4" w:space="0" w:color="969491"/>
            </w:tcBorders>
            <w:shd w:val="clear" w:color="auto" w:fill="CCFFFF"/>
          </w:tcPr>
          <w:p w:rsidR="00F71E9D" w:rsidRDefault="00F71E9D" w:rsidP="0094337D">
            <w:pPr>
              <w:pStyle w:val="ISTable"/>
              <w:spacing w:before="0"/>
              <w:rPr>
                <w:b/>
                <w:bCs/>
              </w:rPr>
            </w:pPr>
            <w:r>
              <w:rPr>
                <w:b/>
                <w:bCs/>
              </w:rPr>
              <w:t>Requirement</w:t>
            </w:r>
          </w:p>
        </w:tc>
        <w:tc>
          <w:tcPr>
            <w:tcW w:w="3270" w:type="dxa"/>
            <w:tcBorders>
              <w:top w:val="single" w:sz="4" w:space="0" w:color="969491"/>
              <w:left w:val="single" w:sz="4" w:space="0" w:color="969491"/>
              <w:right w:val="single" w:sz="4" w:space="0" w:color="969491"/>
            </w:tcBorders>
            <w:shd w:val="clear" w:color="auto" w:fill="CCFFFF"/>
          </w:tcPr>
          <w:p w:rsidR="00F71E9D" w:rsidRDefault="00F71E9D" w:rsidP="00794638">
            <w:pPr>
              <w:pStyle w:val="ISTable"/>
              <w:spacing w:before="0"/>
              <w:jc w:val="center"/>
              <w:rPr>
                <w:b/>
                <w:bCs/>
              </w:rPr>
            </w:pPr>
            <w:r>
              <w:rPr>
                <w:b/>
                <w:bCs/>
              </w:rPr>
              <w:t>Solution Reference</w:t>
            </w:r>
          </w:p>
        </w:tc>
      </w:tr>
      <w:tr w:rsidR="00C25D3E" w:rsidTr="002758F5">
        <w:trPr>
          <w:jc w:val="center"/>
        </w:trPr>
        <w:tc>
          <w:tcPr>
            <w:tcW w:w="870" w:type="dxa"/>
          </w:tcPr>
          <w:p w:rsidR="00C25D3E" w:rsidRPr="00BC4FE8" w:rsidRDefault="00FD0580" w:rsidP="00800F4A">
            <w:pPr>
              <w:pStyle w:val="ISTable"/>
              <w:spacing w:before="0" w:line="276" w:lineRule="auto"/>
              <w:rPr>
                <w:szCs w:val="20"/>
              </w:rPr>
            </w:pPr>
            <w:r>
              <w:rPr>
                <w:szCs w:val="20"/>
              </w:rPr>
              <w:t>1</w:t>
            </w:r>
          </w:p>
        </w:tc>
        <w:tc>
          <w:tcPr>
            <w:tcW w:w="6104" w:type="dxa"/>
          </w:tcPr>
          <w:p w:rsidR="00BC4FE8" w:rsidRPr="00BC4FE8" w:rsidRDefault="00B037BD" w:rsidP="00800F4A">
            <w:pPr>
              <w:pStyle w:val="ISTable"/>
              <w:spacing w:before="0" w:line="276" w:lineRule="auto"/>
              <w:rPr>
                <w:szCs w:val="20"/>
              </w:rPr>
            </w:pPr>
            <w:r>
              <w:rPr>
                <w:szCs w:val="20"/>
              </w:rPr>
              <w:t>Create a screen based program for BCF clearance.</w:t>
            </w:r>
          </w:p>
        </w:tc>
        <w:tc>
          <w:tcPr>
            <w:tcW w:w="3270" w:type="dxa"/>
          </w:tcPr>
          <w:p w:rsidR="00C25D3E" w:rsidRPr="00341F22" w:rsidRDefault="00E153F2" w:rsidP="00800F4A">
            <w:pPr>
              <w:pStyle w:val="ISTable"/>
              <w:spacing w:before="0" w:line="276" w:lineRule="auto"/>
              <w:rPr>
                <w:szCs w:val="20"/>
              </w:rPr>
            </w:pPr>
            <w:r>
              <w:rPr>
                <w:szCs w:val="20"/>
              </w:rPr>
              <w:t>3.2.1</w:t>
            </w:r>
          </w:p>
        </w:tc>
      </w:tr>
      <w:tr w:rsidR="005F7BB0" w:rsidRPr="005F7BB0" w:rsidTr="002758F5">
        <w:trPr>
          <w:jc w:val="center"/>
        </w:trPr>
        <w:tc>
          <w:tcPr>
            <w:tcW w:w="870" w:type="dxa"/>
          </w:tcPr>
          <w:p w:rsidR="005F7BB0" w:rsidRDefault="005F7BB0" w:rsidP="00800F4A">
            <w:pPr>
              <w:pStyle w:val="ISTable"/>
              <w:spacing w:before="0" w:line="276" w:lineRule="auto"/>
              <w:rPr>
                <w:szCs w:val="20"/>
              </w:rPr>
            </w:pPr>
            <w:r>
              <w:rPr>
                <w:szCs w:val="20"/>
              </w:rPr>
              <w:t>2</w:t>
            </w:r>
          </w:p>
        </w:tc>
        <w:tc>
          <w:tcPr>
            <w:tcW w:w="6104" w:type="dxa"/>
          </w:tcPr>
          <w:p w:rsidR="005F7BB0" w:rsidRPr="005F7BB0" w:rsidRDefault="00B037BD" w:rsidP="00800F4A">
            <w:pPr>
              <w:pStyle w:val="ISTable"/>
              <w:spacing w:before="0" w:line="276" w:lineRule="auto"/>
              <w:rPr>
                <w:szCs w:val="20"/>
              </w:rPr>
            </w:pPr>
            <w:r>
              <w:rPr>
                <w:szCs w:val="20"/>
              </w:rPr>
              <w:t>The menu option should only be visible to users signed in with  99999999</w:t>
            </w:r>
          </w:p>
        </w:tc>
        <w:tc>
          <w:tcPr>
            <w:tcW w:w="3270" w:type="dxa"/>
          </w:tcPr>
          <w:p w:rsidR="005F7BB0" w:rsidRPr="005F7BB0" w:rsidRDefault="005F7BB0" w:rsidP="00800F4A">
            <w:pPr>
              <w:pStyle w:val="ISTable"/>
              <w:spacing w:before="0" w:line="276" w:lineRule="auto"/>
              <w:rPr>
                <w:szCs w:val="20"/>
              </w:rPr>
            </w:pPr>
            <w:r w:rsidRPr="005F7BB0">
              <w:rPr>
                <w:szCs w:val="20"/>
              </w:rPr>
              <w:t>3.2.2</w:t>
            </w:r>
          </w:p>
        </w:tc>
      </w:tr>
    </w:tbl>
    <w:p w:rsidR="008F1781" w:rsidRDefault="00BC4FE8" w:rsidP="00BC4FE8">
      <w:pPr>
        <w:pStyle w:val="ISHelpTxt"/>
        <w:tabs>
          <w:tab w:val="left" w:pos="720"/>
          <w:tab w:val="left" w:pos="3195"/>
        </w:tabs>
        <w:ind w:left="709"/>
      </w:pPr>
      <w:r>
        <w:tab/>
      </w:r>
      <w:r>
        <w:tab/>
      </w:r>
    </w:p>
    <w:p w:rsidR="008F1781" w:rsidRDefault="008F1781">
      <w:pPr>
        <w:pStyle w:val="ISHelpTxt"/>
      </w:pPr>
    </w:p>
    <w:p w:rsidR="008F1781" w:rsidRDefault="008F1781">
      <w:pPr>
        <w:pStyle w:val="ISHelpTxt"/>
      </w:pPr>
    </w:p>
    <w:p w:rsidR="008F1781" w:rsidRDefault="008F1781" w:rsidP="00194F57">
      <w:pPr>
        <w:pStyle w:val="ISHelpTxt"/>
        <w:ind w:firstLine="720"/>
      </w:pPr>
    </w:p>
    <w:p w:rsidR="008F1781" w:rsidRDefault="00811915">
      <w:pPr>
        <w:pStyle w:val="ISHelpTxt"/>
      </w:pPr>
      <w:r>
        <w:br w:type="page"/>
      </w:r>
    </w:p>
    <w:p w:rsidR="008F1781" w:rsidRDefault="008F1781">
      <w:pPr>
        <w:pStyle w:val="ISHelpTxt"/>
      </w:pPr>
    </w:p>
    <w:p w:rsidR="00150860" w:rsidRDefault="00150860" w:rsidP="00150860">
      <w:pPr>
        <w:pStyle w:val="ISL1Hdr"/>
        <w:numPr>
          <w:ilvl w:val="0"/>
          <w:numId w:val="1"/>
        </w:numPr>
      </w:pPr>
      <w:bookmarkStart w:id="60" w:name="_Toc107723920"/>
      <w:bookmarkStart w:id="61" w:name="_Toc109716418"/>
      <w:bookmarkStart w:id="62" w:name="_Toc225062327"/>
      <w:bookmarkStart w:id="63" w:name="_Toc225062390"/>
      <w:bookmarkStart w:id="64" w:name="_Toc225062537"/>
      <w:bookmarkStart w:id="65" w:name="_Toc283274682"/>
      <w:bookmarkStart w:id="66" w:name="_Toc435531955"/>
      <w:r>
        <w:t>Specification</w:t>
      </w:r>
      <w:bookmarkEnd w:id="60"/>
      <w:bookmarkEnd w:id="61"/>
      <w:bookmarkEnd w:id="62"/>
      <w:bookmarkEnd w:id="63"/>
      <w:bookmarkEnd w:id="64"/>
      <w:bookmarkEnd w:id="65"/>
      <w:bookmarkEnd w:id="66"/>
    </w:p>
    <w:p w:rsidR="00150860" w:rsidRDefault="00150860" w:rsidP="00150860">
      <w:pPr>
        <w:pStyle w:val="ISL2Hdr"/>
        <w:numPr>
          <w:ilvl w:val="1"/>
          <w:numId w:val="1"/>
        </w:numPr>
      </w:pPr>
      <w:bookmarkStart w:id="67" w:name="_Toc225062328"/>
      <w:bookmarkStart w:id="68" w:name="_Toc225062391"/>
      <w:bookmarkStart w:id="69" w:name="_Toc225062538"/>
      <w:bookmarkStart w:id="70" w:name="_Toc283274683"/>
      <w:bookmarkStart w:id="71" w:name="_Toc435531956"/>
      <w:r>
        <w:t>Overview</w:t>
      </w:r>
      <w:bookmarkEnd w:id="67"/>
      <w:bookmarkEnd w:id="68"/>
      <w:bookmarkEnd w:id="69"/>
      <w:bookmarkEnd w:id="70"/>
      <w:bookmarkEnd w:id="71"/>
    </w:p>
    <w:p w:rsidR="00802231" w:rsidRPr="00727734" w:rsidRDefault="008818AD" w:rsidP="007A2C5A">
      <w:pPr>
        <w:pStyle w:val="ISL2Txt"/>
        <w:jc w:val="both"/>
      </w:pPr>
      <w:bookmarkStart w:id="72" w:name="_Toc259192001"/>
      <w:bookmarkStart w:id="73" w:name="_Toc283274684"/>
      <w:bookmarkStart w:id="74" w:name="_Ref323816203"/>
      <w:bookmarkStart w:id="75" w:name="_Ref323816212"/>
      <w:r>
        <w:t xml:space="preserve">The look and feel of the </w:t>
      </w:r>
      <w:r w:rsidR="00C74F8D">
        <w:t>new program will be on par with Boots standards</w:t>
      </w:r>
      <w:r w:rsidR="00C9740A">
        <w:t>.</w:t>
      </w:r>
      <w:r w:rsidR="00C74F8D">
        <w:t xml:space="preserve"> Menu will be residing under option 1-4-2-7. It can be accessed to users only with user id 99999999.</w:t>
      </w:r>
    </w:p>
    <w:p w:rsidR="006C371D" w:rsidRDefault="00150860" w:rsidP="00A5360F">
      <w:pPr>
        <w:pStyle w:val="ISL2Hdr"/>
        <w:numPr>
          <w:ilvl w:val="1"/>
          <w:numId w:val="1"/>
        </w:numPr>
        <w:spacing w:line="360" w:lineRule="auto"/>
        <w:jc w:val="both"/>
      </w:pPr>
      <w:bookmarkStart w:id="76" w:name="_Ref372183219"/>
      <w:bookmarkStart w:id="77" w:name="_Toc435531957"/>
      <w:r>
        <w:t>Detail</w:t>
      </w:r>
      <w:bookmarkEnd w:id="72"/>
      <w:bookmarkEnd w:id="73"/>
      <w:bookmarkEnd w:id="74"/>
      <w:bookmarkEnd w:id="75"/>
      <w:bookmarkEnd w:id="76"/>
      <w:bookmarkEnd w:id="77"/>
      <w:r w:rsidR="00ED3FBC">
        <w:t xml:space="preserve">   </w:t>
      </w:r>
    </w:p>
    <w:p w:rsidR="0061036D" w:rsidRDefault="00C36F9F" w:rsidP="007A2C5A">
      <w:pPr>
        <w:pStyle w:val="ISL2Txt"/>
        <w:spacing w:line="360" w:lineRule="auto"/>
        <w:jc w:val="both"/>
      </w:pPr>
      <w:r>
        <w:t>Program will be serving 2 functions, once the screen is opened, it will help the users to know the serial numbers of deal related files in the BCF, also during initial load process users can decide and reset the</w:t>
      </w:r>
      <w:r w:rsidR="006C3F1A">
        <w:t xml:space="preserve"> BCF serial numbers if required.</w:t>
      </w:r>
    </w:p>
    <w:p w:rsidR="00140E03" w:rsidRDefault="00140E03" w:rsidP="00140E03">
      <w:pPr>
        <w:pStyle w:val="ISL2Txt"/>
      </w:pPr>
    </w:p>
    <w:p w:rsidR="00E954CA" w:rsidRDefault="00E954CA" w:rsidP="00910792">
      <w:pPr>
        <w:jc w:val="both"/>
        <w:rPr>
          <w:rFonts w:ascii="Arial" w:hAnsi="Arial" w:cs="Arial"/>
          <w:color w:val="000000"/>
          <w:sz w:val="20"/>
          <w:szCs w:val="20"/>
        </w:rPr>
      </w:pPr>
    </w:p>
    <w:p w:rsidR="00140E03" w:rsidRPr="00EF4B34" w:rsidRDefault="00140E03" w:rsidP="00910792">
      <w:pPr>
        <w:jc w:val="both"/>
        <w:rPr>
          <w:rFonts w:ascii="Arial" w:hAnsi="Arial" w:cs="Arial"/>
          <w:b/>
          <w:color w:val="000000"/>
          <w:sz w:val="20"/>
          <w:szCs w:val="20"/>
        </w:rPr>
      </w:pPr>
    </w:p>
    <w:p w:rsidR="00CE4C4D" w:rsidRPr="00EF4B34" w:rsidRDefault="00C36F9F" w:rsidP="00BF67BD">
      <w:pPr>
        <w:numPr>
          <w:ilvl w:val="0"/>
          <w:numId w:val="25"/>
        </w:numPr>
        <w:ind w:left="630" w:hanging="630"/>
        <w:rPr>
          <w:rFonts w:ascii="Arial" w:hAnsi="Arial" w:cs="Arial"/>
          <w:b/>
          <w:sz w:val="20"/>
          <w:szCs w:val="20"/>
        </w:rPr>
      </w:pPr>
      <w:r>
        <w:rPr>
          <w:rFonts w:ascii="Arial" w:hAnsi="Arial" w:cs="Arial"/>
          <w:b/>
          <w:sz w:val="20"/>
          <w:szCs w:val="20"/>
        </w:rPr>
        <w:t>A new screen program for BCF Clearance.</w:t>
      </w:r>
    </w:p>
    <w:p w:rsidR="00F067CB" w:rsidRDefault="00F067CB" w:rsidP="00F067CB">
      <w:pPr>
        <w:ind w:left="630"/>
        <w:rPr>
          <w:rFonts w:ascii="Arial" w:hAnsi="Arial" w:cs="Arial"/>
          <w:sz w:val="20"/>
          <w:szCs w:val="20"/>
        </w:rPr>
      </w:pPr>
    </w:p>
    <w:p w:rsidR="001A74B1" w:rsidRDefault="00D650B9" w:rsidP="00A5360F">
      <w:pPr>
        <w:ind w:left="630"/>
        <w:jc w:val="both"/>
        <w:rPr>
          <w:rFonts w:ascii="Arial" w:hAnsi="Arial" w:cs="Arial"/>
          <w:sz w:val="20"/>
          <w:szCs w:val="20"/>
        </w:rPr>
      </w:pPr>
      <w:r>
        <w:rPr>
          <w:rFonts w:ascii="Arial" w:hAnsi="Arial" w:cs="Arial"/>
          <w:sz w:val="20"/>
          <w:szCs w:val="20"/>
        </w:rPr>
        <w:t xml:space="preserve">New program will be under the menu option 1-4-2 and option 7. Initially it was decided </w:t>
      </w:r>
      <w:r w:rsidR="00A42C9D">
        <w:rPr>
          <w:rFonts w:ascii="Arial" w:hAnsi="Arial" w:cs="Arial"/>
          <w:sz w:val="20"/>
          <w:szCs w:val="20"/>
        </w:rPr>
        <w:t>that,</w:t>
      </w:r>
      <w:r>
        <w:rPr>
          <w:rFonts w:ascii="Arial" w:hAnsi="Arial" w:cs="Arial"/>
          <w:sz w:val="20"/>
          <w:szCs w:val="20"/>
        </w:rPr>
        <w:t xml:space="preserve"> it will go under menu option 1-4-2-1 and as 9</w:t>
      </w:r>
      <w:r w:rsidRPr="00D650B9">
        <w:rPr>
          <w:rFonts w:ascii="Arial" w:hAnsi="Arial" w:cs="Arial"/>
          <w:sz w:val="20"/>
          <w:szCs w:val="20"/>
          <w:vertAlign w:val="superscript"/>
        </w:rPr>
        <w:t>th</w:t>
      </w:r>
      <w:r>
        <w:rPr>
          <w:rFonts w:ascii="Arial" w:hAnsi="Arial" w:cs="Arial"/>
          <w:sz w:val="20"/>
          <w:szCs w:val="20"/>
        </w:rPr>
        <w:t xml:space="preserve"> </w:t>
      </w:r>
      <w:r w:rsidR="00A42C9D">
        <w:rPr>
          <w:rFonts w:ascii="Arial" w:hAnsi="Arial" w:cs="Arial"/>
          <w:sz w:val="20"/>
          <w:szCs w:val="20"/>
        </w:rPr>
        <w:t>menu options</w:t>
      </w:r>
      <w:r>
        <w:rPr>
          <w:rFonts w:ascii="Arial" w:hAnsi="Arial" w:cs="Arial"/>
          <w:sz w:val="20"/>
          <w:szCs w:val="20"/>
        </w:rPr>
        <w:t>. But the screen has already 8 menus and PSB50 and MOAT does not support 9</w:t>
      </w:r>
      <w:r w:rsidRPr="00D650B9">
        <w:rPr>
          <w:rFonts w:ascii="Arial" w:hAnsi="Arial" w:cs="Arial"/>
          <w:sz w:val="20"/>
          <w:szCs w:val="20"/>
          <w:vertAlign w:val="superscript"/>
        </w:rPr>
        <w:t>th</w:t>
      </w:r>
      <w:r>
        <w:rPr>
          <w:rFonts w:ascii="Arial" w:hAnsi="Arial" w:cs="Arial"/>
          <w:sz w:val="20"/>
          <w:szCs w:val="20"/>
        </w:rPr>
        <w:t xml:space="preserve"> one. By doing so, one could get spurious result, so it was moved to exiting menu option.</w:t>
      </w:r>
    </w:p>
    <w:p w:rsidR="00D650B9" w:rsidRDefault="00D650B9" w:rsidP="00A5360F">
      <w:pPr>
        <w:ind w:left="630"/>
        <w:jc w:val="both"/>
        <w:rPr>
          <w:rFonts w:ascii="Arial" w:hAnsi="Arial" w:cs="Arial"/>
          <w:sz w:val="20"/>
          <w:szCs w:val="20"/>
        </w:rPr>
      </w:pPr>
    </w:p>
    <w:p w:rsidR="00D650B9" w:rsidRDefault="00D650B9" w:rsidP="00A5360F">
      <w:pPr>
        <w:ind w:left="630"/>
        <w:jc w:val="both"/>
        <w:rPr>
          <w:rFonts w:ascii="Arial" w:hAnsi="Arial" w:cs="Arial"/>
          <w:sz w:val="20"/>
          <w:szCs w:val="20"/>
        </w:rPr>
      </w:pPr>
    </w:p>
    <w:p w:rsidR="007856C8" w:rsidRDefault="007856C8" w:rsidP="007856C8">
      <w:pPr>
        <w:pStyle w:val="ListParagraph"/>
        <w:jc w:val="both"/>
        <w:rPr>
          <w:rFonts w:ascii="Courier New" w:hAnsi="Courier New" w:cs="Courier New"/>
          <w:sz w:val="16"/>
          <w:szCs w:val="16"/>
        </w:rPr>
      </w:pPr>
    </w:p>
    <w:p w:rsidR="00722DE4" w:rsidRDefault="00722DE4" w:rsidP="007856C8">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MAIN.SCREEN:</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WHILE NOT EXIT.NOW</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CALL </w:t>
      </w:r>
      <w:proofErr w:type="gramStart"/>
      <w:r w:rsidRPr="00722DE4">
        <w:rPr>
          <w:rFonts w:ascii="Courier New" w:hAnsi="Courier New" w:cs="Courier New"/>
          <w:sz w:val="16"/>
          <w:szCs w:val="16"/>
        </w:rPr>
        <w:t>DM.SHOW.SCREEN(</w:t>
      </w:r>
      <w:proofErr w:type="gramEnd"/>
      <w:r w:rsidRPr="00722DE4">
        <w:rPr>
          <w:rFonts w:ascii="Courier New" w:hAnsi="Courier New" w:cs="Courier New"/>
          <w:sz w:val="16"/>
          <w:szCs w:val="16"/>
        </w:rPr>
        <w:t>1, "", 2, 2)</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Reads BCF and get the current serial numbers of various </w:t>
      </w:r>
      <w:proofErr w:type="gramStart"/>
      <w:r w:rsidRPr="00722DE4">
        <w:rPr>
          <w:rFonts w:ascii="Courier New" w:hAnsi="Courier New" w:cs="Courier New"/>
          <w:sz w:val="16"/>
          <w:szCs w:val="16"/>
        </w:rPr>
        <w:t>deal</w:t>
      </w:r>
      <w:proofErr w:type="gramEnd"/>
      <w:r w:rsidRPr="00722DE4">
        <w:rPr>
          <w:rFonts w:ascii="Courier New" w:hAnsi="Courier New" w:cs="Courier New"/>
          <w:sz w:val="16"/>
          <w:szCs w:val="16"/>
        </w:rPr>
        <w:t xml:space="preserve"> </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related</w:t>
      </w:r>
      <w:proofErr w:type="gramEnd"/>
      <w:r w:rsidRPr="00722DE4">
        <w:rPr>
          <w:rFonts w:ascii="Courier New" w:hAnsi="Courier New" w:cs="Courier New"/>
          <w:sz w:val="16"/>
          <w:szCs w:val="16"/>
        </w:rPr>
        <w:t xml:space="preserve"> files and display on the screen. If the current </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values</w:t>
      </w:r>
      <w:proofErr w:type="gramEnd"/>
      <w:r w:rsidRPr="00722DE4">
        <w:rPr>
          <w:rFonts w:ascii="Courier New" w:hAnsi="Courier New" w:cs="Courier New"/>
          <w:sz w:val="16"/>
          <w:szCs w:val="16"/>
        </w:rPr>
        <w:t xml:space="preserve"> are already zero, user can refrain from running the</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program</w:t>
      </w:r>
      <w:proofErr w:type="gramEnd"/>
    </w:p>
    <w:p w:rsidR="00722DE4" w:rsidRPr="00722DE4" w:rsidRDefault="00722DE4" w:rsidP="00722DE4">
      <w:pPr>
        <w:pStyle w:val="ListParagraph"/>
        <w:jc w:val="both"/>
        <w:rPr>
          <w:rFonts w:ascii="Courier New" w:hAnsi="Courier New" w:cs="Courier New"/>
          <w:sz w:val="16"/>
          <w:szCs w:val="16"/>
        </w:rPr>
      </w:pPr>
    </w:p>
    <w:p w:rsidR="008324A5" w:rsidRPr="008324A5" w:rsidRDefault="00722DE4" w:rsidP="008324A5">
      <w:pPr>
        <w:pStyle w:val="ListParagraph"/>
        <w:jc w:val="both"/>
        <w:rPr>
          <w:rFonts w:ascii="Courier New" w:hAnsi="Courier New" w:cs="Courier New"/>
          <w:sz w:val="16"/>
          <w:szCs w:val="16"/>
        </w:rPr>
      </w:pPr>
      <w:r w:rsidRPr="00722DE4">
        <w:rPr>
          <w:rFonts w:ascii="Courier New" w:hAnsi="Courier New" w:cs="Courier New"/>
          <w:sz w:val="16"/>
          <w:szCs w:val="16"/>
        </w:rPr>
        <w:t xml:space="preserve">            </w:t>
      </w:r>
      <w:r w:rsidR="008324A5" w:rsidRPr="008324A5">
        <w:rPr>
          <w:rFonts w:ascii="Courier New" w:hAnsi="Courier New" w:cs="Courier New"/>
          <w:sz w:val="16"/>
          <w:szCs w:val="16"/>
        </w:rPr>
        <w:t>GOSUB BCF.OPEN</w:t>
      </w:r>
    </w:p>
    <w:p w:rsidR="008324A5" w:rsidRPr="008324A5" w:rsidRDefault="008324A5" w:rsidP="008324A5">
      <w:pPr>
        <w:pStyle w:val="ListParagraph"/>
        <w:jc w:val="both"/>
        <w:rPr>
          <w:rFonts w:ascii="Courier New" w:hAnsi="Courier New" w:cs="Courier New"/>
          <w:sz w:val="16"/>
          <w:szCs w:val="16"/>
        </w:rPr>
      </w:pPr>
    </w:p>
    <w:p w:rsidR="008324A5" w:rsidRPr="008324A5" w:rsidRDefault="008324A5" w:rsidP="008324A5">
      <w:pPr>
        <w:pStyle w:val="ListParagraph"/>
        <w:jc w:val="both"/>
        <w:rPr>
          <w:rFonts w:ascii="Courier New" w:hAnsi="Courier New" w:cs="Courier New"/>
          <w:sz w:val="16"/>
          <w:szCs w:val="16"/>
        </w:rPr>
      </w:pPr>
      <w:r w:rsidRPr="008324A5">
        <w:rPr>
          <w:rFonts w:ascii="Courier New" w:hAnsi="Courier New" w:cs="Courier New"/>
          <w:sz w:val="16"/>
          <w:szCs w:val="16"/>
        </w:rPr>
        <w:t xml:space="preserve">            GOSUB BCF.READ</w:t>
      </w:r>
    </w:p>
    <w:p w:rsidR="008324A5" w:rsidRPr="008324A5" w:rsidRDefault="008324A5" w:rsidP="008324A5">
      <w:pPr>
        <w:pStyle w:val="ListParagraph"/>
        <w:jc w:val="both"/>
        <w:rPr>
          <w:rFonts w:ascii="Courier New" w:hAnsi="Courier New" w:cs="Courier New"/>
          <w:sz w:val="16"/>
          <w:szCs w:val="16"/>
        </w:rPr>
      </w:pPr>
    </w:p>
    <w:p w:rsidR="008324A5" w:rsidRPr="008324A5" w:rsidRDefault="008324A5" w:rsidP="008324A5">
      <w:pPr>
        <w:pStyle w:val="ListParagraph"/>
        <w:jc w:val="both"/>
        <w:rPr>
          <w:rFonts w:ascii="Courier New" w:hAnsi="Courier New" w:cs="Courier New"/>
          <w:sz w:val="16"/>
          <w:szCs w:val="16"/>
        </w:rPr>
      </w:pPr>
      <w:r w:rsidRPr="008324A5">
        <w:rPr>
          <w:rFonts w:ascii="Courier New" w:hAnsi="Courier New" w:cs="Courier New"/>
          <w:sz w:val="16"/>
          <w:szCs w:val="16"/>
        </w:rPr>
        <w:t xml:space="preserve">            GOSUB BCF.CURRENT.FIELD</w:t>
      </w:r>
    </w:p>
    <w:p w:rsidR="008324A5" w:rsidRPr="008324A5" w:rsidRDefault="008324A5" w:rsidP="008324A5">
      <w:pPr>
        <w:pStyle w:val="ListParagraph"/>
        <w:jc w:val="both"/>
        <w:rPr>
          <w:rFonts w:ascii="Courier New" w:hAnsi="Courier New" w:cs="Courier New"/>
          <w:sz w:val="16"/>
          <w:szCs w:val="16"/>
        </w:rPr>
      </w:pPr>
    </w:p>
    <w:p w:rsidR="00722DE4" w:rsidRDefault="008324A5" w:rsidP="008324A5">
      <w:pPr>
        <w:pStyle w:val="ListParagraph"/>
        <w:jc w:val="both"/>
        <w:rPr>
          <w:rFonts w:ascii="Courier New" w:hAnsi="Courier New" w:cs="Courier New"/>
          <w:sz w:val="16"/>
          <w:szCs w:val="16"/>
        </w:rPr>
      </w:pPr>
      <w:r w:rsidRPr="008324A5">
        <w:rPr>
          <w:rFonts w:ascii="Courier New" w:hAnsi="Courier New" w:cs="Courier New"/>
          <w:sz w:val="16"/>
          <w:szCs w:val="16"/>
        </w:rPr>
        <w:t xml:space="preserve">            GOSUB CLOSE.PROCESSING</w:t>
      </w:r>
    </w:p>
    <w:p w:rsid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20"/>
          <w:szCs w:val="20"/>
        </w:rPr>
      </w:pPr>
      <w:r w:rsidRPr="00722DE4">
        <w:rPr>
          <w:rFonts w:ascii="Courier New" w:hAnsi="Courier New" w:cs="Courier New"/>
          <w:sz w:val="20"/>
          <w:szCs w:val="20"/>
        </w:rPr>
        <w:t>When the user pressed Y key below code will execute</w:t>
      </w:r>
    </w:p>
    <w:p w:rsidR="00722DE4" w:rsidRDefault="00722DE4" w:rsidP="00722DE4">
      <w:pPr>
        <w:pStyle w:val="ListParagraph"/>
        <w:jc w:val="both"/>
        <w:rPr>
          <w:rFonts w:ascii="Courier New" w:hAnsi="Courier New" w:cs="Courier New"/>
          <w:sz w:val="16"/>
          <w:szCs w:val="16"/>
        </w:rPr>
      </w:pPr>
    </w:p>
    <w:p w:rsid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IF UCASE$(FIELD$(3)) = CHR$(89) THEN BEGIN</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CALL DM.STATUS ("</w:t>
      </w:r>
      <w:proofErr w:type="gramStart"/>
      <w:r w:rsidRPr="00722DE4">
        <w:rPr>
          <w:rFonts w:ascii="Courier New" w:hAnsi="Courier New" w:cs="Courier New"/>
          <w:sz w:val="16"/>
          <w:szCs w:val="16"/>
        </w:rPr>
        <w:t>MESSAGE(</w:t>
      </w:r>
      <w:proofErr w:type="gramEnd"/>
      <w:r w:rsidRPr="00722DE4">
        <w:rPr>
          <w:rFonts w:ascii="Courier New" w:hAnsi="Courier New" w:cs="Courier New"/>
          <w:sz w:val="16"/>
          <w:szCs w:val="16"/>
        </w:rPr>
        <w:t>251,'')")</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w:t>
      </w:r>
      <w:proofErr w:type="gramStart"/>
      <w:r w:rsidRPr="00722DE4">
        <w:rPr>
          <w:rFonts w:ascii="Courier New" w:hAnsi="Courier New" w:cs="Courier New"/>
          <w:sz w:val="16"/>
          <w:szCs w:val="16"/>
        </w:rPr>
        <w:t>WAIT ;500</w:t>
      </w:r>
      <w:proofErr w:type="gramEnd"/>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Opens BCF file and reads 14th record, after getting</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the</w:t>
      </w:r>
      <w:proofErr w:type="gramEnd"/>
      <w:r w:rsidRPr="00722DE4">
        <w:rPr>
          <w:rFonts w:ascii="Courier New" w:hAnsi="Courier New" w:cs="Courier New"/>
          <w:sz w:val="16"/>
          <w:szCs w:val="16"/>
        </w:rPr>
        <w:t xml:space="preserve"> DIDIR,DVCHR AND DEALDIR serial number it sets</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the</w:t>
      </w:r>
      <w:proofErr w:type="gramEnd"/>
      <w:r w:rsidRPr="00722DE4">
        <w:rPr>
          <w:rFonts w:ascii="Courier New" w:hAnsi="Courier New" w:cs="Courier New"/>
          <w:sz w:val="16"/>
          <w:szCs w:val="16"/>
        </w:rPr>
        <w:t xml:space="preserve"> flag accordingly. If the values are already </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zero</w:t>
      </w:r>
      <w:proofErr w:type="gramEnd"/>
      <w:r w:rsidRPr="00722DE4">
        <w:rPr>
          <w:rFonts w:ascii="Courier New" w:hAnsi="Courier New" w:cs="Courier New"/>
          <w:sz w:val="16"/>
          <w:szCs w:val="16"/>
        </w:rPr>
        <w:t xml:space="preserve"> then RESET and INITIALIZED flag will set and</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message</w:t>
      </w:r>
      <w:proofErr w:type="gramEnd"/>
      <w:r w:rsidRPr="00722DE4">
        <w:rPr>
          <w:rFonts w:ascii="Courier New" w:hAnsi="Courier New" w:cs="Courier New"/>
          <w:sz w:val="16"/>
          <w:szCs w:val="16"/>
        </w:rPr>
        <w:t xml:space="preserve"> B186 will be shown on the screen</w:t>
      </w:r>
    </w:p>
    <w:p w:rsidR="00722DE4" w:rsidRPr="00722DE4" w:rsidRDefault="00722DE4" w:rsidP="00722DE4">
      <w:pPr>
        <w:pStyle w:val="ListParagraph"/>
        <w:jc w:val="both"/>
        <w:rPr>
          <w:rFonts w:ascii="Courier New" w:hAnsi="Courier New" w:cs="Courier New"/>
          <w:sz w:val="16"/>
          <w:szCs w:val="16"/>
        </w:rPr>
      </w:pPr>
    </w:p>
    <w:p w:rsidR="008324A5" w:rsidRPr="008324A5" w:rsidRDefault="00722DE4" w:rsidP="008324A5">
      <w:pPr>
        <w:pStyle w:val="ListParagraph"/>
        <w:jc w:val="both"/>
        <w:rPr>
          <w:rFonts w:ascii="Courier New" w:hAnsi="Courier New" w:cs="Courier New"/>
          <w:sz w:val="16"/>
          <w:szCs w:val="16"/>
        </w:rPr>
      </w:pPr>
      <w:r w:rsidRPr="00722DE4">
        <w:rPr>
          <w:rFonts w:ascii="Courier New" w:hAnsi="Courier New" w:cs="Courier New"/>
          <w:sz w:val="16"/>
          <w:szCs w:val="16"/>
        </w:rPr>
        <w:t xml:space="preserve">                        </w:t>
      </w:r>
    </w:p>
    <w:p w:rsidR="008324A5" w:rsidRPr="008324A5" w:rsidRDefault="008324A5" w:rsidP="008324A5">
      <w:pPr>
        <w:pStyle w:val="ListParagraph"/>
        <w:jc w:val="both"/>
        <w:rPr>
          <w:rFonts w:ascii="Courier New" w:hAnsi="Courier New" w:cs="Courier New"/>
          <w:sz w:val="16"/>
          <w:szCs w:val="16"/>
        </w:rPr>
      </w:pPr>
      <w:r w:rsidRPr="008324A5">
        <w:rPr>
          <w:rFonts w:ascii="Courier New" w:hAnsi="Courier New" w:cs="Courier New"/>
          <w:sz w:val="16"/>
          <w:szCs w:val="16"/>
        </w:rPr>
        <w:t xml:space="preserve">                        GOSUB BCF.OPEN</w:t>
      </w:r>
    </w:p>
    <w:p w:rsidR="008324A5" w:rsidRPr="008324A5" w:rsidRDefault="008324A5" w:rsidP="008324A5">
      <w:pPr>
        <w:pStyle w:val="ListParagraph"/>
        <w:jc w:val="both"/>
        <w:rPr>
          <w:rFonts w:ascii="Courier New" w:hAnsi="Courier New" w:cs="Courier New"/>
          <w:sz w:val="16"/>
          <w:szCs w:val="16"/>
        </w:rPr>
      </w:pPr>
    </w:p>
    <w:p w:rsidR="008324A5" w:rsidRPr="008324A5" w:rsidRDefault="008324A5" w:rsidP="008324A5">
      <w:pPr>
        <w:pStyle w:val="ListParagraph"/>
        <w:jc w:val="both"/>
        <w:rPr>
          <w:rFonts w:ascii="Courier New" w:hAnsi="Courier New" w:cs="Courier New"/>
          <w:sz w:val="16"/>
          <w:szCs w:val="16"/>
        </w:rPr>
      </w:pPr>
      <w:r w:rsidRPr="008324A5">
        <w:rPr>
          <w:rFonts w:ascii="Courier New" w:hAnsi="Courier New" w:cs="Courier New"/>
          <w:sz w:val="16"/>
          <w:szCs w:val="16"/>
        </w:rPr>
        <w:t xml:space="preserve">                        GOSUB BCF.READ</w:t>
      </w:r>
    </w:p>
    <w:p w:rsidR="008324A5" w:rsidRPr="008324A5" w:rsidRDefault="008324A5" w:rsidP="008324A5">
      <w:pPr>
        <w:pStyle w:val="ListParagraph"/>
        <w:jc w:val="both"/>
        <w:rPr>
          <w:rFonts w:ascii="Courier New" w:hAnsi="Courier New" w:cs="Courier New"/>
          <w:sz w:val="16"/>
          <w:szCs w:val="16"/>
        </w:rPr>
      </w:pPr>
    </w:p>
    <w:p w:rsidR="008324A5" w:rsidRPr="008324A5" w:rsidRDefault="008324A5" w:rsidP="008324A5">
      <w:pPr>
        <w:pStyle w:val="ListParagraph"/>
        <w:jc w:val="both"/>
        <w:rPr>
          <w:rFonts w:ascii="Courier New" w:hAnsi="Courier New" w:cs="Courier New"/>
          <w:sz w:val="16"/>
          <w:szCs w:val="16"/>
        </w:rPr>
      </w:pPr>
      <w:r w:rsidRPr="008324A5">
        <w:rPr>
          <w:rFonts w:ascii="Courier New" w:hAnsi="Courier New" w:cs="Courier New"/>
          <w:sz w:val="16"/>
          <w:szCs w:val="16"/>
        </w:rPr>
        <w:lastRenderedPageBreak/>
        <w:t xml:space="preserve">                        GOSUB VALIDATE.BCF</w:t>
      </w:r>
    </w:p>
    <w:p w:rsidR="008324A5" w:rsidRPr="008324A5" w:rsidRDefault="008324A5" w:rsidP="008324A5">
      <w:pPr>
        <w:pStyle w:val="ListParagraph"/>
        <w:jc w:val="both"/>
        <w:rPr>
          <w:rFonts w:ascii="Courier New" w:hAnsi="Courier New" w:cs="Courier New"/>
          <w:sz w:val="16"/>
          <w:szCs w:val="16"/>
        </w:rPr>
      </w:pPr>
    </w:p>
    <w:p w:rsidR="008324A5" w:rsidRDefault="008324A5" w:rsidP="008324A5">
      <w:pPr>
        <w:pStyle w:val="ListParagraph"/>
        <w:jc w:val="both"/>
        <w:rPr>
          <w:rFonts w:ascii="Courier New" w:hAnsi="Courier New" w:cs="Courier New"/>
          <w:sz w:val="16"/>
          <w:szCs w:val="16"/>
        </w:rPr>
      </w:pPr>
      <w:r w:rsidRPr="008324A5">
        <w:rPr>
          <w:rFonts w:ascii="Courier New" w:hAnsi="Courier New" w:cs="Courier New"/>
          <w:sz w:val="16"/>
          <w:szCs w:val="16"/>
        </w:rPr>
        <w:t xml:space="preserve">                        GOSUB CLOSE.PROCESSING</w:t>
      </w:r>
    </w:p>
    <w:p w:rsidR="00722DE4" w:rsidRPr="00722DE4" w:rsidRDefault="00722DE4" w:rsidP="008324A5">
      <w:pPr>
        <w:pStyle w:val="ListParagraph"/>
        <w:jc w:val="both"/>
        <w:rPr>
          <w:rFonts w:ascii="Courier New" w:hAnsi="Courier New" w:cs="Courier New"/>
          <w:sz w:val="16"/>
          <w:szCs w:val="16"/>
        </w:rPr>
      </w:pPr>
      <w:r w:rsidRPr="00722DE4">
        <w:rPr>
          <w:rFonts w:ascii="Courier New" w:hAnsi="Courier New" w:cs="Courier New"/>
          <w:sz w:val="16"/>
          <w:szCs w:val="16"/>
        </w:rPr>
        <w:t xml:space="preserve">                        IF RESET = TRUE THEN BEGIN                   </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INITIALIZED = TRUE</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ENDIF ELSE BEGIN</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If serial numbers are not set to zero then main processing</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 </w:t>
      </w:r>
      <w:proofErr w:type="gramStart"/>
      <w:r w:rsidRPr="00722DE4">
        <w:rPr>
          <w:rFonts w:ascii="Courier New" w:hAnsi="Courier New" w:cs="Courier New"/>
          <w:sz w:val="16"/>
          <w:szCs w:val="16"/>
        </w:rPr>
        <w:t>subroutine</w:t>
      </w:r>
      <w:proofErr w:type="gramEnd"/>
      <w:r w:rsidRPr="00722DE4">
        <w:rPr>
          <w:rFonts w:ascii="Courier New" w:hAnsi="Courier New" w:cs="Courier New"/>
          <w:sz w:val="16"/>
          <w:szCs w:val="16"/>
        </w:rPr>
        <w:t xml:space="preserve"> will be called and the values will be set to zero</w:t>
      </w:r>
    </w:p>
    <w:p w:rsidR="00722DE4" w:rsidRPr="00722DE4" w:rsidRDefault="00722DE4" w:rsidP="00722DE4">
      <w:pPr>
        <w:pStyle w:val="ListParagraph"/>
        <w:jc w:val="both"/>
        <w:rPr>
          <w:rFonts w:ascii="Courier New" w:hAnsi="Courier New" w:cs="Courier New"/>
          <w:sz w:val="16"/>
          <w:szCs w:val="16"/>
        </w:rPr>
      </w:pPr>
    </w:p>
    <w:p w:rsidR="00367DB4" w:rsidRPr="00367DB4" w:rsidRDefault="00722DE4" w:rsidP="00367DB4">
      <w:pPr>
        <w:pStyle w:val="ListParagraph"/>
        <w:jc w:val="both"/>
        <w:rPr>
          <w:rFonts w:ascii="Courier New" w:hAnsi="Courier New" w:cs="Courier New"/>
          <w:sz w:val="16"/>
          <w:szCs w:val="16"/>
        </w:rPr>
      </w:pPr>
      <w:r w:rsidRPr="00722DE4">
        <w:rPr>
          <w:rFonts w:ascii="Courier New" w:hAnsi="Courier New" w:cs="Courier New"/>
          <w:sz w:val="16"/>
          <w:szCs w:val="16"/>
        </w:rPr>
        <w:t xml:space="preserve">                            </w:t>
      </w:r>
      <w:r w:rsidR="00367DB4" w:rsidRPr="00367DB4">
        <w:rPr>
          <w:rFonts w:ascii="Courier New" w:hAnsi="Courier New" w:cs="Courier New"/>
          <w:sz w:val="16"/>
          <w:szCs w:val="16"/>
        </w:rPr>
        <w:t>GOSUB BCF.OPEN.LOCKED            ! For writing</w:t>
      </w:r>
    </w:p>
    <w:p w:rsidR="00367DB4" w:rsidRPr="00367DB4" w:rsidRDefault="00367DB4" w:rsidP="00367DB4">
      <w:pPr>
        <w:pStyle w:val="ListParagraph"/>
        <w:jc w:val="both"/>
        <w:rPr>
          <w:rFonts w:ascii="Courier New" w:hAnsi="Courier New" w:cs="Courier New"/>
          <w:sz w:val="16"/>
          <w:szCs w:val="16"/>
        </w:rPr>
      </w:pPr>
    </w:p>
    <w:p w:rsidR="00367DB4" w:rsidRPr="00367DB4" w:rsidRDefault="00367DB4" w:rsidP="00367DB4">
      <w:pPr>
        <w:pStyle w:val="ListParagraph"/>
        <w:jc w:val="both"/>
        <w:rPr>
          <w:rFonts w:ascii="Courier New" w:hAnsi="Courier New" w:cs="Courier New"/>
          <w:sz w:val="16"/>
          <w:szCs w:val="16"/>
        </w:rPr>
      </w:pPr>
      <w:r w:rsidRPr="00367DB4">
        <w:rPr>
          <w:rFonts w:ascii="Courier New" w:hAnsi="Courier New" w:cs="Courier New"/>
          <w:sz w:val="16"/>
          <w:szCs w:val="16"/>
        </w:rPr>
        <w:t xml:space="preserve">                            GOSUB MAIN.PROCESSING</w:t>
      </w:r>
    </w:p>
    <w:p w:rsidR="00367DB4" w:rsidRPr="00367DB4" w:rsidRDefault="00367DB4" w:rsidP="00367DB4">
      <w:pPr>
        <w:pStyle w:val="ListParagraph"/>
        <w:jc w:val="both"/>
        <w:rPr>
          <w:rFonts w:ascii="Courier New" w:hAnsi="Courier New" w:cs="Courier New"/>
          <w:sz w:val="16"/>
          <w:szCs w:val="16"/>
        </w:rPr>
      </w:pPr>
    </w:p>
    <w:p w:rsidR="00367DB4" w:rsidRPr="00367DB4" w:rsidRDefault="00367DB4" w:rsidP="00367DB4">
      <w:pPr>
        <w:pStyle w:val="ListParagraph"/>
        <w:jc w:val="both"/>
        <w:rPr>
          <w:rFonts w:ascii="Courier New" w:hAnsi="Courier New" w:cs="Courier New"/>
          <w:sz w:val="16"/>
          <w:szCs w:val="16"/>
        </w:rPr>
      </w:pPr>
      <w:r w:rsidRPr="00367DB4">
        <w:rPr>
          <w:rFonts w:ascii="Courier New" w:hAnsi="Courier New" w:cs="Courier New"/>
          <w:sz w:val="16"/>
          <w:szCs w:val="16"/>
        </w:rPr>
        <w:t xml:space="preserve">                            CALL DM.STATUS ("</w:t>
      </w:r>
      <w:proofErr w:type="gramStart"/>
      <w:r w:rsidRPr="00367DB4">
        <w:rPr>
          <w:rFonts w:ascii="Courier New" w:hAnsi="Courier New" w:cs="Courier New"/>
          <w:sz w:val="16"/>
          <w:szCs w:val="16"/>
        </w:rPr>
        <w:t>MESSAGE(</w:t>
      </w:r>
      <w:proofErr w:type="gramEnd"/>
      <w:r w:rsidRPr="00367DB4">
        <w:rPr>
          <w:rFonts w:ascii="Courier New" w:hAnsi="Courier New" w:cs="Courier New"/>
          <w:sz w:val="16"/>
          <w:szCs w:val="16"/>
        </w:rPr>
        <w:t>299,'')")</w:t>
      </w:r>
    </w:p>
    <w:p w:rsidR="00367DB4" w:rsidRPr="00367DB4" w:rsidRDefault="00367DB4" w:rsidP="00367DB4">
      <w:pPr>
        <w:pStyle w:val="ListParagraph"/>
        <w:jc w:val="both"/>
        <w:rPr>
          <w:rFonts w:ascii="Courier New" w:hAnsi="Courier New" w:cs="Courier New"/>
          <w:sz w:val="16"/>
          <w:szCs w:val="16"/>
        </w:rPr>
      </w:pPr>
    </w:p>
    <w:p w:rsidR="00722DE4" w:rsidRDefault="00367DB4" w:rsidP="00367DB4">
      <w:pPr>
        <w:pStyle w:val="ListParagraph"/>
        <w:jc w:val="both"/>
        <w:rPr>
          <w:rFonts w:ascii="Courier New" w:hAnsi="Courier New" w:cs="Courier New"/>
          <w:sz w:val="16"/>
          <w:szCs w:val="16"/>
        </w:rPr>
      </w:pPr>
      <w:r w:rsidRPr="00367DB4">
        <w:rPr>
          <w:rFonts w:ascii="Courier New" w:hAnsi="Courier New" w:cs="Courier New"/>
          <w:sz w:val="16"/>
          <w:szCs w:val="16"/>
        </w:rPr>
        <w:t xml:space="preserve">                            GOSUB BCF.CURRENT.FIELD</w:t>
      </w:r>
    </w:p>
    <w:p w:rsid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20"/>
          <w:szCs w:val="20"/>
        </w:rPr>
      </w:pPr>
    </w:p>
    <w:p w:rsidR="00722DE4" w:rsidRPr="00722DE4" w:rsidRDefault="00722DE4" w:rsidP="00722DE4">
      <w:pPr>
        <w:pStyle w:val="ListParagraph"/>
        <w:jc w:val="both"/>
        <w:rPr>
          <w:rFonts w:ascii="Courier New" w:hAnsi="Courier New" w:cs="Courier New"/>
          <w:sz w:val="20"/>
          <w:szCs w:val="20"/>
        </w:rPr>
      </w:pPr>
    </w:p>
    <w:p w:rsidR="00722DE4" w:rsidRPr="00722DE4" w:rsidRDefault="00722DE4" w:rsidP="00722DE4">
      <w:pPr>
        <w:pStyle w:val="ListParagraph"/>
        <w:jc w:val="both"/>
        <w:rPr>
          <w:rFonts w:ascii="Courier New" w:hAnsi="Courier New" w:cs="Courier New"/>
          <w:sz w:val="20"/>
          <w:szCs w:val="20"/>
        </w:rPr>
      </w:pPr>
      <w:r w:rsidRPr="00722DE4">
        <w:rPr>
          <w:rFonts w:ascii="Courier New" w:hAnsi="Courier New" w:cs="Courier New"/>
          <w:sz w:val="20"/>
          <w:szCs w:val="20"/>
        </w:rPr>
        <w:t>Checking for the current value in the file to decide on reset</w:t>
      </w:r>
    </w:p>
    <w:p w:rsidR="00722DE4" w:rsidRDefault="00722DE4" w:rsidP="00722DE4">
      <w:pPr>
        <w:pStyle w:val="ListParagraph"/>
        <w:jc w:val="both"/>
        <w:rPr>
          <w:rFonts w:ascii="Courier New" w:hAnsi="Courier New" w:cs="Courier New"/>
          <w:sz w:val="16"/>
          <w:szCs w:val="16"/>
        </w:rPr>
      </w:pPr>
    </w:p>
    <w:p w:rsid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Pr>
          <w:rFonts w:ascii="Courier New" w:hAnsi="Courier New" w:cs="Courier New"/>
          <w:sz w:val="16"/>
          <w:szCs w:val="16"/>
        </w:rPr>
        <w:t xml:space="preserve">   </w:t>
      </w:r>
      <w:r w:rsidRPr="00722DE4">
        <w:rPr>
          <w:rFonts w:ascii="Courier New" w:hAnsi="Courier New" w:cs="Courier New"/>
          <w:sz w:val="16"/>
          <w:szCs w:val="16"/>
        </w:rPr>
        <w:t xml:space="preserve">VALIDATE.BCF:         </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w:t>
      </w:r>
      <w:r w:rsidR="00A42C9D" w:rsidRPr="00722DE4">
        <w:rPr>
          <w:rFonts w:ascii="Courier New" w:hAnsi="Courier New" w:cs="Courier New"/>
          <w:sz w:val="16"/>
          <w:szCs w:val="16"/>
        </w:rPr>
        <w:t>IF BCF.DEALDIR.SERIAL.NUM</w:t>
      </w:r>
      <w:r w:rsidRPr="00722DE4">
        <w:rPr>
          <w:rFonts w:ascii="Courier New" w:hAnsi="Courier New" w:cs="Courier New"/>
          <w:sz w:val="16"/>
          <w:szCs w:val="16"/>
        </w:rPr>
        <w:t xml:space="preserve">$ = "0000" AND          \          </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BCF.DIDIR.SERIAL.NUM$   = "0000" AND          \</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BCF.DVCHR.SERIAL.NUM$   = "0000" THEN BEGIN</w:t>
      </w: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RESET = TRUE</w:t>
      </w:r>
    </w:p>
    <w:p w:rsidR="00722DE4" w:rsidRP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ENDIF</w:t>
      </w:r>
    </w:p>
    <w:p w:rsidR="00722DE4" w:rsidRPr="00722DE4" w:rsidRDefault="00722DE4" w:rsidP="00722DE4">
      <w:pPr>
        <w:pStyle w:val="ListParagraph"/>
        <w:jc w:val="both"/>
        <w:rPr>
          <w:rFonts w:ascii="Courier New" w:hAnsi="Courier New" w:cs="Courier New"/>
          <w:sz w:val="16"/>
          <w:szCs w:val="16"/>
        </w:rPr>
      </w:pPr>
    </w:p>
    <w:p w:rsidR="00722DE4" w:rsidRDefault="00722DE4" w:rsidP="00722DE4">
      <w:pPr>
        <w:pStyle w:val="ListParagraph"/>
        <w:jc w:val="both"/>
        <w:rPr>
          <w:rFonts w:ascii="Courier New" w:hAnsi="Courier New" w:cs="Courier New"/>
          <w:sz w:val="16"/>
          <w:szCs w:val="16"/>
        </w:rPr>
      </w:pPr>
      <w:r w:rsidRPr="00722DE4">
        <w:rPr>
          <w:rFonts w:ascii="Courier New" w:hAnsi="Courier New" w:cs="Courier New"/>
          <w:sz w:val="16"/>
          <w:szCs w:val="16"/>
        </w:rPr>
        <w:t xml:space="preserve">    RETURN</w:t>
      </w:r>
    </w:p>
    <w:p w:rsidR="00722DE4" w:rsidRDefault="00722DE4" w:rsidP="00722DE4">
      <w:pPr>
        <w:pStyle w:val="ListParagraph"/>
        <w:jc w:val="both"/>
        <w:rPr>
          <w:rFonts w:ascii="Courier New" w:hAnsi="Courier New" w:cs="Courier New"/>
          <w:sz w:val="16"/>
          <w:szCs w:val="16"/>
        </w:rPr>
      </w:pPr>
    </w:p>
    <w:p w:rsidR="00722DE4" w:rsidRDefault="00722DE4" w:rsidP="00722DE4">
      <w:pPr>
        <w:pStyle w:val="ListParagraph"/>
        <w:jc w:val="both"/>
        <w:rPr>
          <w:rFonts w:ascii="Courier New" w:hAnsi="Courier New" w:cs="Courier New"/>
          <w:sz w:val="16"/>
          <w:szCs w:val="16"/>
        </w:rPr>
      </w:pPr>
    </w:p>
    <w:p w:rsidR="00722DE4" w:rsidRDefault="00722DE4" w:rsidP="00722DE4">
      <w:pPr>
        <w:pStyle w:val="ListParagraph"/>
        <w:jc w:val="both"/>
        <w:rPr>
          <w:rFonts w:ascii="Courier New" w:hAnsi="Courier New" w:cs="Courier New"/>
          <w:sz w:val="16"/>
          <w:szCs w:val="16"/>
        </w:rPr>
      </w:pPr>
    </w:p>
    <w:p w:rsidR="007856C8" w:rsidRDefault="008A3582" w:rsidP="007856C8">
      <w:pPr>
        <w:pStyle w:val="ListParagraph"/>
        <w:jc w:val="both"/>
        <w:rPr>
          <w:rFonts w:ascii="Courier New" w:hAnsi="Courier New" w:cs="Courier New"/>
          <w:sz w:val="16"/>
          <w:szCs w:val="16"/>
        </w:rPr>
      </w:pPr>
      <w:r>
        <w:rPr>
          <w:rFonts w:ascii="Courier New" w:hAnsi="Courier New" w:cs="Courier New"/>
          <w:noProof/>
          <w:sz w:val="16"/>
          <w:szCs w:val="16"/>
          <w:lang w:eastAsia="en-GB"/>
        </w:rPr>
        <w:drawing>
          <wp:inline distT="0" distB="0" distL="0" distR="0">
            <wp:extent cx="6448425" cy="32575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Pr="008A3582" w:rsidRDefault="008A3582" w:rsidP="007856C8">
      <w:pPr>
        <w:pStyle w:val="ListParagraph"/>
        <w:jc w:val="both"/>
        <w:rPr>
          <w:rFonts w:ascii="Arial" w:hAnsi="Arial" w:cs="Arial"/>
          <w:sz w:val="20"/>
          <w:szCs w:val="20"/>
        </w:rPr>
      </w:pPr>
      <w:r w:rsidRPr="008A3582">
        <w:rPr>
          <w:rFonts w:ascii="Arial" w:hAnsi="Arial" w:cs="Arial"/>
          <w:sz w:val="20"/>
          <w:szCs w:val="20"/>
        </w:rPr>
        <w:t>By choosing the menu option 7 and pressing enter below screen will be opened</w:t>
      </w:r>
    </w:p>
    <w:p w:rsidR="008A3582" w:rsidRPr="008A3582" w:rsidRDefault="008A3582" w:rsidP="007856C8">
      <w:pPr>
        <w:pStyle w:val="ListParagraph"/>
        <w:jc w:val="both"/>
        <w:rPr>
          <w:rFonts w:ascii="Arial" w:hAnsi="Arial" w:cs="Arial"/>
          <w:sz w:val="20"/>
          <w:szCs w:val="20"/>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r>
        <w:rPr>
          <w:rFonts w:ascii="Courier New" w:hAnsi="Courier New" w:cs="Courier New"/>
          <w:noProof/>
          <w:sz w:val="16"/>
          <w:szCs w:val="16"/>
          <w:lang w:eastAsia="en-GB"/>
        </w:rPr>
        <w:lastRenderedPageBreak/>
        <w:drawing>
          <wp:inline distT="0" distB="0" distL="0" distR="0">
            <wp:extent cx="6448425" cy="3257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Pr="008A3582" w:rsidRDefault="008A3582" w:rsidP="007856C8">
      <w:pPr>
        <w:pStyle w:val="ListParagraph"/>
        <w:jc w:val="both"/>
        <w:rPr>
          <w:rFonts w:ascii="Arial" w:hAnsi="Arial" w:cs="Arial"/>
          <w:sz w:val="20"/>
          <w:szCs w:val="20"/>
        </w:rPr>
      </w:pPr>
      <w:r w:rsidRPr="008A3582">
        <w:rPr>
          <w:rFonts w:ascii="Arial" w:hAnsi="Arial" w:cs="Arial"/>
          <w:sz w:val="20"/>
          <w:szCs w:val="20"/>
        </w:rPr>
        <w:t>From the above screen, user can decide if they want to run the program, for any letter other than Y below error will be popped</w:t>
      </w: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r>
        <w:rPr>
          <w:rFonts w:ascii="Courier New" w:hAnsi="Courier New" w:cs="Courier New"/>
          <w:noProof/>
          <w:sz w:val="16"/>
          <w:szCs w:val="16"/>
          <w:lang w:eastAsia="en-GB"/>
        </w:rPr>
        <w:drawing>
          <wp:inline distT="0" distB="0" distL="0" distR="0">
            <wp:extent cx="6448425" cy="325755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7856C8" w:rsidRDefault="007856C8"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Pr="00F66A1F" w:rsidRDefault="008A3582" w:rsidP="007856C8">
      <w:pPr>
        <w:pStyle w:val="ListParagraph"/>
        <w:jc w:val="both"/>
        <w:rPr>
          <w:rFonts w:ascii="Arial" w:hAnsi="Arial" w:cs="Arial"/>
          <w:sz w:val="20"/>
          <w:szCs w:val="20"/>
        </w:rPr>
      </w:pPr>
      <w:r w:rsidRPr="00F66A1F">
        <w:rPr>
          <w:rFonts w:ascii="Arial" w:hAnsi="Arial" w:cs="Arial"/>
          <w:sz w:val="20"/>
          <w:szCs w:val="20"/>
        </w:rPr>
        <w:t>After giving the right letter and pressing enter key program w ill reset the deal related serial numbers to ‘0000’ as like below</w:t>
      </w:r>
    </w:p>
    <w:p w:rsidR="008A3582" w:rsidRPr="00F66A1F" w:rsidRDefault="008A3582" w:rsidP="007856C8">
      <w:pPr>
        <w:pStyle w:val="ListParagraph"/>
        <w:jc w:val="both"/>
        <w:rPr>
          <w:rFonts w:ascii="Arial" w:hAnsi="Arial" w:cs="Arial"/>
          <w:sz w:val="20"/>
          <w:szCs w:val="20"/>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r>
        <w:rPr>
          <w:rFonts w:ascii="Courier New" w:hAnsi="Courier New" w:cs="Courier New"/>
          <w:noProof/>
          <w:sz w:val="16"/>
          <w:szCs w:val="16"/>
          <w:lang w:eastAsia="en-GB"/>
        </w:rPr>
        <w:lastRenderedPageBreak/>
        <w:drawing>
          <wp:inline distT="0" distB="0" distL="0" distR="0">
            <wp:extent cx="6448425" cy="3257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E25475" w:rsidRDefault="00E25475" w:rsidP="007856C8">
      <w:pPr>
        <w:pStyle w:val="ListParagraph"/>
        <w:jc w:val="both"/>
        <w:rPr>
          <w:rFonts w:ascii="Courier New" w:hAnsi="Courier New" w:cs="Courier New"/>
          <w:sz w:val="16"/>
          <w:szCs w:val="16"/>
        </w:rPr>
      </w:pPr>
    </w:p>
    <w:p w:rsidR="00E25475" w:rsidRDefault="00E25475" w:rsidP="007856C8">
      <w:pPr>
        <w:pStyle w:val="ListParagraph"/>
        <w:jc w:val="both"/>
        <w:rPr>
          <w:rFonts w:ascii="Courier New" w:hAnsi="Courier New" w:cs="Courier New"/>
          <w:sz w:val="16"/>
          <w:szCs w:val="16"/>
        </w:rPr>
      </w:pPr>
    </w:p>
    <w:p w:rsidR="00E25475" w:rsidRDefault="00E25475" w:rsidP="007856C8">
      <w:pPr>
        <w:pStyle w:val="ListParagraph"/>
        <w:jc w:val="both"/>
        <w:rPr>
          <w:rFonts w:ascii="Courier New" w:hAnsi="Courier New" w:cs="Courier New"/>
          <w:sz w:val="16"/>
          <w:szCs w:val="16"/>
        </w:rPr>
      </w:pPr>
    </w:p>
    <w:p w:rsidR="00E25475" w:rsidRDefault="00E25475" w:rsidP="007856C8">
      <w:pPr>
        <w:pStyle w:val="ListParagraph"/>
        <w:jc w:val="both"/>
        <w:rPr>
          <w:rFonts w:ascii="Courier New" w:hAnsi="Courier New" w:cs="Courier New"/>
          <w:sz w:val="16"/>
          <w:szCs w:val="16"/>
        </w:rPr>
      </w:pPr>
    </w:p>
    <w:p w:rsidR="00E25475" w:rsidRDefault="00E25475" w:rsidP="007856C8">
      <w:pPr>
        <w:pStyle w:val="ListParagraph"/>
        <w:jc w:val="both"/>
        <w:rPr>
          <w:rFonts w:ascii="Courier New" w:hAnsi="Courier New" w:cs="Courier New"/>
          <w:sz w:val="16"/>
          <w:szCs w:val="16"/>
        </w:rPr>
      </w:pPr>
    </w:p>
    <w:p w:rsidR="00E25475" w:rsidRPr="00E25475" w:rsidRDefault="00E25475" w:rsidP="007856C8">
      <w:pPr>
        <w:pStyle w:val="ListParagraph"/>
        <w:jc w:val="both"/>
        <w:rPr>
          <w:rFonts w:ascii="Arial" w:hAnsi="Arial" w:cs="Arial"/>
          <w:sz w:val="20"/>
          <w:szCs w:val="20"/>
        </w:rPr>
      </w:pPr>
      <w:r w:rsidRPr="00E25475">
        <w:rPr>
          <w:rFonts w:ascii="Arial" w:hAnsi="Arial" w:cs="Arial"/>
          <w:sz w:val="20"/>
          <w:szCs w:val="20"/>
        </w:rPr>
        <w:t>If the user tries to run the option again error message b186 will be thrown</w:t>
      </w:r>
    </w:p>
    <w:p w:rsidR="00E25475" w:rsidRPr="00E25475" w:rsidRDefault="00E25475" w:rsidP="007856C8">
      <w:pPr>
        <w:pStyle w:val="ListParagraph"/>
        <w:jc w:val="both"/>
        <w:rPr>
          <w:rFonts w:ascii="Arial" w:hAnsi="Arial" w:cs="Arial"/>
          <w:sz w:val="20"/>
          <w:szCs w:val="20"/>
        </w:rPr>
      </w:pPr>
    </w:p>
    <w:p w:rsidR="00E25475" w:rsidRDefault="00E25475" w:rsidP="007856C8">
      <w:pPr>
        <w:pStyle w:val="ListParagraph"/>
        <w:jc w:val="both"/>
        <w:rPr>
          <w:rFonts w:ascii="Courier New" w:hAnsi="Courier New" w:cs="Courier New"/>
          <w:sz w:val="16"/>
          <w:szCs w:val="16"/>
        </w:rPr>
      </w:pPr>
    </w:p>
    <w:p w:rsidR="00E25475" w:rsidRDefault="00E25475" w:rsidP="007856C8">
      <w:pPr>
        <w:pStyle w:val="ListParagraph"/>
        <w:jc w:val="both"/>
        <w:rPr>
          <w:rFonts w:ascii="Courier New" w:hAnsi="Courier New" w:cs="Courier New"/>
          <w:sz w:val="16"/>
          <w:szCs w:val="16"/>
        </w:rPr>
      </w:pPr>
      <w:r>
        <w:rPr>
          <w:rFonts w:ascii="Courier New" w:hAnsi="Courier New" w:cs="Courier New"/>
          <w:noProof/>
          <w:sz w:val="16"/>
          <w:szCs w:val="16"/>
          <w:lang w:eastAsia="en-GB"/>
        </w:rPr>
        <w:drawing>
          <wp:inline distT="0" distB="0" distL="0" distR="0">
            <wp:extent cx="6448425" cy="32575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8A3582" w:rsidRDefault="008A3582" w:rsidP="007856C8">
      <w:pPr>
        <w:pStyle w:val="ListParagraph"/>
        <w:jc w:val="both"/>
        <w:rPr>
          <w:rFonts w:ascii="Courier New" w:hAnsi="Courier New" w:cs="Courier New"/>
          <w:sz w:val="16"/>
          <w:szCs w:val="16"/>
        </w:rPr>
      </w:pPr>
    </w:p>
    <w:p w:rsidR="008A3582" w:rsidRDefault="008A3582" w:rsidP="007856C8">
      <w:pPr>
        <w:pStyle w:val="ListParagraph"/>
        <w:jc w:val="both"/>
        <w:rPr>
          <w:rFonts w:ascii="Courier New" w:hAnsi="Courier New" w:cs="Courier New"/>
          <w:sz w:val="16"/>
          <w:szCs w:val="16"/>
        </w:rPr>
      </w:pPr>
    </w:p>
    <w:p w:rsidR="00E25475" w:rsidRDefault="00E25475" w:rsidP="007856C8">
      <w:pPr>
        <w:pStyle w:val="ListParagraph"/>
        <w:jc w:val="both"/>
        <w:rPr>
          <w:rFonts w:ascii="Courier New" w:hAnsi="Courier New" w:cs="Courier New"/>
          <w:sz w:val="16"/>
          <w:szCs w:val="16"/>
        </w:rPr>
      </w:pPr>
    </w:p>
    <w:p w:rsidR="00E25475" w:rsidRPr="00E25475" w:rsidRDefault="00E25475" w:rsidP="007856C8">
      <w:pPr>
        <w:pStyle w:val="ListParagraph"/>
        <w:jc w:val="both"/>
        <w:rPr>
          <w:rFonts w:ascii="Arial" w:hAnsi="Arial" w:cs="Arial"/>
          <w:sz w:val="20"/>
          <w:szCs w:val="20"/>
        </w:rPr>
      </w:pPr>
      <w:r w:rsidRPr="00E25475">
        <w:rPr>
          <w:rFonts w:ascii="Arial" w:hAnsi="Arial" w:cs="Arial"/>
          <w:sz w:val="20"/>
          <w:szCs w:val="20"/>
        </w:rPr>
        <w:t>Help screen can be accessed using F1 key and will guide through user on the usage of the screen</w:t>
      </w:r>
    </w:p>
    <w:p w:rsidR="00E25475" w:rsidRDefault="00E25475" w:rsidP="007856C8">
      <w:pPr>
        <w:pStyle w:val="ListParagraph"/>
        <w:jc w:val="both"/>
        <w:rPr>
          <w:rFonts w:ascii="Courier New" w:hAnsi="Courier New" w:cs="Courier New"/>
          <w:sz w:val="16"/>
          <w:szCs w:val="16"/>
        </w:rPr>
      </w:pPr>
    </w:p>
    <w:p w:rsidR="00E25475" w:rsidRDefault="00E25475" w:rsidP="007856C8">
      <w:pPr>
        <w:pStyle w:val="ListParagraph"/>
        <w:jc w:val="both"/>
        <w:rPr>
          <w:rFonts w:ascii="Courier New" w:hAnsi="Courier New" w:cs="Courier New"/>
          <w:sz w:val="16"/>
          <w:szCs w:val="16"/>
        </w:rPr>
      </w:pPr>
      <w:r>
        <w:rPr>
          <w:rFonts w:ascii="Courier New" w:hAnsi="Courier New" w:cs="Courier New"/>
          <w:noProof/>
          <w:sz w:val="16"/>
          <w:szCs w:val="16"/>
          <w:lang w:eastAsia="en-GB"/>
        </w:rPr>
        <w:lastRenderedPageBreak/>
        <w:drawing>
          <wp:inline distT="0" distB="0" distL="0" distR="0">
            <wp:extent cx="6448425" cy="32575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8A3582" w:rsidRPr="008B3BDD" w:rsidRDefault="008A3582" w:rsidP="007856C8">
      <w:pPr>
        <w:pStyle w:val="ListParagraph"/>
        <w:jc w:val="both"/>
        <w:rPr>
          <w:rFonts w:ascii="Courier New" w:hAnsi="Courier New" w:cs="Courier New"/>
          <w:sz w:val="16"/>
          <w:szCs w:val="16"/>
        </w:rPr>
      </w:pPr>
    </w:p>
    <w:p w:rsidR="00B319CE" w:rsidRPr="008B3BDD" w:rsidRDefault="00B319CE" w:rsidP="00B319CE">
      <w:pPr>
        <w:pStyle w:val="ListParagraph"/>
        <w:rPr>
          <w:rFonts w:ascii="Courier New" w:hAnsi="Courier New" w:cs="Courier New"/>
          <w:sz w:val="16"/>
          <w:szCs w:val="16"/>
        </w:rPr>
      </w:pPr>
    </w:p>
    <w:p w:rsidR="00A832BF" w:rsidRDefault="00A832BF" w:rsidP="00BF67BD">
      <w:pPr>
        <w:numPr>
          <w:ilvl w:val="0"/>
          <w:numId w:val="25"/>
        </w:numPr>
        <w:ind w:left="630" w:hanging="630"/>
        <w:rPr>
          <w:rFonts w:ascii="Arial" w:hAnsi="Arial" w:cs="Arial"/>
          <w:b/>
          <w:sz w:val="20"/>
          <w:szCs w:val="20"/>
        </w:rPr>
      </w:pPr>
      <w:r w:rsidRPr="00EF4B34">
        <w:rPr>
          <w:rFonts w:ascii="Arial" w:hAnsi="Arial" w:cs="Arial"/>
          <w:b/>
          <w:sz w:val="22"/>
          <w:szCs w:val="22"/>
        </w:rPr>
        <w:t xml:space="preserve"> </w:t>
      </w:r>
      <w:r w:rsidR="004B51CB" w:rsidRPr="004B51CB">
        <w:rPr>
          <w:b/>
          <w:szCs w:val="20"/>
        </w:rPr>
        <w:t xml:space="preserve">The menu option should only be visible to users signed in </w:t>
      </w:r>
      <w:r w:rsidR="00A42C9D" w:rsidRPr="004B51CB">
        <w:rPr>
          <w:b/>
          <w:szCs w:val="20"/>
        </w:rPr>
        <w:t>with 99999999</w:t>
      </w:r>
      <w:r w:rsidR="00DE6BAD">
        <w:rPr>
          <w:rFonts w:ascii="Arial" w:hAnsi="Arial" w:cs="Arial"/>
          <w:b/>
          <w:sz w:val="20"/>
          <w:szCs w:val="20"/>
        </w:rPr>
        <w:t>.</w:t>
      </w:r>
    </w:p>
    <w:p w:rsidR="003640D2" w:rsidRDefault="003640D2" w:rsidP="003640D2">
      <w:pPr>
        <w:rPr>
          <w:rFonts w:ascii="Arial" w:hAnsi="Arial" w:cs="Arial"/>
          <w:b/>
          <w:sz w:val="20"/>
          <w:szCs w:val="20"/>
        </w:rPr>
      </w:pPr>
    </w:p>
    <w:p w:rsidR="003640D2" w:rsidRPr="00DE56DF" w:rsidRDefault="003640D2" w:rsidP="003640D2">
      <w:pPr>
        <w:ind w:left="630"/>
        <w:rPr>
          <w:rFonts w:ascii="Arial" w:hAnsi="Arial" w:cs="Arial"/>
          <w:sz w:val="20"/>
          <w:szCs w:val="20"/>
        </w:rPr>
      </w:pPr>
      <w:r w:rsidRPr="00DE56DF">
        <w:rPr>
          <w:rFonts w:ascii="Arial" w:hAnsi="Arial" w:cs="Arial"/>
          <w:sz w:val="20"/>
          <w:szCs w:val="20"/>
        </w:rPr>
        <w:t xml:space="preserve">Menu will be visible only for users with id </w:t>
      </w:r>
      <w:r w:rsidR="00E606F0" w:rsidRPr="00DE56DF">
        <w:rPr>
          <w:rFonts w:ascii="Arial" w:hAnsi="Arial" w:cs="Arial"/>
          <w:sz w:val="20"/>
          <w:szCs w:val="20"/>
        </w:rPr>
        <w:t>99999999;</w:t>
      </w:r>
      <w:r w:rsidRPr="00DE56DF">
        <w:rPr>
          <w:rFonts w:ascii="Arial" w:hAnsi="Arial" w:cs="Arial"/>
          <w:sz w:val="20"/>
          <w:szCs w:val="20"/>
        </w:rPr>
        <w:t xml:space="preserve"> </w:t>
      </w:r>
      <w:r w:rsidR="00A42C9D" w:rsidRPr="00DE56DF">
        <w:rPr>
          <w:rFonts w:ascii="Arial" w:hAnsi="Arial" w:cs="Arial"/>
          <w:sz w:val="20"/>
          <w:szCs w:val="20"/>
        </w:rPr>
        <w:t>it’s</w:t>
      </w:r>
      <w:r w:rsidRPr="00DE56DF">
        <w:rPr>
          <w:rFonts w:ascii="Arial" w:hAnsi="Arial" w:cs="Arial"/>
          <w:sz w:val="20"/>
          <w:szCs w:val="20"/>
        </w:rPr>
        <w:t xml:space="preserve"> for preventing the </w:t>
      </w:r>
      <w:proofErr w:type="spellStart"/>
      <w:r w:rsidRPr="00DE56DF">
        <w:rPr>
          <w:rFonts w:ascii="Arial" w:hAnsi="Arial" w:cs="Arial"/>
          <w:sz w:val="20"/>
          <w:szCs w:val="20"/>
        </w:rPr>
        <w:t>mis</w:t>
      </w:r>
      <w:proofErr w:type="spellEnd"/>
      <w:r w:rsidRPr="00DE56DF">
        <w:rPr>
          <w:rFonts w:ascii="Arial" w:hAnsi="Arial" w:cs="Arial"/>
          <w:sz w:val="20"/>
          <w:szCs w:val="20"/>
        </w:rPr>
        <w:t xml:space="preserve"> usage of the menu as well accidental reset of BCF by store users.</w:t>
      </w:r>
    </w:p>
    <w:p w:rsidR="003640D2" w:rsidRPr="00DE56DF" w:rsidRDefault="003640D2" w:rsidP="003640D2">
      <w:pPr>
        <w:ind w:left="630"/>
        <w:rPr>
          <w:rFonts w:ascii="Arial" w:hAnsi="Arial" w:cs="Arial"/>
          <w:sz w:val="20"/>
          <w:szCs w:val="20"/>
        </w:rPr>
      </w:pPr>
    </w:p>
    <w:p w:rsidR="003640D2" w:rsidRPr="00DE56DF" w:rsidRDefault="003640D2" w:rsidP="003640D2">
      <w:pPr>
        <w:ind w:left="630"/>
        <w:rPr>
          <w:rFonts w:ascii="Arial" w:hAnsi="Arial" w:cs="Arial"/>
          <w:sz w:val="20"/>
          <w:szCs w:val="20"/>
        </w:rPr>
      </w:pPr>
      <w:r w:rsidRPr="00DE56DF">
        <w:rPr>
          <w:rFonts w:ascii="Arial" w:hAnsi="Arial" w:cs="Arial"/>
          <w:sz w:val="20"/>
          <w:szCs w:val="20"/>
        </w:rPr>
        <w:t>Same will be achieved using DMOAT settings as below</w:t>
      </w:r>
    </w:p>
    <w:p w:rsidR="003640D2" w:rsidRPr="00DE56DF" w:rsidRDefault="003640D2" w:rsidP="003640D2">
      <w:pPr>
        <w:ind w:left="630"/>
        <w:rPr>
          <w:rFonts w:ascii="Arial" w:hAnsi="Arial" w:cs="Arial"/>
          <w:sz w:val="20"/>
          <w:szCs w:val="20"/>
        </w:rPr>
      </w:pPr>
    </w:p>
    <w:p w:rsidR="003640D2" w:rsidRDefault="003640D2" w:rsidP="003640D2">
      <w:pPr>
        <w:ind w:left="630"/>
        <w:rPr>
          <w:rFonts w:ascii="Arial" w:hAnsi="Arial" w:cs="Arial"/>
          <w:b/>
          <w:sz w:val="20"/>
          <w:szCs w:val="20"/>
        </w:rPr>
      </w:pPr>
      <w:r w:rsidRPr="00DE56DF">
        <w:rPr>
          <w:rFonts w:ascii="Arial" w:hAnsi="Arial" w:cs="Arial"/>
          <w:b/>
          <w:sz w:val="20"/>
          <w:szCs w:val="20"/>
        </w:rPr>
        <w:t>"27. Deal Initial Load Reset              --------</w:t>
      </w:r>
      <w:proofErr w:type="gramStart"/>
      <w:r w:rsidRPr="00DE56DF">
        <w:rPr>
          <w:rFonts w:ascii="Arial" w:hAnsi="Arial" w:cs="Arial"/>
          <w:b/>
          <w:sz w:val="20"/>
          <w:szCs w:val="20"/>
        </w:rPr>
        <w:t>,Y</w:t>
      </w:r>
      <w:proofErr w:type="gramEnd"/>
      <w:r w:rsidRPr="00DE56DF">
        <w:rPr>
          <w:rFonts w:ascii="Arial" w:hAnsi="Arial" w:cs="Arial"/>
          <w:b/>
          <w:sz w:val="20"/>
          <w:szCs w:val="20"/>
        </w:rPr>
        <w:t>-------PSD97       "</w:t>
      </w:r>
    </w:p>
    <w:p w:rsidR="00DE56DF" w:rsidRDefault="00DE56DF" w:rsidP="003640D2">
      <w:pPr>
        <w:ind w:left="630"/>
        <w:rPr>
          <w:rFonts w:ascii="Arial" w:hAnsi="Arial" w:cs="Arial"/>
          <w:b/>
          <w:sz w:val="20"/>
          <w:szCs w:val="20"/>
        </w:rPr>
      </w:pPr>
    </w:p>
    <w:p w:rsidR="00DE56DF" w:rsidRDefault="00DE56DF" w:rsidP="003640D2">
      <w:pPr>
        <w:ind w:left="630"/>
        <w:rPr>
          <w:rFonts w:ascii="Arial" w:hAnsi="Arial" w:cs="Arial"/>
          <w:b/>
          <w:sz w:val="20"/>
          <w:szCs w:val="20"/>
        </w:rPr>
      </w:pPr>
    </w:p>
    <w:p w:rsidR="00DE56DF" w:rsidRDefault="00DE56DF" w:rsidP="003640D2">
      <w:pPr>
        <w:ind w:left="630"/>
        <w:rPr>
          <w:rFonts w:ascii="Arial" w:hAnsi="Arial" w:cs="Arial"/>
          <w:b/>
          <w:sz w:val="20"/>
          <w:szCs w:val="20"/>
        </w:rPr>
      </w:pPr>
    </w:p>
    <w:p w:rsidR="00DE56DF" w:rsidRDefault="00DE56DF" w:rsidP="003640D2">
      <w:pPr>
        <w:ind w:left="630"/>
        <w:rPr>
          <w:rFonts w:ascii="Arial" w:hAnsi="Arial" w:cs="Arial"/>
          <w:sz w:val="20"/>
          <w:szCs w:val="20"/>
        </w:rPr>
      </w:pPr>
      <w:r w:rsidRPr="00DE56DF">
        <w:rPr>
          <w:rFonts w:ascii="Arial" w:hAnsi="Arial" w:cs="Arial"/>
          <w:sz w:val="20"/>
          <w:szCs w:val="20"/>
        </w:rPr>
        <w:t>Which will prevent unauthorized access of the same and the menu will be low lighted for other users</w:t>
      </w:r>
      <w:r>
        <w:rPr>
          <w:rFonts w:ascii="Arial" w:hAnsi="Arial" w:cs="Arial"/>
          <w:sz w:val="20"/>
          <w:szCs w:val="20"/>
        </w:rPr>
        <w:t>, as like below</w:t>
      </w:r>
    </w:p>
    <w:p w:rsidR="00DE56DF" w:rsidRDefault="00DE56DF" w:rsidP="003640D2">
      <w:pPr>
        <w:ind w:left="630"/>
        <w:rPr>
          <w:rFonts w:ascii="Arial" w:hAnsi="Arial" w:cs="Arial"/>
          <w:sz w:val="20"/>
          <w:szCs w:val="20"/>
        </w:rPr>
      </w:pPr>
    </w:p>
    <w:p w:rsidR="00DE56DF" w:rsidRDefault="00DE56DF" w:rsidP="003640D2">
      <w:pPr>
        <w:ind w:left="630"/>
        <w:rPr>
          <w:rFonts w:ascii="Arial" w:hAnsi="Arial" w:cs="Arial"/>
          <w:sz w:val="20"/>
          <w:szCs w:val="20"/>
        </w:rPr>
      </w:pPr>
    </w:p>
    <w:p w:rsidR="00DE56DF" w:rsidRDefault="00DE56DF" w:rsidP="003640D2">
      <w:pPr>
        <w:ind w:left="630"/>
        <w:rPr>
          <w:rFonts w:ascii="Arial" w:hAnsi="Arial" w:cs="Arial"/>
          <w:sz w:val="20"/>
          <w:szCs w:val="20"/>
        </w:rPr>
      </w:pPr>
      <w:r>
        <w:rPr>
          <w:rFonts w:ascii="Arial" w:hAnsi="Arial" w:cs="Arial"/>
          <w:noProof/>
          <w:sz w:val="20"/>
          <w:szCs w:val="20"/>
          <w:lang w:eastAsia="en-GB"/>
        </w:rPr>
        <w:drawing>
          <wp:inline distT="0" distB="0" distL="0" distR="0">
            <wp:extent cx="6448425" cy="32575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DE56DF" w:rsidRDefault="00DE56DF" w:rsidP="003640D2">
      <w:pPr>
        <w:ind w:left="630"/>
        <w:rPr>
          <w:rFonts w:ascii="Arial" w:hAnsi="Arial" w:cs="Arial"/>
          <w:sz w:val="20"/>
          <w:szCs w:val="20"/>
        </w:rPr>
      </w:pPr>
    </w:p>
    <w:p w:rsidR="00DE56DF" w:rsidRDefault="00DE56DF" w:rsidP="003640D2">
      <w:pPr>
        <w:ind w:left="630"/>
        <w:rPr>
          <w:rFonts w:ascii="Arial" w:hAnsi="Arial" w:cs="Arial"/>
          <w:sz w:val="20"/>
          <w:szCs w:val="20"/>
        </w:rPr>
      </w:pPr>
    </w:p>
    <w:p w:rsidR="00DE56DF" w:rsidRDefault="00DE56DF" w:rsidP="003640D2">
      <w:pPr>
        <w:ind w:left="630"/>
        <w:rPr>
          <w:rFonts w:ascii="Arial" w:hAnsi="Arial" w:cs="Arial"/>
          <w:sz w:val="20"/>
          <w:szCs w:val="20"/>
        </w:rPr>
      </w:pPr>
      <w:r>
        <w:rPr>
          <w:rFonts w:ascii="Arial" w:hAnsi="Arial" w:cs="Arial"/>
          <w:sz w:val="20"/>
          <w:szCs w:val="20"/>
        </w:rPr>
        <w:t xml:space="preserve">When any user with other than </w:t>
      </w:r>
      <w:r w:rsidRPr="00DE56DF">
        <w:rPr>
          <w:rFonts w:ascii="Arial" w:hAnsi="Arial" w:cs="Arial"/>
          <w:b/>
          <w:sz w:val="20"/>
          <w:szCs w:val="20"/>
        </w:rPr>
        <w:t>99999999</w:t>
      </w:r>
      <w:r>
        <w:rPr>
          <w:rFonts w:ascii="Arial" w:hAnsi="Arial" w:cs="Arial"/>
          <w:sz w:val="20"/>
          <w:szCs w:val="20"/>
        </w:rPr>
        <w:t xml:space="preserve"> tries to access it below error will be displayed</w:t>
      </w:r>
    </w:p>
    <w:p w:rsidR="00DE56DF" w:rsidRDefault="00DE56DF" w:rsidP="003640D2">
      <w:pPr>
        <w:ind w:left="630"/>
        <w:rPr>
          <w:rFonts w:ascii="Arial" w:hAnsi="Arial" w:cs="Arial"/>
          <w:sz w:val="20"/>
          <w:szCs w:val="20"/>
        </w:rPr>
      </w:pPr>
    </w:p>
    <w:p w:rsidR="00DE56DF" w:rsidRDefault="00DE56DF" w:rsidP="003640D2">
      <w:pPr>
        <w:ind w:left="630"/>
        <w:rPr>
          <w:rFonts w:ascii="Arial" w:hAnsi="Arial" w:cs="Arial"/>
          <w:sz w:val="20"/>
          <w:szCs w:val="20"/>
        </w:rPr>
      </w:pPr>
    </w:p>
    <w:p w:rsidR="00DE56DF" w:rsidRPr="00DE56DF" w:rsidRDefault="00DE56DF" w:rsidP="003640D2">
      <w:pPr>
        <w:ind w:left="630"/>
        <w:rPr>
          <w:rFonts w:ascii="Arial" w:hAnsi="Arial" w:cs="Arial"/>
          <w:sz w:val="20"/>
          <w:szCs w:val="20"/>
        </w:rPr>
      </w:pPr>
      <w:r>
        <w:rPr>
          <w:rFonts w:ascii="Arial" w:hAnsi="Arial" w:cs="Arial"/>
          <w:noProof/>
          <w:sz w:val="20"/>
          <w:szCs w:val="20"/>
          <w:lang w:eastAsia="en-GB"/>
        </w:rPr>
        <w:drawing>
          <wp:inline distT="0" distB="0" distL="0" distR="0">
            <wp:extent cx="6448425" cy="32575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6448425" cy="3257550"/>
                    </a:xfrm>
                    <a:prstGeom prst="rect">
                      <a:avLst/>
                    </a:prstGeom>
                    <a:noFill/>
                    <a:ln w="9525">
                      <a:noFill/>
                      <a:miter lim="800000"/>
                      <a:headEnd/>
                      <a:tailEnd/>
                    </a:ln>
                  </pic:spPr>
                </pic:pic>
              </a:graphicData>
            </a:graphic>
          </wp:inline>
        </w:drawing>
      </w:r>
    </w:p>
    <w:p w:rsidR="00826666" w:rsidRDefault="00826666" w:rsidP="00826666">
      <w:pPr>
        <w:rPr>
          <w:rFonts w:ascii="Arial" w:hAnsi="Arial" w:cs="Arial"/>
          <w:sz w:val="22"/>
          <w:szCs w:val="22"/>
        </w:rPr>
      </w:pPr>
      <w:r>
        <w:rPr>
          <w:rFonts w:ascii="Arial" w:hAnsi="Arial" w:cs="Arial"/>
          <w:sz w:val="22"/>
          <w:szCs w:val="22"/>
        </w:rPr>
        <w:t xml:space="preserve">    </w:t>
      </w:r>
    </w:p>
    <w:p w:rsidR="002E3229" w:rsidRDefault="002E3229" w:rsidP="00D643ED">
      <w:pPr>
        <w:pStyle w:val="ISL2Txt"/>
      </w:pPr>
      <w:bookmarkStart w:id="78" w:name="_Toc283274685"/>
    </w:p>
    <w:p w:rsidR="002E3229" w:rsidRDefault="002E3229" w:rsidP="00D643ED">
      <w:pPr>
        <w:pStyle w:val="ISL2Txt"/>
      </w:pPr>
    </w:p>
    <w:p w:rsidR="002E3229" w:rsidRPr="00D643ED" w:rsidRDefault="002E3229" w:rsidP="00D643ED">
      <w:pPr>
        <w:pStyle w:val="ISL2Txt"/>
      </w:pPr>
      <w:bookmarkStart w:id="79" w:name="_GoBack"/>
      <w:bookmarkEnd w:id="79"/>
    </w:p>
    <w:p w:rsidR="00150860" w:rsidRDefault="00150860" w:rsidP="00150860">
      <w:pPr>
        <w:pStyle w:val="ISL2Hdr"/>
        <w:numPr>
          <w:ilvl w:val="1"/>
          <w:numId w:val="1"/>
        </w:numPr>
      </w:pPr>
      <w:bookmarkStart w:id="80" w:name="_Toc435531958"/>
      <w:r>
        <w:t>Error Reporting</w:t>
      </w:r>
      <w:bookmarkEnd w:id="78"/>
      <w:bookmarkEnd w:id="80"/>
    </w:p>
    <w:p w:rsidR="00F51DD0" w:rsidRDefault="00102FB9" w:rsidP="00102FB9">
      <w:pPr>
        <w:pStyle w:val="ISL2Txt"/>
      </w:pPr>
      <w:r>
        <w:t xml:space="preserve">Error reporting </w:t>
      </w:r>
      <w:r w:rsidR="00C17E6F">
        <w:t>wi</w:t>
      </w:r>
      <w:r w:rsidR="00A5360F">
        <w:t xml:space="preserve">ll </w:t>
      </w:r>
      <w:r w:rsidR="004049C0">
        <w:t>be done using below sub routines.</w:t>
      </w:r>
    </w:p>
    <w:p w:rsidR="00F51DD0" w:rsidRDefault="00F51DD0" w:rsidP="00F51DD0">
      <w:pPr>
        <w:pStyle w:val="ISL2Txt"/>
      </w:pPr>
    </w:p>
    <w:p w:rsidR="00F51DD0" w:rsidRPr="00F51DD0" w:rsidRDefault="00F51DD0" w:rsidP="00F51DD0">
      <w:pPr>
        <w:pStyle w:val="ISL2Txt"/>
        <w:rPr>
          <w:rFonts w:ascii="Courier New" w:hAnsi="Courier New" w:cs="Courier New"/>
          <w:sz w:val="16"/>
          <w:szCs w:val="16"/>
        </w:rPr>
      </w:pPr>
      <w:r>
        <w:t xml:space="preserve">    </w:t>
      </w:r>
      <w:r w:rsidRPr="00F51DD0">
        <w:rPr>
          <w:rFonts w:ascii="Courier New" w:hAnsi="Courier New" w:cs="Courier New"/>
          <w:sz w:val="16"/>
          <w:szCs w:val="16"/>
        </w:rPr>
        <w:t>ERROR.DETECTED:</w:t>
      </w:r>
    </w:p>
    <w:p w:rsidR="00F51DD0" w:rsidRPr="00F51DD0" w:rsidRDefault="00F51DD0" w:rsidP="00F51DD0">
      <w:pPr>
        <w:pStyle w:val="ISL2Txt"/>
        <w:rPr>
          <w:rFonts w:ascii="Courier New" w:hAnsi="Courier New" w:cs="Courier New"/>
          <w:sz w:val="16"/>
          <w:szCs w:val="16"/>
        </w:rPr>
      </w:pP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IF ERR = "NP" THEN BEGIN    ! Command mode run</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COMMAND.MODE = TRUE       ! Command mode is set to TRUE</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RESUME PROGRAM.CONTROL</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ENDIF      </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GOSUB FILE.ERROR</w:t>
      </w:r>
    </w:p>
    <w:p w:rsidR="00F51DD0" w:rsidRPr="00F51DD0" w:rsidRDefault="00F51DD0" w:rsidP="00F51DD0">
      <w:pPr>
        <w:pStyle w:val="ISL2Txt"/>
        <w:rPr>
          <w:rFonts w:ascii="Courier New" w:hAnsi="Courier New" w:cs="Courier New"/>
          <w:sz w:val="16"/>
          <w:szCs w:val="16"/>
        </w:rPr>
      </w:pP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FILE.ERROR:         </w:t>
      </w:r>
    </w:p>
    <w:p w:rsidR="00F51DD0" w:rsidRPr="00F51DD0" w:rsidRDefault="00F51DD0" w:rsidP="00F51DD0">
      <w:pPr>
        <w:pStyle w:val="ISL2Txt"/>
        <w:rPr>
          <w:rFonts w:ascii="Courier New" w:hAnsi="Courier New" w:cs="Courier New"/>
          <w:sz w:val="16"/>
          <w:szCs w:val="16"/>
        </w:rPr>
      </w:pP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EVENT.NO%     = 106</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FILE.NO</w:t>
      </w:r>
      <w:proofErr w:type="gramStart"/>
      <w:r w:rsidRPr="00F51DD0">
        <w:rPr>
          <w:rFonts w:ascii="Courier New" w:hAnsi="Courier New" w:cs="Courier New"/>
          <w:sz w:val="16"/>
          <w:szCs w:val="16"/>
        </w:rPr>
        <w:t>$  =</w:t>
      </w:r>
      <w:proofErr w:type="gramEnd"/>
      <w:r w:rsidRPr="00F51DD0">
        <w:rPr>
          <w:rFonts w:ascii="Courier New" w:hAnsi="Courier New" w:cs="Courier New"/>
          <w:sz w:val="16"/>
          <w:szCs w:val="16"/>
        </w:rPr>
        <w:t xml:space="preserve"> CHR$(SHIFT(BCF.REPORT.NUM%,8))            +         \</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CHR$(</w:t>
      </w:r>
      <w:proofErr w:type="gramStart"/>
      <w:r w:rsidRPr="00F51DD0">
        <w:rPr>
          <w:rFonts w:ascii="Courier New" w:hAnsi="Courier New" w:cs="Courier New"/>
          <w:sz w:val="16"/>
          <w:szCs w:val="16"/>
        </w:rPr>
        <w:t>SHIFT(</w:t>
      </w:r>
      <w:proofErr w:type="gramEnd"/>
      <w:r w:rsidRPr="00F51DD0">
        <w:rPr>
          <w:rFonts w:ascii="Courier New" w:hAnsi="Courier New" w:cs="Courier New"/>
          <w:sz w:val="16"/>
          <w:szCs w:val="16"/>
        </w:rPr>
        <w:t>BCF.REPORT.NUM%,0))</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IF FILE.OPERATION$ = "O" THEN </w:t>
      </w:r>
      <w:proofErr w:type="gramStart"/>
      <w:r w:rsidRPr="00F51DD0">
        <w:rPr>
          <w:rFonts w:ascii="Courier New" w:hAnsi="Courier New" w:cs="Courier New"/>
          <w:sz w:val="16"/>
          <w:szCs w:val="16"/>
        </w:rPr>
        <w:t>BEGIN  !</w:t>
      </w:r>
      <w:proofErr w:type="gramEnd"/>
      <w:r w:rsidRPr="00F51DD0">
        <w:rPr>
          <w:rFonts w:ascii="Courier New" w:hAnsi="Courier New" w:cs="Courier New"/>
          <w:sz w:val="16"/>
          <w:szCs w:val="16"/>
        </w:rPr>
        <w:t xml:space="preserve"> Open error</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MESSAGE.NO%   = 501    ! Message No. for open error</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ENDIF ELSE IF FILE.OPERATION$ = "R" THEN </w:t>
      </w:r>
      <w:proofErr w:type="gramStart"/>
      <w:r w:rsidRPr="00F51DD0">
        <w:rPr>
          <w:rFonts w:ascii="Courier New" w:hAnsi="Courier New" w:cs="Courier New"/>
          <w:sz w:val="16"/>
          <w:szCs w:val="16"/>
        </w:rPr>
        <w:t>BEGIN  !</w:t>
      </w:r>
      <w:proofErr w:type="gramEnd"/>
      <w:r w:rsidRPr="00F51DD0">
        <w:rPr>
          <w:rFonts w:ascii="Courier New" w:hAnsi="Courier New" w:cs="Courier New"/>
          <w:sz w:val="16"/>
          <w:szCs w:val="16"/>
        </w:rPr>
        <w:t xml:space="preserve"> Read error</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MESSAGE.NO%   = 508    ! Message No. for Read error</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ENDIF ELSE IF FILE.OPERATION$ = "W" THEN </w:t>
      </w:r>
      <w:proofErr w:type="gramStart"/>
      <w:r w:rsidRPr="00F51DD0">
        <w:rPr>
          <w:rFonts w:ascii="Courier New" w:hAnsi="Courier New" w:cs="Courier New"/>
          <w:sz w:val="16"/>
          <w:szCs w:val="16"/>
        </w:rPr>
        <w:t>BEGIN  !</w:t>
      </w:r>
      <w:proofErr w:type="gramEnd"/>
      <w:r w:rsidRPr="00F51DD0">
        <w:rPr>
          <w:rFonts w:ascii="Courier New" w:hAnsi="Courier New" w:cs="Courier New"/>
          <w:sz w:val="16"/>
          <w:szCs w:val="16"/>
        </w:rPr>
        <w:t xml:space="preserve"> Read error</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MESSAGE.NO%   = 504    ! Message No. for Write error</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lastRenderedPageBreak/>
        <w:t xml:space="preserve">        ENDIF</w:t>
      </w:r>
    </w:p>
    <w:p w:rsidR="00F51DD0" w:rsidRPr="00F51DD0" w:rsidRDefault="00F51DD0" w:rsidP="00F51DD0">
      <w:pPr>
        <w:pStyle w:val="ISL2Txt"/>
        <w:rPr>
          <w:rFonts w:ascii="Courier New" w:hAnsi="Courier New" w:cs="Courier New"/>
          <w:sz w:val="16"/>
          <w:szCs w:val="16"/>
        </w:rPr>
      </w:pP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VAR.STRING.1$ = FILE.OPERATION$                       +         \</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CHR$(</w:t>
      </w:r>
      <w:proofErr w:type="gramStart"/>
      <w:r w:rsidRPr="00F51DD0">
        <w:rPr>
          <w:rFonts w:ascii="Courier New" w:hAnsi="Courier New" w:cs="Courier New"/>
          <w:sz w:val="16"/>
          <w:szCs w:val="16"/>
        </w:rPr>
        <w:t>SHIFT(</w:t>
      </w:r>
      <w:proofErr w:type="gramEnd"/>
      <w:r w:rsidRPr="00F51DD0">
        <w:rPr>
          <w:rFonts w:ascii="Courier New" w:hAnsi="Courier New" w:cs="Courier New"/>
          <w:sz w:val="16"/>
          <w:szCs w:val="16"/>
        </w:rPr>
        <w:t>BCF.REPORT.NUM%, 8) AND 0FFH)     +         \</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CHR$(BCF.REPORT.NUM% AND 0FFH)               +         \</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CURRENT.CODE$</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VAR.STRING.2$ = RIGHT$("000" + STR$(</w:t>
      </w:r>
      <w:proofErr w:type="gramStart"/>
      <w:r w:rsidRPr="00F51DD0">
        <w:rPr>
          <w:rFonts w:ascii="Courier New" w:hAnsi="Courier New" w:cs="Courier New"/>
          <w:sz w:val="16"/>
          <w:szCs w:val="16"/>
        </w:rPr>
        <w:t>BCF.REPORT.NUM%</w:t>
      </w:r>
      <w:proofErr w:type="gramEnd"/>
      <w:r w:rsidRPr="00F51DD0">
        <w:rPr>
          <w:rFonts w:ascii="Courier New" w:hAnsi="Courier New" w:cs="Courier New"/>
          <w:sz w:val="16"/>
          <w:szCs w:val="16"/>
        </w:rPr>
        <w:t>),3) +       \</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UNPACK$(CURRENT.CODE$)  </w:t>
      </w:r>
    </w:p>
    <w:p w:rsidR="00F51DD0" w:rsidRPr="00F51DD0" w:rsidRDefault="00F51DD0" w:rsidP="00F51DD0">
      <w:pPr>
        <w:pStyle w:val="ISL2Txt"/>
        <w:rPr>
          <w:rFonts w:ascii="Courier New" w:hAnsi="Courier New" w:cs="Courier New"/>
          <w:sz w:val="16"/>
          <w:szCs w:val="16"/>
        </w:rPr>
      </w:pP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RC% = </w:t>
      </w:r>
      <w:r w:rsidR="0089464F" w:rsidRPr="00F51DD0">
        <w:rPr>
          <w:rFonts w:ascii="Courier New" w:hAnsi="Courier New" w:cs="Courier New"/>
          <w:sz w:val="16"/>
          <w:szCs w:val="16"/>
        </w:rPr>
        <w:t>APPLICATION.LOG (</w:t>
      </w:r>
      <w:r w:rsidRPr="00F51DD0">
        <w:rPr>
          <w:rFonts w:ascii="Courier New" w:hAnsi="Courier New" w:cs="Courier New"/>
          <w:sz w:val="16"/>
          <w:szCs w:val="16"/>
        </w:rPr>
        <w:t>MESSAGE.NO%</w:t>
      </w:r>
      <w:r w:rsidR="0089464F" w:rsidRPr="00F51DD0">
        <w:rPr>
          <w:rFonts w:ascii="Courier New" w:hAnsi="Courier New" w:cs="Courier New"/>
          <w:sz w:val="16"/>
          <w:szCs w:val="16"/>
        </w:rPr>
        <w:t>, VAR.STRING.1</w:t>
      </w:r>
      <w:r w:rsidRPr="00F51DD0">
        <w:rPr>
          <w:rFonts w:ascii="Courier New" w:hAnsi="Courier New" w:cs="Courier New"/>
          <w:sz w:val="16"/>
          <w:szCs w:val="16"/>
        </w:rPr>
        <w:t>$,                \</w:t>
      </w: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VAR.STRING.2$</w:t>
      </w:r>
      <w:proofErr w:type="gramStart"/>
      <w:r w:rsidRPr="00F51DD0">
        <w:rPr>
          <w:rFonts w:ascii="Courier New" w:hAnsi="Courier New" w:cs="Courier New"/>
          <w:sz w:val="16"/>
          <w:szCs w:val="16"/>
        </w:rPr>
        <w:t>,EVENT.NO</w:t>
      </w:r>
      <w:proofErr w:type="gramEnd"/>
      <w:r w:rsidRPr="00F51DD0">
        <w:rPr>
          <w:rFonts w:ascii="Courier New" w:hAnsi="Courier New" w:cs="Courier New"/>
          <w:sz w:val="16"/>
          <w:szCs w:val="16"/>
        </w:rPr>
        <w:t>%)</w:t>
      </w:r>
    </w:p>
    <w:p w:rsidR="00F51DD0" w:rsidRPr="00F51DD0" w:rsidRDefault="00F51DD0" w:rsidP="00F51DD0">
      <w:pPr>
        <w:pStyle w:val="ISL2Txt"/>
        <w:rPr>
          <w:rFonts w:ascii="Courier New" w:hAnsi="Courier New" w:cs="Courier New"/>
          <w:sz w:val="16"/>
          <w:szCs w:val="16"/>
        </w:rPr>
      </w:pPr>
    </w:p>
    <w:p w:rsidR="00F51DD0" w:rsidRPr="00F51DD0" w:rsidRDefault="00F51DD0" w:rsidP="00F51DD0">
      <w:pPr>
        <w:pStyle w:val="ISL2Txt"/>
        <w:rPr>
          <w:rFonts w:ascii="Courier New" w:hAnsi="Courier New" w:cs="Courier New"/>
          <w:sz w:val="16"/>
          <w:szCs w:val="16"/>
        </w:rPr>
      </w:pPr>
      <w:r w:rsidRPr="00F51DD0">
        <w:rPr>
          <w:rFonts w:ascii="Courier New" w:hAnsi="Courier New" w:cs="Courier New"/>
          <w:sz w:val="16"/>
          <w:szCs w:val="16"/>
        </w:rPr>
        <w:t xml:space="preserve">        GOTO ESCAPE.PRESSED</w:t>
      </w:r>
    </w:p>
    <w:p w:rsidR="001F6B70" w:rsidRPr="00F51DD0" w:rsidRDefault="001F6B70" w:rsidP="00102FB9">
      <w:pPr>
        <w:pStyle w:val="ISL2Txt"/>
        <w:rPr>
          <w:rFonts w:ascii="Courier New" w:hAnsi="Courier New" w:cs="Courier New"/>
          <w:sz w:val="16"/>
          <w:szCs w:val="16"/>
        </w:rPr>
      </w:pPr>
    </w:p>
    <w:p w:rsidR="001F6B70" w:rsidRDefault="001F6B70" w:rsidP="00102FB9">
      <w:pPr>
        <w:pStyle w:val="ISL2Txt"/>
      </w:pPr>
    </w:p>
    <w:p w:rsidR="00C83984" w:rsidRDefault="0089464F" w:rsidP="00102FB9">
      <w:pPr>
        <w:pStyle w:val="ISL2Txt"/>
      </w:pPr>
      <w:r>
        <w:t>File will be initially opened with read access only to get the data and display. This will help to avoid the file lock errors. When the user tries to reset with valid Y letter, File will be reopened in locked mode.</w:t>
      </w:r>
    </w:p>
    <w:p w:rsidR="00150860" w:rsidRPr="00762758" w:rsidRDefault="00762758" w:rsidP="00150860">
      <w:pPr>
        <w:pStyle w:val="ISL2Hdr"/>
        <w:numPr>
          <w:ilvl w:val="1"/>
          <w:numId w:val="24"/>
        </w:numPr>
      </w:pPr>
      <w:bookmarkStart w:id="81" w:name="_Toc225062330"/>
      <w:bookmarkStart w:id="82" w:name="_Toc225062393"/>
      <w:bookmarkStart w:id="83" w:name="_Toc225062540"/>
      <w:bookmarkStart w:id="84" w:name="_Toc283274686"/>
      <w:bookmarkStart w:id="85" w:name="_Toc435531959"/>
      <w:r w:rsidRPr="00762758">
        <w:t>H</w:t>
      </w:r>
      <w:r w:rsidR="00150860" w:rsidRPr="00762758">
        <w:t>andover</w:t>
      </w:r>
      <w:bookmarkEnd w:id="81"/>
      <w:bookmarkEnd w:id="82"/>
      <w:bookmarkEnd w:id="83"/>
      <w:bookmarkEnd w:id="84"/>
      <w:bookmarkEnd w:id="85"/>
    </w:p>
    <w:p w:rsidR="00AA10D8" w:rsidRDefault="00AA10D8">
      <w:pPr>
        <w:pStyle w:val="ISL3Hdr"/>
      </w:pPr>
      <w:r>
        <w:t>Handover File Detail</w:t>
      </w:r>
    </w:p>
    <w:tbl>
      <w:tblPr>
        <w:tblW w:w="110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2037"/>
        <w:gridCol w:w="3600"/>
        <w:gridCol w:w="2219"/>
        <w:gridCol w:w="3158"/>
      </w:tblGrid>
      <w:tr w:rsidR="00AA10D8">
        <w:trPr>
          <w:cantSplit/>
          <w:tblHeader/>
        </w:trPr>
        <w:tc>
          <w:tcPr>
            <w:tcW w:w="203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Name</w:t>
            </w:r>
          </w:p>
        </w:tc>
        <w:tc>
          <w:tcPr>
            <w:tcW w:w="360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Description</w:t>
            </w:r>
          </w:p>
        </w:tc>
        <w:tc>
          <w:tcPr>
            <w:tcW w:w="2219"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A10D8" w:rsidRDefault="00AA10D8">
            <w:pPr>
              <w:pStyle w:val="ISTable"/>
              <w:rPr>
                <w:b/>
                <w:bCs/>
              </w:rPr>
            </w:pPr>
            <w:r>
              <w:rPr>
                <w:b/>
                <w:bCs/>
              </w:rPr>
              <w:t>Size (on 4690)</w:t>
            </w:r>
          </w:p>
        </w:tc>
        <w:tc>
          <w:tcPr>
            <w:tcW w:w="3158"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592F07">
            <w:pPr>
              <w:pStyle w:val="ISTable"/>
              <w:rPr>
                <w:b/>
                <w:bCs/>
              </w:rPr>
            </w:pPr>
            <w:r>
              <w:rPr>
                <w:b/>
                <w:bCs/>
              </w:rPr>
              <w:t>Version (Dimensions</w:t>
            </w:r>
            <w:r w:rsidR="00AA10D8">
              <w:rPr>
                <w:b/>
                <w:bCs/>
              </w:rPr>
              <w:t>)</w:t>
            </w:r>
          </w:p>
        </w:tc>
      </w:tr>
      <w:tr w:rsidR="0015767C"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15767C" w:rsidRPr="00A37247" w:rsidRDefault="00653B6F" w:rsidP="00CB001B">
            <w:pPr>
              <w:pStyle w:val="ISHelpTxt"/>
              <w:rPr>
                <w:i w:val="0"/>
                <w:color w:val="auto"/>
                <w:highlight w:val="yellow"/>
              </w:rPr>
            </w:pPr>
            <w:r w:rsidRPr="006F3911">
              <w:rPr>
                <w:i w:val="0"/>
                <w:color w:val="auto"/>
              </w:rPr>
              <w:t>PS</w:t>
            </w:r>
            <w:r w:rsidR="0089464F">
              <w:rPr>
                <w:i w:val="0"/>
                <w:color w:val="auto"/>
              </w:rPr>
              <w:t>D97</w:t>
            </w:r>
            <w:r w:rsidR="0015767C" w:rsidRPr="006F3911">
              <w:rPr>
                <w:i w:val="0"/>
                <w:color w:val="auto"/>
              </w:rPr>
              <w:t>.286</w:t>
            </w:r>
          </w:p>
        </w:tc>
        <w:tc>
          <w:tcPr>
            <w:tcW w:w="3600" w:type="dxa"/>
            <w:tcBorders>
              <w:top w:val="single" w:sz="4" w:space="0" w:color="808080"/>
              <w:left w:val="single" w:sz="4" w:space="0" w:color="808080"/>
              <w:bottom w:val="single" w:sz="4" w:space="0" w:color="808080"/>
              <w:right w:val="single" w:sz="4" w:space="0" w:color="808080"/>
            </w:tcBorders>
          </w:tcPr>
          <w:p w:rsidR="0015767C" w:rsidRPr="001F2639" w:rsidRDefault="00D665E6" w:rsidP="00CE4C4D">
            <w:pPr>
              <w:pStyle w:val="ISHelpTxt"/>
              <w:rPr>
                <w:i w:val="0"/>
                <w:color w:val="auto"/>
                <w:highlight w:val="yellow"/>
              </w:rPr>
            </w:pPr>
            <w:r>
              <w:rPr>
                <w:i w:val="0"/>
                <w:color w:val="auto"/>
              </w:rPr>
              <w:t xml:space="preserve">Controller book in </w:t>
            </w:r>
            <w:r w:rsidR="00C9740A">
              <w:rPr>
                <w:i w:val="0"/>
                <w:color w:val="auto"/>
              </w:rPr>
              <w:t>application</w:t>
            </w:r>
          </w:p>
        </w:tc>
        <w:tc>
          <w:tcPr>
            <w:tcW w:w="2219" w:type="dxa"/>
            <w:tcBorders>
              <w:top w:val="single" w:sz="4" w:space="0" w:color="808080"/>
              <w:left w:val="single" w:sz="4" w:space="0" w:color="808080"/>
              <w:bottom w:val="single" w:sz="4" w:space="0" w:color="808080"/>
              <w:right w:val="single" w:sz="4" w:space="0" w:color="808080"/>
            </w:tcBorders>
          </w:tcPr>
          <w:p w:rsidR="0015767C" w:rsidRPr="00A37340" w:rsidRDefault="00A37340" w:rsidP="00196696">
            <w:pPr>
              <w:pStyle w:val="ISHelpTxt"/>
              <w:rPr>
                <w:rFonts w:cs="Arial"/>
                <w:i w:val="0"/>
                <w:color w:val="auto"/>
                <w:highlight w:val="yellow"/>
              </w:rPr>
            </w:pPr>
            <w:r w:rsidRPr="00A37340">
              <w:rPr>
                <w:i w:val="0"/>
                <w:color w:val="auto"/>
              </w:rPr>
              <w:t>127312</w:t>
            </w:r>
          </w:p>
        </w:tc>
        <w:tc>
          <w:tcPr>
            <w:tcW w:w="3158" w:type="dxa"/>
            <w:tcBorders>
              <w:top w:val="single" w:sz="4" w:space="0" w:color="808080"/>
              <w:left w:val="single" w:sz="4" w:space="0" w:color="808080"/>
              <w:bottom w:val="single" w:sz="4" w:space="0" w:color="808080"/>
              <w:right w:val="single" w:sz="4" w:space="0" w:color="808080"/>
            </w:tcBorders>
          </w:tcPr>
          <w:p w:rsidR="0015767C" w:rsidRPr="00A37247" w:rsidRDefault="0015767C"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Pr="006F3911" w:rsidRDefault="00A37340" w:rsidP="00CB001B">
            <w:pPr>
              <w:pStyle w:val="ISHelpTxt"/>
              <w:rPr>
                <w:i w:val="0"/>
                <w:color w:val="auto"/>
              </w:rPr>
            </w:pPr>
            <w:r>
              <w:rPr>
                <w:i w:val="0"/>
                <w:color w:val="auto"/>
              </w:rPr>
              <w:t>PSDD97.DAT</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Display File</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03641">
            <w:pPr>
              <w:pStyle w:val="ISL1Txt"/>
            </w:pPr>
            <w:r w:rsidRPr="00A37340">
              <w:t>1152</w:t>
            </w: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PSDH97.DAT</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Display Help file</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03641">
            <w:pPr>
              <w:pStyle w:val="ISL1Txt"/>
            </w:pPr>
            <w:r w:rsidRPr="00A37340">
              <w:t>1280</w:t>
            </w: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MOAT.BIN</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Menu file (Direct format)</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03641">
            <w:pPr>
              <w:pStyle w:val="ISL1Txt"/>
              <w:rPr>
                <w:rFonts w:cs="Arial"/>
              </w:rPr>
            </w:pPr>
            <w:r w:rsidRPr="00A37340">
              <w:rPr>
                <w:rFonts w:cs="Arial"/>
              </w:rPr>
              <w:t>61952</w:t>
            </w: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DMOAT.BIN</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Menu sequential file</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96696">
            <w:pPr>
              <w:pStyle w:val="ISHelpTxt"/>
              <w:rPr>
                <w:rFonts w:cs="Arial"/>
                <w:i w:val="0"/>
                <w:color w:val="auto"/>
                <w:highlight w:val="yellow"/>
              </w:rPr>
            </w:pPr>
            <w:r w:rsidRPr="00A37340">
              <w:rPr>
                <w:rFonts w:cs="Arial"/>
                <w:i w:val="0"/>
                <w:color w:val="auto"/>
              </w:rPr>
              <w:t>14433</w:t>
            </w: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PSD97.BAS</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Source File</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96696">
            <w:pPr>
              <w:pStyle w:val="ISHelpTxt"/>
              <w:rPr>
                <w:rFonts w:cs="Arial"/>
                <w:i w:val="0"/>
                <w:color w:val="auto"/>
                <w:highlight w:val="yellow"/>
              </w:rPr>
            </w:pPr>
            <w:r w:rsidRPr="00A37340">
              <w:rPr>
                <w:rFonts w:cs="Arial"/>
                <w:i w:val="0"/>
                <w:color w:val="auto"/>
              </w:rPr>
              <w:t>23631</w:t>
            </w: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PSD97.INP</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Input file</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96696">
            <w:pPr>
              <w:pStyle w:val="ISHelpTxt"/>
              <w:rPr>
                <w:rFonts w:cs="Arial"/>
                <w:i w:val="0"/>
                <w:color w:val="auto"/>
                <w:highlight w:val="yellow"/>
              </w:rPr>
            </w:pP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PSD97.OBJ</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Object File</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03641">
            <w:pPr>
              <w:pStyle w:val="ISL1Txt"/>
              <w:rPr>
                <w:rFonts w:cs="Arial"/>
              </w:rPr>
            </w:pPr>
            <w:r w:rsidRPr="00A37340">
              <w:rPr>
                <w:rFonts w:cs="Arial"/>
              </w:rPr>
              <w:t>9878</w:t>
            </w: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PSD97.LST</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List file</w:t>
            </w:r>
          </w:p>
        </w:tc>
        <w:tc>
          <w:tcPr>
            <w:tcW w:w="2219" w:type="dxa"/>
            <w:tcBorders>
              <w:top w:val="single" w:sz="4" w:space="0" w:color="808080"/>
              <w:left w:val="single" w:sz="4" w:space="0" w:color="808080"/>
              <w:bottom w:val="single" w:sz="4" w:space="0" w:color="808080"/>
              <w:right w:val="single" w:sz="4" w:space="0" w:color="808080"/>
            </w:tcBorders>
          </w:tcPr>
          <w:p w:rsidR="00A37340" w:rsidRPr="00A37340" w:rsidRDefault="00A37340" w:rsidP="00103641">
            <w:pPr>
              <w:pStyle w:val="ISL1Txt"/>
              <w:rPr>
                <w:rFonts w:cs="Arial"/>
              </w:rPr>
            </w:pPr>
            <w:r w:rsidRPr="00A37340">
              <w:rPr>
                <w:rFonts w:cs="Arial"/>
              </w:rPr>
              <w:t>108533</w:t>
            </w: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r w:rsidR="00A37340" w:rsidTr="00CE4C4D">
        <w:trPr>
          <w:cantSplit/>
        </w:trPr>
        <w:tc>
          <w:tcPr>
            <w:tcW w:w="2037" w:type="dxa"/>
            <w:tcBorders>
              <w:top w:val="single" w:sz="4" w:space="0" w:color="808080"/>
              <w:left w:val="single" w:sz="4" w:space="0" w:color="808080"/>
              <w:bottom w:val="single" w:sz="4" w:space="0" w:color="808080"/>
              <w:right w:val="single" w:sz="4" w:space="0" w:color="808080"/>
            </w:tcBorders>
          </w:tcPr>
          <w:p w:rsidR="00A37340" w:rsidRDefault="00A37340" w:rsidP="00CB001B">
            <w:pPr>
              <w:pStyle w:val="ISHelpTxt"/>
              <w:rPr>
                <w:i w:val="0"/>
                <w:color w:val="auto"/>
              </w:rPr>
            </w:pPr>
            <w:r>
              <w:rPr>
                <w:i w:val="0"/>
                <w:color w:val="auto"/>
              </w:rPr>
              <w:t>PROGRAMS.DOC</w:t>
            </w:r>
          </w:p>
        </w:tc>
        <w:tc>
          <w:tcPr>
            <w:tcW w:w="3600" w:type="dxa"/>
            <w:tcBorders>
              <w:top w:val="single" w:sz="4" w:space="0" w:color="808080"/>
              <w:left w:val="single" w:sz="4" w:space="0" w:color="808080"/>
              <w:bottom w:val="single" w:sz="4" w:space="0" w:color="808080"/>
              <w:right w:val="single" w:sz="4" w:space="0" w:color="808080"/>
            </w:tcBorders>
          </w:tcPr>
          <w:p w:rsidR="00A37340" w:rsidRDefault="00A37340" w:rsidP="00CE4C4D">
            <w:pPr>
              <w:pStyle w:val="ISHelpTxt"/>
              <w:rPr>
                <w:i w:val="0"/>
                <w:color w:val="auto"/>
              </w:rPr>
            </w:pPr>
            <w:r>
              <w:rPr>
                <w:i w:val="0"/>
                <w:color w:val="auto"/>
              </w:rPr>
              <w:t>Updated program names</w:t>
            </w:r>
          </w:p>
        </w:tc>
        <w:tc>
          <w:tcPr>
            <w:tcW w:w="2219" w:type="dxa"/>
            <w:tcBorders>
              <w:top w:val="single" w:sz="4" w:space="0" w:color="808080"/>
              <w:left w:val="single" w:sz="4" w:space="0" w:color="808080"/>
              <w:bottom w:val="single" w:sz="4" w:space="0" w:color="808080"/>
              <w:right w:val="single" w:sz="4" w:space="0" w:color="808080"/>
            </w:tcBorders>
          </w:tcPr>
          <w:p w:rsidR="00A37340" w:rsidRPr="00A37247" w:rsidRDefault="00A37340" w:rsidP="00196696">
            <w:pPr>
              <w:pStyle w:val="ISHelpTxt"/>
              <w:rPr>
                <w:rFonts w:cs="Arial"/>
                <w:i w:val="0"/>
                <w:color w:val="auto"/>
                <w:highlight w:val="yellow"/>
              </w:rPr>
            </w:pPr>
          </w:p>
        </w:tc>
        <w:tc>
          <w:tcPr>
            <w:tcW w:w="3158" w:type="dxa"/>
            <w:tcBorders>
              <w:top w:val="single" w:sz="4" w:space="0" w:color="808080"/>
              <w:left w:val="single" w:sz="4" w:space="0" w:color="808080"/>
              <w:bottom w:val="single" w:sz="4" w:space="0" w:color="808080"/>
              <w:right w:val="single" w:sz="4" w:space="0" w:color="808080"/>
            </w:tcBorders>
          </w:tcPr>
          <w:p w:rsidR="00A37340" w:rsidRPr="00A37247" w:rsidRDefault="00A37340" w:rsidP="00CE4C4D">
            <w:pPr>
              <w:pStyle w:val="ISHelpTxt"/>
              <w:rPr>
                <w:rFonts w:cs="Arial"/>
                <w:i w:val="0"/>
                <w:color w:val="FF0000"/>
                <w:highlight w:val="yellow"/>
              </w:rPr>
            </w:pPr>
          </w:p>
        </w:tc>
      </w:tr>
    </w:tbl>
    <w:p w:rsidR="00AA10D8" w:rsidRDefault="00AA10D8">
      <w:pPr>
        <w:pStyle w:val="ISNormal"/>
        <w:rPr>
          <w:lang w:val="en-US"/>
        </w:rPr>
      </w:pPr>
    </w:p>
    <w:p w:rsidR="002E3229" w:rsidRDefault="002E3229">
      <w:pPr>
        <w:pStyle w:val="ISNormal"/>
        <w:rPr>
          <w:lang w:val="en-US"/>
        </w:rPr>
      </w:pPr>
    </w:p>
    <w:p w:rsidR="0089464F" w:rsidRDefault="0089464F">
      <w:pPr>
        <w:pStyle w:val="ISNormal"/>
        <w:rPr>
          <w:lang w:val="en-US"/>
        </w:rPr>
      </w:pPr>
    </w:p>
    <w:p w:rsidR="0089464F" w:rsidRDefault="0089464F">
      <w:pPr>
        <w:pStyle w:val="ISNormal"/>
        <w:rPr>
          <w:lang w:val="en-US"/>
        </w:rPr>
      </w:pPr>
    </w:p>
    <w:p w:rsidR="0089464F" w:rsidRDefault="0089464F">
      <w:pPr>
        <w:pStyle w:val="ISNormal"/>
        <w:rPr>
          <w:lang w:val="en-US"/>
        </w:rPr>
      </w:pPr>
    </w:p>
    <w:p w:rsidR="0089464F" w:rsidRDefault="0089464F">
      <w:pPr>
        <w:pStyle w:val="ISNormal"/>
        <w:rPr>
          <w:lang w:val="en-US"/>
        </w:rPr>
      </w:pPr>
    </w:p>
    <w:p w:rsidR="00AA10D8" w:rsidRDefault="00AA10D8">
      <w:pPr>
        <w:pStyle w:val="ISL3Hdr"/>
      </w:pPr>
      <w:r>
        <w:t>QA/Support Files Updated - Checklist</w:t>
      </w:r>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4860"/>
        <w:gridCol w:w="3780"/>
        <w:gridCol w:w="2397"/>
      </w:tblGrid>
      <w:tr w:rsidR="00AA10D8">
        <w:trPr>
          <w:cantSplit/>
          <w:tblHeader/>
        </w:trPr>
        <w:tc>
          <w:tcPr>
            <w:tcW w:w="486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Description</w:t>
            </w:r>
          </w:p>
        </w:tc>
        <w:tc>
          <w:tcPr>
            <w:tcW w:w="3780"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Name</w:t>
            </w:r>
          </w:p>
        </w:tc>
        <w:tc>
          <w:tcPr>
            <w:tcW w:w="2397" w:type="dxa"/>
            <w:tcBorders>
              <w:top w:val="single" w:sz="4" w:space="0" w:color="969491"/>
              <w:left w:val="single" w:sz="4" w:space="0" w:color="969491"/>
              <w:bottom w:val="single" w:sz="4" w:space="0" w:color="808080"/>
              <w:right w:val="single" w:sz="4" w:space="0" w:color="969491"/>
            </w:tcBorders>
            <w:shd w:val="clear" w:color="auto" w:fill="CCFFFF"/>
          </w:tcPr>
          <w:p w:rsidR="00AA10D8" w:rsidRDefault="00AA10D8">
            <w:pPr>
              <w:pStyle w:val="ISTable"/>
              <w:rPr>
                <w:b/>
                <w:bCs/>
              </w:rPr>
            </w:pPr>
            <w:r>
              <w:rPr>
                <w:b/>
                <w:bCs/>
              </w:rPr>
              <w:t>Updated</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rPr>
                <w:b/>
              </w:rPr>
            </w:pPr>
            <w:r>
              <w:rPr>
                <w:b/>
              </w:rPr>
              <w:t xml:space="preserve">Report file numbers used in error reporting </w:t>
            </w:r>
          </w:p>
        </w:tc>
        <w:tc>
          <w:tcPr>
            <w:tcW w:w="378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pPr>
            <w:r>
              <w:t>REPORT.TXT &amp; REPORT.NUM</w:t>
            </w:r>
          </w:p>
        </w:tc>
        <w:tc>
          <w:tcPr>
            <w:tcW w:w="2397" w:type="dxa"/>
            <w:tcBorders>
              <w:top w:val="single" w:sz="4" w:space="0" w:color="808080"/>
              <w:left w:val="single" w:sz="4" w:space="0" w:color="808080"/>
              <w:bottom w:val="single" w:sz="4" w:space="0" w:color="808080"/>
              <w:right w:val="single" w:sz="4" w:space="0" w:color="808080"/>
            </w:tcBorders>
          </w:tcPr>
          <w:p w:rsidR="00AA10D8" w:rsidRDefault="00AA10D8" w:rsidP="00104272">
            <w:pPr>
              <w:pStyle w:val="ISNormal"/>
              <w:rPr>
                <w:rFonts w:cs="Arial"/>
              </w:rPr>
            </w:pPr>
            <w:r>
              <w:sym w:font="Wingdings" w:char="F071"/>
            </w:r>
            <w:r>
              <w:t xml:space="preserve">Yes </w:t>
            </w:r>
            <w:r w:rsidR="00104272">
              <w:sym w:font="Wingdings" w:char="F0FE"/>
            </w:r>
            <w:r>
              <w:t xml:space="preserve"> </w:t>
            </w:r>
            <w:r>
              <w:rPr>
                <w:bCs/>
              </w:rPr>
              <w:t>No</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Pr="009F4264" w:rsidRDefault="00AA10D8" w:rsidP="009123BD">
            <w:pPr>
              <w:pStyle w:val="ISNormal"/>
            </w:pPr>
            <w:r w:rsidRPr="009F4264">
              <w:t>List of Pipe usage</w:t>
            </w:r>
            <w:r w:rsidR="006F3911">
              <w:t xml:space="preserve">  </w:t>
            </w:r>
          </w:p>
        </w:tc>
        <w:tc>
          <w:tcPr>
            <w:tcW w:w="3780" w:type="dxa"/>
            <w:tcBorders>
              <w:top w:val="single" w:sz="4" w:space="0" w:color="808080"/>
              <w:left w:val="single" w:sz="4" w:space="0" w:color="808080"/>
              <w:bottom w:val="single" w:sz="4" w:space="0" w:color="808080"/>
              <w:right w:val="single" w:sz="4" w:space="0" w:color="808080"/>
            </w:tcBorders>
          </w:tcPr>
          <w:p w:rsidR="00AA10D8" w:rsidRPr="009F4264" w:rsidRDefault="00AA10D8">
            <w:pPr>
              <w:pStyle w:val="ISNormal"/>
            </w:pPr>
            <w:r w:rsidRPr="009F4264">
              <w:t>PIPES.TXT</w:t>
            </w:r>
          </w:p>
        </w:tc>
        <w:tc>
          <w:tcPr>
            <w:tcW w:w="2397" w:type="dxa"/>
            <w:tcBorders>
              <w:top w:val="single" w:sz="4" w:space="0" w:color="808080"/>
              <w:left w:val="single" w:sz="4" w:space="0" w:color="808080"/>
              <w:bottom w:val="single" w:sz="4" w:space="0" w:color="808080"/>
              <w:right w:val="single" w:sz="4" w:space="0" w:color="808080"/>
            </w:tcBorders>
          </w:tcPr>
          <w:p w:rsidR="00AA10D8" w:rsidRPr="009F4264" w:rsidRDefault="009F4264" w:rsidP="009F4264">
            <w:pPr>
              <w:pStyle w:val="ISNormal"/>
              <w:rPr>
                <w:rFonts w:cs="Arial"/>
              </w:rPr>
            </w:pPr>
            <w:r w:rsidRPr="009F4264">
              <w:sym w:font="Wingdings" w:char="F071"/>
            </w:r>
            <w:r w:rsidR="00AA10D8" w:rsidRPr="009F4264">
              <w:t xml:space="preserve">Yes </w:t>
            </w:r>
            <w:r w:rsidRPr="009F4264">
              <w:sym w:font="Wingdings" w:char="F0FE"/>
            </w:r>
            <w:r w:rsidR="00104272" w:rsidRPr="009F4264">
              <w:t xml:space="preserve"> </w:t>
            </w:r>
            <w:r w:rsidR="00AA10D8" w:rsidRPr="009F4264">
              <w:rPr>
                <w:bCs/>
              </w:rPr>
              <w:t>No</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rPr>
                <w:b/>
              </w:rPr>
            </w:pPr>
            <w:r>
              <w:rPr>
                <w:b/>
              </w:rPr>
              <w:t>Event numbers used in error reporting</w:t>
            </w:r>
          </w:p>
        </w:tc>
        <w:tc>
          <w:tcPr>
            <w:tcW w:w="378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pPr>
            <w:r>
              <w:t>EVENT.TXT</w:t>
            </w:r>
          </w:p>
        </w:tc>
        <w:tc>
          <w:tcPr>
            <w:tcW w:w="2397" w:type="dxa"/>
            <w:tcBorders>
              <w:top w:val="single" w:sz="4" w:space="0" w:color="808080"/>
              <w:left w:val="single" w:sz="4" w:space="0" w:color="808080"/>
              <w:bottom w:val="single" w:sz="4" w:space="0" w:color="808080"/>
              <w:right w:val="single" w:sz="4" w:space="0" w:color="808080"/>
            </w:tcBorders>
          </w:tcPr>
          <w:p w:rsidR="00AA10D8" w:rsidRDefault="00AA10D8" w:rsidP="00104272">
            <w:pPr>
              <w:pStyle w:val="ISNormal"/>
              <w:rPr>
                <w:rFonts w:cs="Arial"/>
              </w:rPr>
            </w:pPr>
            <w:r>
              <w:sym w:font="Wingdings" w:char="F071"/>
            </w:r>
            <w:r>
              <w:t xml:space="preserve">Yes </w:t>
            </w:r>
            <w:r w:rsidR="00104272">
              <w:sym w:font="Wingdings" w:char="F0FE"/>
            </w:r>
            <w:r w:rsidR="00104272">
              <w:t xml:space="preserve"> </w:t>
            </w:r>
            <w:r>
              <w:rPr>
                <w:bCs/>
              </w:rPr>
              <w:t>No</w:t>
            </w:r>
          </w:p>
        </w:tc>
      </w:tr>
      <w:tr w:rsidR="00AA10D8">
        <w:trPr>
          <w:cantSplit/>
        </w:trPr>
        <w:tc>
          <w:tcPr>
            <w:tcW w:w="4860" w:type="dxa"/>
            <w:tcBorders>
              <w:top w:val="single" w:sz="4" w:space="0" w:color="808080"/>
              <w:left w:val="single" w:sz="4" w:space="0" w:color="808080"/>
              <w:bottom w:val="single" w:sz="4" w:space="0" w:color="808080"/>
              <w:right w:val="single" w:sz="4" w:space="0" w:color="808080"/>
            </w:tcBorders>
          </w:tcPr>
          <w:p w:rsidR="00AA10D8" w:rsidRDefault="00AA10D8">
            <w:pPr>
              <w:pStyle w:val="ISNormal"/>
              <w:rPr>
                <w:b/>
              </w:rPr>
            </w:pPr>
            <w:r>
              <w:rPr>
                <w:b/>
              </w:rPr>
              <w:t>List of Programs and description</w:t>
            </w:r>
          </w:p>
        </w:tc>
        <w:tc>
          <w:tcPr>
            <w:tcW w:w="3780" w:type="dxa"/>
            <w:tcBorders>
              <w:top w:val="single" w:sz="4" w:space="0" w:color="808080"/>
              <w:left w:val="single" w:sz="4" w:space="0" w:color="808080"/>
              <w:bottom w:val="single" w:sz="4" w:space="0" w:color="808080"/>
              <w:right w:val="single" w:sz="4" w:space="0" w:color="808080"/>
            </w:tcBorders>
          </w:tcPr>
          <w:p w:rsidR="00AA10D8" w:rsidRDefault="00AA10D8" w:rsidP="007F2209">
            <w:pPr>
              <w:pStyle w:val="ISNormal"/>
            </w:pPr>
            <w:r>
              <w:t>PROGRAMS.DOC</w:t>
            </w:r>
          </w:p>
        </w:tc>
        <w:tc>
          <w:tcPr>
            <w:tcW w:w="2397" w:type="dxa"/>
            <w:tcBorders>
              <w:top w:val="single" w:sz="4" w:space="0" w:color="808080"/>
              <w:left w:val="single" w:sz="4" w:space="0" w:color="808080"/>
              <w:bottom w:val="single" w:sz="4" w:space="0" w:color="808080"/>
              <w:right w:val="single" w:sz="4" w:space="0" w:color="808080"/>
            </w:tcBorders>
          </w:tcPr>
          <w:p w:rsidR="00AA10D8" w:rsidRDefault="00823767" w:rsidP="00823767">
            <w:pPr>
              <w:pStyle w:val="ISNormal"/>
              <w:rPr>
                <w:rFonts w:cs="Arial"/>
              </w:rPr>
            </w:pPr>
            <w:r>
              <w:sym w:font="Wingdings" w:char="F0FE"/>
            </w:r>
            <w:r w:rsidR="00AA10D8">
              <w:t xml:space="preserve">Yes </w:t>
            </w:r>
            <w:r>
              <w:sym w:font="Wingdings" w:char="F0A8"/>
            </w:r>
            <w:r w:rsidR="00AA10D8">
              <w:rPr>
                <w:bCs/>
              </w:rPr>
              <w:t>No</w:t>
            </w:r>
          </w:p>
        </w:tc>
      </w:tr>
    </w:tbl>
    <w:p w:rsidR="00A51D1A" w:rsidRDefault="00A51D1A" w:rsidP="00A51D1A">
      <w:pPr>
        <w:pStyle w:val="ISL2Txt"/>
      </w:pPr>
      <w:bookmarkStart w:id="86" w:name="_Toc283274687"/>
    </w:p>
    <w:p w:rsidR="00A51D1A" w:rsidRDefault="00A51D1A" w:rsidP="00A51D1A">
      <w:pPr>
        <w:pStyle w:val="ISL2Txt"/>
      </w:pPr>
    </w:p>
    <w:p w:rsidR="00150860" w:rsidRDefault="00150860" w:rsidP="005C1DDB">
      <w:pPr>
        <w:pStyle w:val="ISL2Hdr"/>
        <w:numPr>
          <w:ilvl w:val="1"/>
          <w:numId w:val="24"/>
        </w:numPr>
      </w:pPr>
      <w:bookmarkStart w:id="87" w:name="_Toc435531960"/>
      <w:r>
        <w:t>Archive</w:t>
      </w:r>
      <w:bookmarkEnd w:id="86"/>
      <w:bookmarkEnd w:id="87"/>
    </w:p>
    <w:p w:rsidR="00150860" w:rsidRDefault="00150860" w:rsidP="00150860">
      <w:pPr>
        <w:pStyle w:val="ISL3Hdr"/>
      </w:pPr>
      <w:r>
        <w:t>Archive File Details</w:t>
      </w:r>
    </w:p>
    <w:p w:rsidR="003F7089" w:rsidRPr="003F7089" w:rsidRDefault="003F7089" w:rsidP="003F7089">
      <w:pPr>
        <w:pStyle w:val="ISL2Txt"/>
        <w:rPr>
          <w:sz w:val="22"/>
        </w:rPr>
      </w:pPr>
    </w:p>
    <w:tbl>
      <w:tblPr>
        <w:tblW w:w="111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tblPr>
      <w:tblGrid>
        <w:gridCol w:w="1792"/>
        <w:gridCol w:w="1869"/>
        <w:gridCol w:w="1753"/>
        <w:gridCol w:w="1237"/>
        <w:gridCol w:w="1261"/>
        <w:gridCol w:w="3259"/>
      </w:tblGrid>
      <w:tr w:rsidR="00E93007" w:rsidTr="00E606F0">
        <w:trPr>
          <w:cantSplit/>
          <w:tblHeader/>
        </w:trPr>
        <w:tc>
          <w:tcPr>
            <w:tcW w:w="1792"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File Name</w:t>
            </w:r>
          </w:p>
        </w:tc>
        <w:tc>
          <w:tcPr>
            <w:tcW w:w="1869"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Description</w:t>
            </w:r>
          </w:p>
        </w:tc>
        <w:tc>
          <w:tcPr>
            <w:tcW w:w="1753" w:type="dxa"/>
            <w:tcBorders>
              <w:top w:val="single" w:sz="4" w:space="0" w:color="969491"/>
              <w:left w:val="single" w:sz="4" w:space="0" w:color="969491"/>
              <w:bottom w:val="single" w:sz="4" w:space="0" w:color="808080"/>
              <w:right w:val="single" w:sz="4" w:space="0" w:color="969491"/>
            </w:tcBorders>
            <w:shd w:val="clear" w:color="auto" w:fill="CCFFFF"/>
          </w:tcPr>
          <w:p w:rsidR="00E93007" w:rsidRPr="00D35C76" w:rsidRDefault="00E93007" w:rsidP="001E0CFC">
            <w:pPr>
              <w:pStyle w:val="ISTable"/>
              <w:rPr>
                <w:bCs/>
              </w:rPr>
            </w:pPr>
            <w:r w:rsidRPr="00D35C76">
              <w:rPr>
                <w:bCs/>
              </w:rPr>
              <w:t>Change</w:t>
            </w:r>
          </w:p>
        </w:tc>
        <w:tc>
          <w:tcPr>
            <w:tcW w:w="1237"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Distribution Type</w:t>
            </w:r>
          </w:p>
        </w:tc>
        <w:tc>
          <w:tcPr>
            <w:tcW w:w="1261"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E93007" w:rsidRDefault="00E93007" w:rsidP="001E0CFC">
            <w:pPr>
              <w:pStyle w:val="ISTable"/>
              <w:rPr>
                <w:b/>
                <w:bCs/>
              </w:rPr>
            </w:pPr>
            <w:r>
              <w:rPr>
                <w:b/>
                <w:bCs/>
              </w:rPr>
              <w:t>Size (on 4690)</w:t>
            </w:r>
          </w:p>
        </w:tc>
        <w:tc>
          <w:tcPr>
            <w:tcW w:w="3259" w:type="dxa"/>
            <w:tcBorders>
              <w:top w:val="single" w:sz="4" w:space="0" w:color="969491"/>
              <w:left w:val="single" w:sz="4" w:space="0" w:color="969491"/>
              <w:bottom w:val="single" w:sz="4" w:space="0" w:color="808080"/>
              <w:right w:val="single" w:sz="4" w:space="0" w:color="969491"/>
            </w:tcBorders>
            <w:shd w:val="clear" w:color="auto" w:fill="CCFFFF"/>
          </w:tcPr>
          <w:p w:rsidR="00E93007" w:rsidRDefault="00E93007" w:rsidP="001E0CFC">
            <w:pPr>
              <w:pStyle w:val="ISTable"/>
              <w:rPr>
                <w:b/>
                <w:bCs/>
              </w:rPr>
            </w:pPr>
            <w:r>
              <w:rPr>
                <w:b/>
                <w:bCs/>
              </w:rPr>
              <w:t>Version (Dimensions)</w:t>
            </w: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Pr="00A37247" w:rsidRDefault="0089464F" w:rsidP="00103641">
            <w:pPr>
              <w:pStyle w:val="ISHelpTxt"/>
              <w:rPr>
                <w:i w:val="0"/>
                <w:color w:val="auto"/>
                <w:highlight w:val="yellow"/>
              </w:rPr>
            </w:pPr>
            <w:r w:rsidRPr="006F3911">
              <w:rPr>
                <w:i w:val="0"/>
                <w:color w:val="auto"/>
              </w:rPr>
              <w:t>PS</w:t>
            </w:r>
            <w:r>
              <w:rPr>
                <w:i w:val="0"/>
                <w:color w:val="auto"/>
              </w:rPr>
              <w:t>D97</w:t>
            </w:r>
            <w:r w:rsidRPr="006F3911">
              <w:rPr>
                <w:i w:val="0"/>
                <w:color w:val="auto"/>
              </w:rPr>
              <w:t>.286</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r w:rsidRPr="001F2639">
              <w:rPr>
                <w:i w:val="0"/>
                <w:color w:val="auto"/>
              </w:rPr>
              <w:t>Executable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p>
        </w:tc>
        <w:tc>
          <w:tcPr>
            <w:tcW w:w="1237" w:type="dxa"/>
            <w:tcBorders>
              <w:top w:val="single" w:sz="4" w:space="0" w:color="808080"/>
              <w:left w:val="single" w:sz="4" w:space="0" w:color="808080"/>
              <w:bottom w:val="single" w:sz="4" w:space="0" w:color="808080"/>
              <w:right w:val="single" w:sz="4" w:space="0" w:color="808080"/>
            </w:tcBorders>
          </w:tcPr>
          <w:p w:rsidR="0089464F" w:rsidRPr="00E26140" w:rsidRDefault="0089464F" w:rsidP="00A541AB">
            <w:pPr>
              <w:pStyle w:val="ISL1Txt"/>
            </w:pPr>
            <w:r>
              <w:t>5</w:t>
            </w:r>
          </w:p>
        </w:tc>
        <w:tc>
          <w:tcPr>
            <w:tcW w:w="1261" w:type="dxa"/>
            <w:tcBorders>
              <w:top w:val="single" w:sz="4" w:space="0" w:color="808080"/>
              <w:left w:val="single" w:sz="4" w:space="0" w:color="808080"/>
              <w:bottom w:val="single" w:sz="4" w:space="0" w:color="808080"/>
              <w:right w:val="single" w:sz="4" w:space="0" w:color="808080"/>
            </w:tcBorders>
          </w:tcPr>
          <w:p w:rsidR="0089464F" w:rsidRPr="00EA05E2" w:rsidRDefault="0047658B" w:rsidP="00A541AB">
            <w:pPr>
              <w:pStyle w:val="ISL1Txt"/>
            </w:pPr>
            <w:r>
              <w:t>127312</w:t>
            </w:r>
          </w:p>
        </w:tc>
        <w:tc>
          <w:tcPr>
            <w:tcW w:w="3259" w:type="dxa"/>
            <w:tcBorders>
              <w:top w:val="single" w:sz="4" w:space="0" w:color="808080"/>
              <w:left w:val="single" w:sz="4" w:space="0" w:color="808080"/>
              <w:bottom w:val="single" w:sz="4" w:space="0" w:color="808080"/>
              <w:right w:val="single" w:sz="4" w:space="0" w:color="808080"/>
            </w:tcBorders>
          </w:tcPr>
          <w:p w:rsidR="0089464F" w:rsidRPr="005C1DDB" w:rsidRDefault="0089464F" w:rsidP="00325A01">
            <w:pPr>
              <w:pStyle w:val="ISL1Txt"/>
              <w:rPr>
                <w:color w:val="FF0000"/>
              </w:rPr>
            </w:pP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Pr="006F3911" w:rsidRDefault="0089464F" w:rsidP="00103641">
            <w:pPr>
              <w:pStyle w:val="ISHelpTxt"/>
              <w:rPr>
                <w:i w:val="0"/>
                <w:color w:val="auto"/>
              </w:rPr>
            </w:pPr>
            <w:r>
              <w:rPr>
                <w:i w:val="0"/>
                <w:color w:val="auto"/>
              </w:rPr>
              <w:t>PSDD97.DAT</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47658B" w:rsidP="00CE4C4D">
            <w:pPr>
              <w:pStyle w:val="ISHelpTxt"/>
              <w:rPr>
                <w:i w:val="0"/>
                <w:color w:val="auto"/>
              </w:rPr>
            </w:pPr>
            <w:r>
              <w:rPr>
                <w:i w:val="0"/>
                <w:color w:val="auto"/>
              </w:rPr>
              <w:t>Display help file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p>
        </w:tc>
        <w:tc>
          <w:tcPr>
            <w:tcW w:w="1237" w:type="dxa"/>
            <w:tcBorders>
              <w:top w:val="single" w:sz="4" w:space="0" w:color="808080"/>
              <w:left w:val="single" w:sz="4" w:space="0" w:color="808080"/>
              <w:bottom w:val="single" w:sz="4" w:space="0" w:color="808080"/>
              <w:right w:val="single" w:sz="4" w:space="0" w:color="808080"/>
            </w:tcBorders>
          </w:tcPr>
          <w:p w:rsidR="0089464F" w:rsidRPr="00E26140" w:rsidRDefault="0089464F" w:rsidP="00A541AB">
            <w:pPr>
              <w:pStyle w:val="ISL1Txt"/>
            </w:pPr>
            <w:r>
              <w:t>5</w:t>
            </w:r>
          </w:p>
        </w:tc>
        <w:tc>
          <w:tcPr>
            <w:tcW w:w="1261" w:type="dxa"/>
            <w:tcBorders>
              <w:top w:val="single" w:sz="4" w:space="0" w:color="808080"/>
              <w:left w:val="single" w:sz="4" w:space="0" w:color="808080"/>
              <w:bottom w:val="single" w:sz="4" w:space="0" w:color="808080"/>
              <w:right w:val="single" w:sz="4" w:space="0" w:color="808080"/>
            </w:tcBorders>
          </w:tcPr>
          <w:p w:rsidR="0089464F" w:rsidRPr="00EA05E2" w:rsidRDefault="0047658B" w:rsidP="00A541AB">
            <w:pPr>
              <w:pStyle w:val="ISL1Txt"/>
            </w:pPr>
            <w:r>
              <w:t>1152</w:t>
            </w:r>
          </w:p>
        </w:tc>
        <w:tc>
          <w:tcPr>
            <w:tcW w:w="3259" w:type="dxa"/>
            <w:tcBorders>
              <w:top w:val="single" w:sz="4" w:space="0" w:color="808080"/>
              <w:left w:val="single" w:sz="4" w:space="0" w:color="808080"/>
              <w:bottom w:val="single" w:sz="4" w:space="0" w:color="808080"/>
              <w:right w:val="single" w:sz="4" w:space="0" w:color="808080"/>
            </w:tcBorders>
          </w:tcPr>
          <w:p w:rsidR="0089464F" w:rsidRPr="005C1DDB" w:rsidRDefault="0089464F" w:rsidP="00325A01">
            <w:pPr>
              <w:pStyle w:val="ISL1Txt"/>
              <w:rPr>
                <w:color w:val="FF0000"/>
              </w:rPr>
            </w:pP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PSDH97.DAT</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r>
              <w:rPr>
                <w:i w:val="0"/>
                <w:color w:val="auto"/>
              </w:rPr>
              <w:t>Display File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p>
        </w:tc>
        <w:tc>
          <w:tcPr>
            <w:tcW w:w="1237" w:type="dxa"/>
            <w:tcBorders>
              <w:top w:val="single" w:sz="4" w:space="0" w:color="808080"/>
              <w:left w:val="single" w:sz="4" w:space="0" w:color="808080"/>
              <w:bottom w:val="single" w:sz="4" w:space="0" w:color="808080"/>
              <w:right w:val="single" w:sz="4" w:space="0" w:color="808080"/>
            </w:tcBorders>
          </w:tcPr>
          <w:p w:rsidR="0089464F" w:rsidRPr="00E26140" w:rsidRDefault="0089464F" w:rsidP="00A541AB">
            <w:pPr>
              <w:pStyle w:val="ISL1Txt"/>
            </w:pPr>
            <w:r>
              <w:t>5</w:t>
            </w:r>
          </w:p>
        </w:tc>
        <w:tc>
          <w:tcPr>
            <w:tcW w:w="1261" w:type="dxa"/>
            <w:tcBorders>
              <w:top w:val="single" w:sz="4" w:space="0" w:color="808080"/>
              <w:left w:val="single" w:sz="4" w:space="0" w:color="808080"/>
              <w:bottom w:val="single" w:sz="4" w:space="0" w:color="808080"/>
              <w:right w:val="single" w:sz="4" w:space="0" w:color="808080"/>
            </w:tcBorders>
          </w:tcPr>
          <w:p w:rsidR="0089464F" w:rsidRPr="00EA05E2" w:rsidRDefault="0047658B" w:rsidP="00A541AB">
            <w:pPr>
              <w:pStyle w:val="ISL1Txt"/>
            </w:pPr>
            <w:r>
              <w:t>1280</w:t>
            </w:r>
          </w:p>
        </w:tc>
        <w:tc>
          <w:tcPr>
            <w:tcW w:w="3259" w:type="dxa"/>
            <w:tcBorders>
              <w:top w:val="single" w:sz="4" w:space="0" w:color="808080"/>
              <w:left w:val="single" w:sz="4" w:space="0" w:color="808080"/>
              <w:bottom w:val="single" w:sz="4" w:space="0" w:color="808080"/>
              <w:right w:val="single" w:sz="4" w:space="0" w:color="808080"/>
            </w:tcBorders>
          </w:tcPr>
          <w:p w:rsidR="0089464F" w:rsidRPr="005C1DDB" w:rsidRDefault="0089464F" w:rsidP="00325A01">
            <w:pPr>
              <w:pStyle w:val="ISL1Txt"/>
              <w:rPr>
                <w:color w:val="FF0000"/>
              </w:rPr>
            </w:pP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MOAT.BIN</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47658B" w:rsidP="00CE4C4D">
            <w:pPr>
              <w:pStyle w:val="ISHelpTxt"/>
              <w:rPr>
                <w:i w:val="0"/>
                <w:color w:val="auto"/>
              </w:rPr>
            </w:pPr>
            <w:r>
              <w:rPr>
                <w:i w:val="0"/>
                <w:color w:val="auto"/>
              </w:rPr>
              <w:t>Display menu</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p>
        </w:tc>
        <w:tc>
          <w:tcPr>
            <w:tcW w:w="1237" w:type="dxa"/>
            <w:tcBorders>
              <w:top w:val="single" w:sz="4" w:space="0" w:color="808080"/>
              <w:left w:val="single" w:sz="4" w:space="0" w:color="808080"/>
              <w:bottom w:val="single" w:sz="4" w:space="0" w:color="808080"/>
              <w:right w:val="single" w:sz="4" w:space="0" w:color="808080"/>
            </w:tcBorders>
          </w:tcPr>
          <w:p w:rsidR="0089464F" w:rsidRDefault="00E606F0" w:rsidP="00A541AB">
            <w:pPr>
              <w:pStyle w:val="ISL1Txt"/>
            </w:pPr>
            <w:r>
              <w:t>3</w:t>
            </w:r>
          </w:p>
        </w:tc>
        <w:tc>
          <w:tcPr>
            <w:tcW w:w="1261" w:type="dxa"/>
            <w:tcBorders>
              <w:top w:val="single" w:sz="4" w:space="0" w:color="808080"/>
              <w:left w:val="single" w:sz="4" w:space="0" w:color="808080"/>
              <w:bottom w:val="single" w:sz="4" w:space="0" w:color="808080"/>
              <w:right w:val="single" w:sz="4" w:space="0" w:color="808080"/>
            </w:tcBorders>
          </w:tcPr>
          <w:p w:rsidR="0089464F" w:rsidRDefault="0047658B" w:rsidP="00A541AB">
            <w:pPr>
              <w:pStyle w:val="ISL1Txt"/>
              <w:rPr>
                <w:rFonts w:cs="Arial"/>
              </w:rPr>
            </w:pPr>
            <w:r>
              <w:rPr>
                <w:rFonts w:cs="Arial"/>
              </w:rPr>
              <w:t>61952</w:t>
            </w:r>
          </w:p>
        </w:tc>
        <w:tc>
          <w:tcPr>
            <w:tcW w:w="3259" w:type="dxa"/>
            <w:tcBorders>
              <w:top w:val="single" w:sz="4" w:space="0" w:color="808080"/>
              <w:left w:val="single" w:sz="4" w:space="0" w:color="808080"/>
              <w:bottom w:val="single" w:sz="4" w:space="0" w:color="808080"/>
              <w:right w:val="single" w:sz="4" w:space="0" w:color="808080"/>
            </w:tcBorders>
          </w:tcPr>
          <w:p w:rsidR="0089464F" w:rsidRPr="005C1DDB" w:rsidRDefault="0089464F" w:rsidP="00325A01">
            <w:pPr>
              <w:pStyle w:val="ISL1Txt"/>
              <w:rPr>
                <w:color w:val="FF0000"/>
              </w:rPr>
            </w:pP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DMOAT.BIN</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r>
              <w:rPr>
                <w:i w:val="0"/>
                <w:color w:val="auto"/>
              </w:rPr>
              <w:t>List File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r w:rsidRPr="00D35C76">
              <w:rPr>
                <w:rFonts w:cs="Arial"/>
                <w:i w:val="0"/>
                <w:color w:val="auto"/>
              </w:rPr>
              <w:t xml:space="preserve"> </w:t>
            </w:r>
          </w:p>
        </w:tc>
        <w:tc>
          <w:tcPr>
            <w:tcW w:w="1237" w:type="dxa"/>
            <w:tcBorders>
              <w:top w:val="single" w:sz="4" w:space="0" w:color="808080"/>
              <w:left w:val="single" w:sz="4" w:space="0" w:color="808080"/>
              <w:bottom w:val="single" w:sz="4" w:space="0" w:color="808080"/>
              <w:right w:val="single" w:sz="4" w:space="0" w:color="808080"/>
            </w:tcBorders>
          </w:tcPr>
          <w:p w:rsidR="0089464F" w:rsidRDefault="0089464F" w:rsidP="00E606F0">
            <w:pPr>
              <w:pStyle w:val="ISL1Txt"/>
            </w:pPr>
            <w:r>
              <w:t xml:space="preserve"> </w:t>
            </w:r>
            <w:r w:rsidR="00E606F0">
              <w:t xml:space="preserve"> </w:t>
            </w:r>
          </w:p>
        </w:tc>
        <w:tc>
          <w:tcPr>
            <w:tcW w:w="1261" w:type="dxa"/>
            <w:tcBorders>
              <w:top w:val="single" w:sz="4" w:space="0" w:color="808080"/>
              <w:left w:val="single" w:sz="4" w:space="0" w:color="808080"/>
              <w:bottom w:val="single" w:sz="4" w:space="0" w:color="808080"/>
              <w:right w:val="single" w:sz="4" w:space="0" w:color="808080"/>
            </w:tcBorders>
          </w:tcPr>
          <w:p w:rsidR="0089464F" w:rsidRDefault="0047658B" w:rsidP="003D7389">
            <w:pPr>
              <w:pStyle w:val="ISL1Txt"/>
              <w:rPr>
                <w:rFonts w:cs="Arial"/>
              </w:rPr>
            </w:pPr>
            <w:r>
              <w:rPr>
                <w:rFonts w:cs="Arial"/>
              </w:rPr>
              <w:t>14433</w:t>
            </w:r>
          </w:p>
        </w:tc>
        <w:tc>
          <w:tcPr>
            <w:tcW w:w="3259" w:type="dxa"/>
            <w:tcBorders>
              <w:top w:val="single" w:sz="4" w:space="0" w:color="808080"/>
              <w:left w:val="single" w:sz="4" w:space="0" w:color="808080"/>
              <w:bottom w:val="single" w:sz="4" w:space="0" w:color="808080"/>
              <w:right w:val="single" w:sz="4" w:space="0" w:color="808080"/>
            </w:tcBorders>
          </w:tcPr>
          <w:p w:rsidR="0089464F" w:rsidRPr="005C1DDB" w:rsidRDefault="0089464F" w:rsidP="00325A01">
            <w:pPr>
              <w:pStyle w:val="ISL1Txt"/>
              <w:rPr>
                <w:color w:val="FF0000"/>
              </w:rPr>
            </w:pPr>
            <w:r>
              <w:rPr>
                <w:color w:val="FF0000"/>
              </w:rPr>
              <w:t xml:space="preserve"> </w:t>
            </w: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PSD97.BAS</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r w:rsidRPr="001F2639">
              <w:rPr>
                <w:i w:val="0"/>
                <w:color w:val="auto"/>
              </w:rPr>
              <w:t>Reference file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r w:rsidRPr="00D35C76">
              <w:rPr>
                <w:rFonts w:cs="Arial"/>
                <w:i w:val="0"/>
                <w:color w:val="auto"/>
              </w:rPr>
              <w:t xml:space="preserve"> </w:t>
            </w:r>
          </w:p>
        </w:tc>
        <w:tc>
          <w:tcPr>
            <w:tcW w:w="1237" w:type="dxa"/>
            <w:tcBorders>
              <w:top w:val="single" w:sz="4" w:space="0" w:color="808080"/>
              <w:left w:val="single" w:sz="4" w:space="0" w:color="808080"/>
              <w:bottom w:val="single" w:sz="4" w:space="0" w:color="808080"/>
              <w:right w:val="single" w:sz="4" w:space="0" w:color="808080"/>
            </w:tcBorders>
          </w:tcPr>
          <w:p w:rsidR="0089464F" w:rsidRDefault="0089464F" w:rsidP="00A541AB">
            <w:pPr>
              <w:pStyle w:val="ISL1Txt"/>
            </w:pPr>
            <w:r>
              <w:t>5</w:t>
            </w:r>
          </w:p>
        </w:tc>
        <w:tc>
          <w:tcPr>
            <w:tcW w:w="1261" w:type="dxa"/>
            <w:tcBorders>
              <w:top w:val="single" w:sz="4" w:space="0" w:color="808080"/>
              <w:left w:val="single" w:sz="4" w:space="0" w:color="808080"/>
              <w:bottom w:val="single" w:sz="4" w:space="0" w:color="808080"/>
              <w:right w:val="single" w:sz="4" w:space="0" w:color="808080"/>
            </w:tcBorders>
          </w:tcPr>
          <w:p w:rsidR="0089464F" w:rsidRDefault="000F3382" w:rsidP="00A541AB">
            <w:pPr>
              <w:pStyle w:val="ISL1Txt"/>
              <w:rPr>
                <w:rFonts w:cs="Arial"/>
              </w:rPr>
            </w:pPr>
            <w:r>
              <w:rPr>
                <w:rFonts w:cs="Arial"/>
              </w:rPr>
              <w:t>23631</w:t>
            </w:r>
          </w:p>
        </w:tc>
        <w:tc>
          <w:tcPr>
            <w:tcW w:w="3259" w:type="dxa"/>
            <w:tcBorders>
              <w:top w:val="single" w:sz="4" w:space="0" w:color="808080"/>
              <w:left w:val="single" w:sz="4" w:space="0" w:color="808080"/>
              <w:bottom w:val="single" w:sz="4" w:space="0" w:color="808080"/>
              <w:right w:val="single" w:sz="4" w:space="0" w:color="808080"/>
            </w:tcBorders>
          </w:tcPr>
          <w:p w:rsidR="0089464F" w:rsidRPr="005C1DDB" w:rsidRDefault="0089464F" w:rsidP="00325A01">
            <w:pPr>
              <w:pStyle w:val="ISL1Txt"/>
              <w:rPr>
                <w:color w:val="FF0000"/>
              </w:rPr>
            </w:pPr>
            <w:r>
              <w:rPr>
                <w:color w:val="FF0000"/>
              </w:rPr>
              <w:t xml:space="preserve"> </w:t>
            </w: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PSD97.INP</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r>
              <w:rPr>
                <w:i w:val="0"/>
                <w:color w:val="auto"/>
              </w:rPr>
              <w:t>INP file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p>
        </w:tc>
        <w:tc>
          <w:tcPr>
            <w:tcW w:w="1237" w:type="dxa"/>
            <w:tcBorders>
              <w:top w:val="single" w:sz="4" w:space="0" w:color="808080"/>
              <w:left w:val="single" w:sz="4" w:space="0" w:color="808080"/>
              <w:bottom w:val="single" w:sz="4" w:space="0" w:color="808080"/>
              <w:right w:val="single" w:sz="4" w:space="0" w:color="808080"/>
            </w:tcBorders>
          </w:tcPr>
          <w:p w:rsidR="0089464F" w:rsidRDefault="00E606F0" w:rsidP="00A541AB">
            <w:pPr>
              <w:pStyle w:val="ISL1Txt"/>
            </w:pPr>
            <w:r>
              <w:t xml:space="preserve"> </w:t>
            </w:r>
          </w:p>
        </w:tc>
        <w:tc>
          <w:tcPr>
            <w:tcW w:w="1261" w:type="dxa"/>
            <w:tcBorders>
              <w:top w:val="single" w:sz="4" w:space="0" w:color="808080"/>
              <w:left w:val="single" w:sz="4" w:space="0" w:color="808080"/>
              <w:bottom w:val="single" w:sz="4" w:space="0" w:color="808080"/>
              <w:right w:val="single" w:sz="4" w:space="0" w:color="808080"/>
            </w:tcBorders>
          </w:tcPr>
          <w:p w:rsidR="0089464F" w:rsidRDefault="0089464F" w:rsidP="00A541AB">
            <w:pPr>
              <w:pStyle w:val="ISL1Txt"/>
              <w:rPr>
                <w:rFonts w:cs="Arial"/>
              </w:rPr>
            </w:pPr>
          </w:p>
        </w:tc>
        <w:tc>
          <w:tcPr>
            <w:tcW w:w="3259" w:type="dxa"/>
            <w:tcBorders>
              <w:top w:val="single" w:sz="4" w:space="0" w:color="808080"/>
              <w:left w:val="single" w:sz="4" w:space="0" w:color="808080"/>
              <w:bottom w:val="single" w:sz="4" w:space="0" w:color="808080"/>
              <w:right w:val="single" w:sz="4" w:space="0" w:color="808080"/>
            </w:tcBorders>
          </w:tcPr>
          <w:p w:rsidR="0089464F" w:rsidRDefault="0089464F" w:rsidP="00325A01">
            <w:pPr>
              <w:pStyle w:val="ISL1Txt"/>
              <w:rPr>
                <w:color w:val="FF0000"/>
              </w:rPr>
            </w:pP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PSD97.OBJ</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r>
              <w:rPr>
                <w:i w:val="0"/>
                <w:color w:val="auto"/>
              </w:rPr>
              <w:t>Object File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E606F0" w:rsidP="00CE4C4D">
            <w:pPr>
              <w:pStyle w:val="ISHelpTxt"/>
              <w:rPr>
                <w:rFonts w:cs="Arial"/>
                <w:i w:val="0"/>
                <w:color w:val="auto"/>
              </w:rPr>
            </w:pPr>
            <w:r>
              <w:rPr>
                <w:rFonts w:cs="Arial"/>
                <w:i w:val="0"/>
                <w:color w:val="auto"/>
              </w:rPr>
              <w:t xml:space="preserve"> </w:t>
            </w:r>
          </w:p>
        </w:tc>
        <w:tc>
          <w:tcPr>
            <w:tcW w:w="1237" w:type="dxa"/>
            <w:tcBorders>
              <w:top w:val="single" w:sz="4" w:space="0" w:color="808080"/>
              <w:left w:val="single" w:sz="4" w:space="0" w:color="808080"/>
              <w:bottom w:val="single" w:sz="4" w:space="0" w:color="808080"/>
              <w:right w:val="single" w:sz="4" w:space="0" w:color="808080"/>
            </w:tcBorders>
          </w:tcPr>
          <w:p w:rsidR="0089464F" w:rsidRDefault="0089464F" w:rsidP="00A541AB">
            <w:pPr>
              <w:pStyle w:val="ISL1Txt"/>
            </w:pPr>
            <w:r>
              <w:t>5</w:t>
            </w:r>
          </w:p>
        </w:tc>
        <w:tc>
          <w:tcPr>
            <w:tcW w:w="1261" w:type="dxa"/>
            <w:tcBorders>
              <w:top w:val="single" w:sz="4" w:space="0" w:color="808080"/>
              <w:left w:val="single" w:sz="4" w:space="0" w:color="808080"/>
              <w:bottom w:val="single" w:sz="4" w:space="0" w:color="808080"/>
              <w:right w:val="single" w:sz="4" w:space="0" w:color="808080"/>
            </w:tcBorders>
          </w:tcPr>
          <w:p w:rsidR="0089464F" w:rsidRDefault="000F3382" w:rsidP="00A541AB">
            <w:pPr>
              <w:pStyle w:val="ISL1Txt"/>
              <w:rPr>
                <w:rFonts w:cs="Arial"/>
              </w:rPr>
            </w:pPr>
            <w:r>
              <w:rPr>
                <w:rFonts w:cs="Arial"/>
              </w:rPr>
              <w:t>9878</w:t>
            </w:r>
          </w:p>
        </w:tc>
        <w:tc>
          <w:tcPr>
            <w:tcW w:w="3259" w:type="dxa"/>
            <w:tcBorders>
              <w:top w:val="single" w:sz="4" w:space="0" w:color="808080"/>
              <w:left w:val="single" w:sz="4" w:space="0" w:color="808080"/>
              <w:bottom w:val="single" w:sz="4" w:space="0" w:color="808080"/>
              <w:right w:val="single" w:sz="4" w:space="0" w:color="808080"/>
            </w:tcBorders>
          </w:tcPr>
          <w:p w:rsidR="0089464F" w:rsidRDefault="0089464F" w:rsidP="00325A01">
            <w:pPr>
              <w:pStyle w:val="ISL1Txt"/>
              <w:rPr>
                <w:color w:val="FF0000"/>
              </w:rPr>
            </w:pP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PSD97.LST</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r>
              <w:rPr>
                <w:i w:val="0"/>
                <w:color w:val="auto"/>
              </w:rPr>
              <w:t>List file</w:t>
            </w: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p>
        </w:tc>
        <w:tc>
          <w:tcPr>
            <w:tcW w:w="1237" w:type="dxa"/>
            <w:tcBorders>
              <w:top w:val="single" w:sz="4" w:space="0" w:color="808080"/>
              <w:left w:val="single" w:sz="4" w:space="0" w:color="808080"/>
              <w:bottom w:val="single" w:sz="4" w:space="0" w:color="808080"/>
              <w:right w:val="single" w:sz="4" w:space="0" w:color="808080"/>
            </w:tcBorders>
          </w:tcPr>
          <w:p w:rsidR="0089464F" w:rsidRDefault="00E606F0" w:rsidP="00A541AB">
            <w:pPr>
              <w:pStyle w:val="ISL1Txt"/>
            </w:pPr>
            <w:r>
              <w:t xml:space="preserve"> </w:t>
            </w:r>
          </w:p>
        </w:tc>
        <w:tc>
          <w:tcPr>
            <w:tcW w:w="1261" w:type="dxa"/>
            <w:tcBorders>
              <w:top w:val="single" w:sz="4" w:space="0" w:color="808080"/>
              <w:left w:val="single" w:sz="4" w:space="0" w:color="808080"/>
              <w:bottom w:val="single" w:sz="4" w:space="0" w:color="808080"/>
              <w:right w:val="single" w:sz="4" w:space="0" w:color="808080"/>
            </w:tcBorders>
          </w:tcPr>
          <w:p w:rsidR="0089464F" w:rsidRDefault="000F3382" w:rsidP="00A541AB">
            <w:pPr>
              <w:pStyle w:val="ISL1Txt"/>
              <w:rPr>
                <w:rFonts w:cs="Arial"/>
              </w:rPr>
            </w:pPr>
            <w:r>
              <w:rPr>
                <w:rFonts w:cs="Arial"/>
              </w:rPr>
              <w:t>108533</w:t>
            </w:r>
          </w:p>
        </w:tc>
        <w:tc>
          <w:tcPr>
            <w:tcW w:w="3259" w:type="dxa"/>
            <w:tcBorders>
              <w:top w:val="single" w:sz="4" w:space="0" w:color="808080"/>
              <w:left w:val="single" w:sz="4" w:space="0" w:color="808080"/>
              <w:bottom w:val="single" w:sz="4" w:space="0" w:color="808080"/>
              <w:right w:val="single" w:sz="4" w:space="0" w:color="808080"/>
            </w:tcBorders>
          </w:tcPr>
          <w:p w:rsidR="0089464F" w:rsidRDefault="0089464F" w:rsidP="00325A01">
            <w:pPr>
              <w:pStyle w:val="ISL1Txt"/>
              <w:rPr>
                <w:color w:val="FF0000"/>
              </w:rPr>
            </w:pPr>
          </w:p>
        </w:tc>
      </w:tr>
      <w:tr w:rsidR="0089464F" w:rsidTr="00E606F0">
        <w:trPr>
          <w:cantSplit/>
          <w:trHeight w:val="349"/>
        </w:trPr>
        <w:tc>
          <w:tcPr>
            <w:tcW w:w="1792" w:type="dxa"/>
            <w:tcBorders>
              <w:top w:val="single" w:sz="4" w:space="0" w:color="808080"/>
              <w:left w:val="single" w:sz="4" w:space="0" w:color="808080"/>
              <w:bottom w:val="single" w:sz="4" w:space="0" w:color="808080"/>
              <w:right w:val="single" w:sz="4" w:space="0" w:color="808080"/>
            </w:tcBorders>
          </w:tcPr>
          <w:p w:rsidR="0089464F" w:rsidRDefault="0089464F" w:rsidP="00103641">
            <w:pPr>
              <w:pStyle w:val="ISHelpTxt"/>
              <w:rPr>
                <w:i w:val="0"/>
                <w:color w:val="auto"/>
              </w:rPr>
            </w:pPr>
            <w:r>
              <w:rPr>
                <w:i w:val="0"/>
                <w:color w:val="auto"/>
              </w:rPr>
              <w:t>PSD97.XRF</w:t>
            </w:r>
          </w:p>
        </w:tc>
        <w:tc>
          <w:tcPr>
            <w:tcW w:w="1869" w:type="dxa"/>
            <w:tcBorders>
              <w:top w:val="single" w:sz="4" w:space="0" w:color="808080"/>
              <w:left w:val="single" w:sz="4" w:space="0" w:color="808080"/>
              <w:bottom w:val="single" w:sz="4" w:space="0" w:color="808080"/>
              <w:right w:val="single" w:sz="4" w:space="0" w:color="808080"/>
            </w:tcBorders>
          </w:tcPr>
          <w:p w:rsidR="0089464F" w:rsidRPr="001F2639" w:rsidRDefault="0089464F" w:rsidP="00CE4C4D">
            <w:pPr>
              <w:pStyle w:val="ISHelpTxt"/>
              <w:rPr>
                <w:i w:val="0"/>
                <w:color w:val="auto"/>
              </w:rPr>
            </w:pPr>
          </w:p>
        </w:tc>
        <w:tc>
          <w:tcPr>
            <w:tcW w:w="1753" w:type="dxa"/>
            <w:tcBorders>
              <w:top w:val="single" w:sz="4" w:space="0" w:color="808080"/>
              <w:left w:val="single" w:sz="4" w:space="0" w:color="808080"/>
              <w:bottom w:val="single" w:sz="4" w:space="0" w:color="808080"/>
              <w:right w:val="single" w:sz="4" w:space="0" w:color="808080"/>
            </w:tcBorders>
          </w:tcPr>
          <w:p w:rsidR="0089464F" w:rsidRPr="00D35C76" w:rsidRDefault="0089464F" w:rsidP="00CE4C4D">
            <w:pPr>
              <w:pStyle w:val="ISHelpTxt"/>
              <w:rPr>
                <w:rFonts w:cs="Arial"/>
                <w:i w:val="0"/>
                <w:color w:val="auto"/>
              </w:rPr>
            </w:pPr>
          </w:p>
        </w:tc>
        <w:tc>
          <w:tcPr>
            <w:tcW w:w="1237" w:type="dxa"/>
            <w:tcBorders>
              <w:top w:val="single" w:sz="4" w:space="0" w:color="808080"/>
              <w:left w:val="single" w:sz="4" w:space="0" w:color="808080"/>
              <w:bottom w:val="single" w:sz="4" w:space="0" w:color="808080"/>
              <w:right w:val="single" w:sz="4" w:space="0" w:color="808080"/>
            </w:tcBorders>
          </w:tcPr>
          <w:p w:rsidR="0089464F" w:rsidRDefault="00E606F0" w:rsidP="00A541AB">
            <w:pPr>
              <w:pStyle w:val="ISL1Txt"/>
            </w:pPr>
            <w:r>
              <w:t xml:space="preserve"> </w:t>
            </w:r>
          </w:p>
        </w:tc>
        <w:tc>
          <w:tcPr>
            <w:tcW w:w="1261" w:type="dxa"/>
            <w:tcBorders>
              <w:top w:val="single" w:sz="4" w:space="0" w:color="808080"/>
              <w:left w:val="single" w:sz="4" w:space="0" w:color="808080"/>
              <w:bottom w:val="single" w:sz="4" w:space="0" w:color="808080"/>
              <w:right w:val="single" w:sz="4" w:space="0" w:color="808080"/>
            </w:tcBorders>
          </w:tcPr>
          <w:p w:rsidR="0089464F" w:rsidRDefault="0089464F" w:rsidP="000F3382">
            <w:pPr>
              <w:pStyle w:val="ISL1Txt"/>
              <w:rPr>
                <w:rFonts w:cs="Arial"/>
              </w:rPr>
            </w:pPr>
          </w:p>
        </w:tc>
        <w:tc>
          <w:tcPr>
            <w:tcW w:w="3259" w:type="dxa"/>
            <w:tcBorders>
              <w:top w:val="single" w:sz="4" w:space="0" w:color="808080"/>
              <w:left w:val="single" w:sz="4" w:space="0" w:color="808080"/>
              <w:bottom w:val="single" w:sz="4" w:space="0" w:color="808080"/>
              <w:right w:val="single" w:sz="4" w:space="0" w:color="808080"/>
            </w:tcBorders>
          </w:tcPr>
          <w:p w:rsidR="0089464F" w:rsidRDefault="0089464F" w:rsidP="00325A01">
            <w:pPr>
              <w:pStyle w:val="ISL1Txt"/>
              <w:rPr>
                <w:color w:val="FF0000"/>
              </w:rPr>
            </w:pPr>
          </w:p>
        </w:tc>
      </w:tr>
    </w:tbl>
    <w:p w:rsidR="00056069" w:rsidRPr="00056069" w:rsidRDefault="00056069" w:rsidP="00056069">
      <w:pPr>
        <w:pStyle w:val="ISL2Txt"/>
        <w:ind w:left="0"/>
        <w:sectPr w:rsidR="00056069" w:rsidRPr="00056069" w:rsidSect="0080273A">
          <w:headerReference w:type="default" r:id="rId19"/>
          <w:footerReference w:type="default" r:id="rId20"/>
          <w:pgSz w:w="11907" w:h="16840" w:code="9"/>
          <w:pgMar w:top="567" w:right="425" w:bottom="567" w:left="425" w:header="709" w:footer="499" w:gutter="0"/>
          <w:cols w:space="708"/>
          <w:docGrid w:linePitch="360"/>
        </w:sectPr>
      </w:pPr>
    </w:p>
    <w:p w:rsidR="00150860" w:rsidRDefault="00150860" w:rsidP="00150860">
      <w:pPr>
        <w:pStyle w:val="ISL1Hdr"/>
        <w:numPr>
          <w:ilvl w:val="0"/>
          <w:numId w:val="1"/>
        </w:numPr>
      </w:pPr>
      <w:bookmarkStart w:id="88" w:name="_Toc283274688"/>
      <w:bookmarkStart w:id="89" w:name="_Toc435531961"/>
      <w:bookmarkStart w:id="90" w:name="_Toc225062332"/>
      <w:bookmarkStart w:id="91" w:name="_Toc225062395"/>
      <w:bookmarkStart w:id="92" w:name="_Toc225062542"/>
      <w:r>
        <w:lastRenderedPageBreak/>
        <w:t>Unit Test Plan</w:t>
      </w:r>
      <w:bookmarkEnd w:id="88"/>
      <w:bookmarkEnd w:id="89"/>
    </w:p>
    <w:p w:rsidR="00150860" w:rsidRDefault="00150860" w:rsidP="00150860">
      <w:pPr>
        <w:pStyle w:val="ISL2Hdr"/>
        <w:numPr>
          <w:ilvl w:val="1"/>
          <w:numId w:val="1"/>
        </w:numPr>
      </w:pPr>
      <w:bookmarkStart w:id="93" w:name="_Toc283274689"/>
      <w:bookmarkStart w:id="94" w:name="_Toc435531962"/>
      <w:bookmarkEnd w:id="90"/>
      <w:bookmarkEnd w:id="91"/>
      <w:bookmarkEnd w:id="92"/>
      <w:r>
        <w:t>Overvie</w:t>
      </w:r>
      <w:bookmarkEnd w:id="93"/>
      <w:r w:rsidR="002E4C4A">
        <w:t>w</w:t>
      </w:r>
      <w:bookmarkEnd w:id="94"/>
    </w:p>
    <w:p w:rsidR="00D1300F" w:rsidRDefault="00D1300F" w:rsidP="00BF67BD">
      <w:pPr>
        <w:pStyle w:val="ISL2Txt"/>
        <w:numPr>
          <w:ilvl w:val="0"/>
          <w:numId w:val="28"/>
        </w:numPr>
        <w:jc w:val="both"/>
      </w:pPr>
      <w:bookmarkStart w:id="95" w:name="_Toc283274690"/>
      <w:r>
        <w:t xml:space="preserve">Ensure </w:t>
      </w:r>
      <w:r w:rsidR="001D1D09">
        <w:t xml:space="preserve">the </w:t>
      </w:r>
      <w:r>
        <w:t xml:space="preserve">Controller is running </w:t>
      </w:r>
      <w:r w:rsidR="005F4781">
        <w:t>a 15B Build</w:t>
      </w:r>
      <w:r w:rsidR="003356E5">
        <w:t>.</w:t>
      </w:r>
    </w:p>
    <w:p w:rsidR="00D121C2" w:rsidRDefault="00432876" w:rsidP="00D121C2">
      <w:pPr>
        <w:pStyle w:val="ISL2Txt"/>
        <w:numPr>
          <w:ilvl w:val="0"/>
          <w:numId w:val="28"/>
        </w:numPr>
        <w:jc w:val="both"/>
      </w:pPr>
      <w:r>
        <w:t>Please make sure controller has BCF.BIN</w:t>
      </w:r>
    </w:p>
    <w:p w:rsidR="00AC1204" w:rsidRDefault="00AC1204" w:rsidP="00D121C2">
      <w:pPr>
        <w:pStyle w:val="ISL2Txt"/>
        <w:numPr>
          <w:ilvl w:val="0"/>
          <w:numId w:val="28"/>
        </w:numPr>
        <w:jc w:val="both"/>
      </w:pPr>
      <w:r>
        <w:t>Please place new DMOAT.BIN in D:/ADX_UDT1 directory</w:t>
      </w:r>
    </w:p>
    <w:p w:rsidR="00F24A47" w:rsidRDefault="00F24A47" w:rsidP="00B3195F">
      <w:pPr>
        <w:pStyle w:val="ISL2Txt"/>
        <w:ind w:left="1069"/>
        <w:jc w:val="both"/>
      </w:pPr>
    </w:p>
    <w:p w:rsidR="00D1300F" w:rsidRDefault="00D1300F" w:rsidP="00462763">
      <w:pPr>
        <w:pStyle w:val="ISL2Txt"/>
      </w:pPr>
    </w:p>
    <w:p w:rsidR="0083112D" w:rsidRDefault="00150860" w:rsidP="0083112D">
      <w:pPr>
        <w:pStyle w:val="ISL2Hdr"/>
        <w:numPr>
          <w:ilvl w:val="1"/>
          <w:numId w:val="1"/>
        </w:numPr>
        <w:rPr>
          <w:sz w:val="22"/>
          <w:szCs w:val="22"/>
        </w:rPr>
      </w:pPr>
      <w:bookmarkStart w:id="96" w:name="_Toc435531963"/>
      <w:r>
        <w:t>Unit Test Scripts</w:t>
      </w:r>
      <w:bookmarkStart w:id="97" w:name="_Toc337811590"/>
      <w:bookmarkEnd w:id="95"/>
      <w:bookmarkEnd w:id="96"/>
      <w:bookmarkEnd w:id="97"/>
    </w:p>
    <w:p w:rsidR="00D15907" w:rsidRPr="006E4898" w:rsidRDefault="00D15907" w:rsidP="00963928">
      <w:pPr>
        <w:pStyle w:val="ISL2Txt"/>
        <w:ind w:left="0"/>
      </w:pPr>
    </w:p>
    <w:tbl>
      <w:tblPr>
        <w:tblW w:w="16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4111"/>
        <w:gridCol w:w="4043"/>
        <w:gridCol w:w="885"/>
        <w:gridCol w:w="4286"/>
        <w:gridCol w:w="1701"/>
      </w:tblGrid>
      <w:tr w:rsidR="00AA10D8" w:rsidTr="00914316">
        <w:tc>
          <w:tcPr>
            <w:tcW w:w="1134" w:type="dxa"/>
            <w:tcBorders>
              <w:bottom w:val="single" w:sz="4" w:space="0" w:color="auto"/>
            </w:tcBorders>
            <w:shd w:val="clear" w:color="auto" w:fill="CCFFFF"/>
          </w:tcPr>
          <w:p w:rsidR="00AA10D8" w:rsidRPr="00E321F5" w:rsidRDefault="00AA10D8" w:rsidP="00374796">
            <w:pPr>
              <w:pStyle w:val="ISTable"/>
              <w:jc w:val="center"/>
              <w:rPr>
                <w:b/>
                <w:bCs/>
              </w:rPr>
            </w:pPr>
            <w:r w:rsidRPr="00E321F5">
              <w:rPr>
                <w:b/>
                <w:bCs/>
              </w:rPr>
              <w:t>Test No.</w:t>
            </w:r>
          </w:p>
        </w:tc>
        <w:tc>
          <w:tcPr>
            <w:tcW w:w="4111" w:type="dxa"/>
            <w:tcBorders>
              <w:bottom w:val="single" w:sz="4" w:space="0" w:color="auto"/>
            </w:tcBorders>
            <w:shd w:val="clear" w:color="auto" w:fill="CCFFFF"/>
          </w:tcPr>
          <w:p w:rsidR="00AA10D8" w:rsidRPr="00E321F5" w:rsidRDefault="00AA10D8" w:rsidP="00E321F5">
            <w:pPr>
              <w:pStyle w:val="ISTable"/>
              <w:rPr>
                <w:b/>
                <w:bCs/>
              </w:rPr>
            </w:pPr>
            <w:r w:rsidRPr="00E321F5">
              <w:rPr>
                <w:b/>
                <w:bCs/>
              </w:rPr>
              <w:t>Test</w:t>
            </w:r>
            <w:r w:rsidR="0083112D" w:rsidRPr="0083112D">
              <w:rPr>
                <w:b/>
                <w:bCs/>
                <w:sz w:val="22"/>
                <w:szCs w:val="22"/>
              </w:rPr>
              <w:t xml:space="preserve"> </w:t>
            </w:r>
            <w:r w:rsidRPr="00E321F5">
              <w:rPr>
                <w:b/>
                <w:bCs/>
              </w:rPr>
              <w:t>Description</w:t>
            </w:r>
          </w:p>
        </w:tc>
        <w:tc>
          <w:tcPr>
            <w:tcW w:w="4043" w:type="dxa"/>
            <w:tcBorders>
              <w:bottom w:val="single" w:sz="4" w:space="0" w:color="auto"/>
            </w:tcBorders>
            <w:shd w:val="clear" w:color="auto" w:fill="CCFFFF"/>
          </w:tcPr>
          <w:p w:rsidR="00AA10D8" w:rsidRPr="00E321F5" w:rsidRDefault="00AA10D8" w:rsidP="00E321F5">
            <w:pPr>
              <w:pStyle w:val="ISTable"/>
              <w:rPr>
                <w:b/>
                <w:bCs/>
              </w:rPr>
            </w:pPr>
            <w:r w:rsidRPr="00E321F5">
              <w:rPr>
                <w:b/>
                <w:bCs/>
              </w:rPr>
              <w:t>Expected Result</w:t>
            </w:r>
          </w:p>
        </w:tc>
        <w:tc>
          <w:tcPr>
            <w:tcW w:w="885" w:type="dxa"/>
            <w:tcBorders>
              <w:bottom w:val="single" w:sz="4" w:space="0" w:color="auto"/>
            </w:tcBorders>
            <w:shd w:val="clear" w:color="auto" w:fill="CCFFFF"/>
          </w:tcPr>
          <w:p w:rsidR="00AA10D8" w:rsidRPr="00E321F5" w:rsidRDefault="00AA10D8" w:rsidP="00E321F5">
            <w:pPr>
              <w:pStyle w:val="ISTable"/>
              <w:rPr>
                <w:b/>
                <w:bCs/>
              </w:rPr>
            </w:pPr>
            <w:r w:rsidRPr="00E321F5">
              <w:rPr>
                <w:b/>
                <w:bCs/>
              </w:rPr>
              <w:t>Pass/Fail</w:t>
            </w:r>
          </w:p>
        </w:tc>
        <w:tc>
          <w:tcPr>
            <w:tcW w:w="4286" w:type="dxa"/>
            <w:tcBorders>
              <w:bottom w:val="single" w:sz="4" w:space="0" w:color="auto"/>
            </w:tcBorders>
            <w:shd w:val="clear" w:color="auto" w:fill="CCFFFF"/>
          </w:tcPr>
          <w:p w:rsidR="00AA10D8" w:rsidRPr="00E321F5" w:rsidRDefault="00AA10D8" w:rsidP="00E321F5">
            <w:pPr>
              <w:pStyle w:val="ISTable"/>
              <w:rPr>
                <w:b/>
                <w:bCs/>
              </w:rPr>
            </w:pPr>
            <w:r w:rsidRPr="00E321F5">
              <w:rPr>
                <w:b/>
                <w:bCs/>
              </w:rPr>
              <w:t>Actual Result if Fail</w:t>
            </w:r>
          </w:p>
        </w:tc>
        <w:tc>
          <w:tcPr>
            <w:tcW w:w="1701" w:type="dxa"/>
            <w:tcBorders>
              <w:bottom w:val="single" w:sz="4" w:space="0" w:color="auto"/>
            </w:tcBorders>
            <w:shd w:val="clear" w:color="auto" w:fill="CCFFFF"/>
          </w:tcPr>
          <w:p w:rsidR="00AA10D8" w:rsidRPr="00E321F5" w:rsidRDefault="00AA10D8" w:rsidP="00E321F5">
            <w:pPr>
              <w:pStyle w:val="ISTable"/>
              <w:rPr>
                <w:b/>
                <w:bCs/>
              </w:rPr>
            </w:pPr>
            <w:r w:rsidRPr="00E321F5">
              <w:rPr>
                <w:b/>
                <w:bCs/>
              </w:rPr>
              <w:t>Problem No. on Database</w:t>
            </w:r>
          </w:p>
        </w:tc>
      </w:tr>
      <w:tr w:rsidR="00963928" w:rsidRPr="00A5360F" w:rsidTr="00914316">
        <w:trPr>
          <w:trHeight w:val="1003"/>
        </w:trPr>
        <w:tc>
          <w:tcPr>
            <w:tcW w:w="1134" w:type="dxa"/>
            <w:shd w:val="clear" w:color="auto" w:fill="auto"/>
          </w:tcPr>
          <w:p w:rsidR="002462FB" w:rsidRDefault="002462FB" w:rsidP="00DC5034">
            <w:pPr>
              <w:jc w:val="center"/>
              <w:rPr>
                <w:rFonts w:ascii="Arial" w:hAnsi="Arial" w:cs="Arial"/>
                <w:iCs/>
                <w:color w:val="000000"/>
                <w:sz w:val="20"/>
                <w:szCs w:val="20"/>
              </w:rPr>
            </w:pPr>
          </w:p>
          <w:p w:rsidR="00963928" w:rsidRPr="00A5360F" w:rsidRDefault="00BF62D6" w:rsidP="00DC5034">
            <w:pPr>
              <w:jc w:val="center"/>
              <w:rPr>
                <w:rFonts w:ascii="Arial" w:hAnsi="Arial" w:cs="Arial"/>
                <w:iCs/>
                <w:color w:val="000000"/>
                <w:sz w:val="20"/>
                <w:szCs w:val="20"/>
              </w:rPr>
            </w:pPr>
            <w:r w:rsidRPr="00A5360F">
              <w:rPr>
                <w:rFonts w:ascii="Arial" w:hAnsi="Arial" w:cs="Arial"/>
                <w:iCs/>
                <w:color w:val="000000"/>
                <w:sz w:val="20"/>
                <w:szCs w:val="20"/>
              </w:rPr>
              <w:t>1</w:t>
            </w:r>
          </w:p>
        </w:tc>
        <w:tc>
          <w:tcPr>
            <w:tcW w:w="4111" w:type="dxa"/>
            <w:shd w:val="clear" w:color="auto" w:fill="auto"/>
          </w:tcPr>
          <w:p w:rsidR="009C6489" w:rsidRDefault="00E044DD" w:rsidP="00ED3FBC">
            <w:pPr>
              <w:jc w:val="both"/>
              <w:rPr>
                <w:rFonts w:ascii="Arial" w:hAnsi="Arial" w:cs="Arial"/>
                <w:sz w:val="20"/>
                <w:szCs w:val="20"/>
              </w:rPr>
            </w:pPr>
            <w:r>
              <w:rPr>
                <w:rFonts w:ascii="Arial" w:hAnsi="Arial" w:cs="Arial"/>
                <w:sz w:val="20"/>
                <w:szCs w:val="20"/>
              </w:rPr>
              <w:t xml:space="preserve"> </w:t>
            </w:r>
          </w:p>
          <w:p w:rsidR="00D121C2" w:rsidRDefault="00D121C2" w:rsidP="00ED3FBC">
            <w:pPr>
              <w:jc w:val="both"/>
              <w:rPr>
                <w:rFonts w:ascii="Arial" w:hAnsi="Arial" w:cs="Arial"/>
                <w:sz w:val="20"/>
                <w:szCs w:val="20"/>
              </w:rPr>
            </w:pPr>
            <w:r>
              <w:rPr>
                <w:rFonts w:ascii="Arial" w:hAnsi="Arial" w:cs="Arial"/>
                <w:sz w:val="20"/>
                <w:szCs w:val="20"/>
              </w:rPr>
              <w:t>Step 1:</w:t>
            </w:r>
          </w:p>
          <w:p w:rsidR="00D121C2" w:rsidRDefault="00D121C2" w:rsidP="00ED3FBC">
            <w:pPr>
              <w:jc w:val="both"/>
              <w:rPr>
                <w:rFonts w:ascii="Arial" w:hAnsi="Arial" w:cs="Arial"/>
                <w:sz w:val="20"/>
                <w:szCs w:val="20"/>
              </w:rPr>
            </w:pPr>
            <w:r>
              <w:rPr>
                <w:rFonts w:ascii="Arial" w:hAnsi="Arial" w:cs="Arial"/>
                <w:sz w:val="20"/>
                <w:szCs w:val="20"/>
              </w:rPr>
              <w:t>Place PSD97.286,PSDD97.DAT and PSDH97.DAT in c:/adx_upgm</w:t>
            </w:r>
          </w:p>
          <w:p w:rsidR="00D121C2" w:rsidRDefault="00D121C2" w:rsidP="00ED3FBC">
            <w:pPr>
              <w:jc w:val="both"/>
              <w:rPr>
                <w:rFonts w:ascii="Arial" w:hAnsi="Arial" w:cs="Arial"/>
                <w:sz w:val="20"/>
                <w:szCs w:val="20"/>
              </w:rPr>
            </w:pPr>
          </w:p>
          <w:p w:rsidR="00D121C2" w:rsidRDefault="00D121C2" w:rsidP="00ED3FBC">
            <w:pPr>
              <w:jc w:val="both"/>
              <w:rPr>
                <w:rFonts w:ascii="Arial" w:hAnsi="Arial" w:cs="Arial"/>
                <w:sz w:val="20"/>
                <w:szCs w:val="20"/>
              </w:rPr>
            </w:pPr>
            <w:r>
              <w:rPr>
                <w:rFonts w:ascii="Arial" w:hAnsi="Arial" w:cs="Arial"/>
                <w:sz w:val="20"/>
                <w:szCs w:val="20"/>
              </w:rPr>
              <w:t>Step 2:</w:t>
            </w:r>
          </w:p>
          <w:p w:rsidR="00D121C2" w:rsidRDefault="00D121C2" w:rsidP="00ED3FBC">
            <w:pPr>
              <w:jc w:val="both"/>
              <w:rPr>
                <w:rFonts w:ascii="Arial" w:hAnsi="Arial" w:cs="Arial"/>
                <w:sz w:val="20"/>
                <w:szCs w:val="20"/>
              </w:rPr>
            </w:pPr>
            <w:r>
              <w:rPr>
                <w:rFonts w:ascii="Arial" w:hAnsi="Arial" w:cs="Arial"/>
                <w:sz w:val="20"/>
                <w:szCs w:val="20"/>
              </w:rPr>
              <w:t>Place DMOAT.BIN in D:/ADX_UDT1</w:t>
            </w:r>
          </w:p>
          <w:p w:rsidR="00D121C2" w:rsidRDefault="00D121C2" w:rsidP="00ED3FBC">
            <w:pPr>
              <w:jc w:val="both"/>
              <w:rPr>
                <w:rFonts w:ascii="Arial" w:hAnsi="Arial" w:cs="Arial"/>
                <w:sz w:val="20"/>
                <w:szCs w:val="20"/>
              </w:rPr>
            </w:pPr>
          </w:p>
          <w:p w:rsidR="00D121C2" w:rsidRDefault="00D121C2" w:rsidP="00ED3FBC">
            <w:pPr>
              <w:jc w:val="both"/>
              <w:rPr>
                <w:rFonts w:ascii="Arial" w:hAnsi="Arial" w:cs="Arial"/>
                <w:sz w:val="20"/>
                <w:szCs w:val="20"/>
              </w:rPr>
            </w:pPr>
            <w:r>
              <w:rPr>
                <w:rFonts w:ascii="Arial" w:hAnsi="Arial" w:cs="Arial"/>
                <w:sz w:val="20"/>
                <w:szCs w:val="20"/>
              </w:rPr>
              <w:t>Step 3:</w:t>
            </w:r>
          </w:p>
          <w:p w:rsidR="00D121C2" w:rsidRDefault="00D121C2" w:rsidP="00ED3FBC">
            <w:pPr>
              <w:jc w:val="both"/>
              <w:rPr>
                <w:rFonts w:ascii="Arial" w:hAnsi="Arial" w:cs="Arial"/>
                <w:sz w:val="20"/>
                <w:szCs w:val="20"/>
              </w:rPr>
            </w:pPr>
            <w:r>
              <w:rPr>
                <w:rFonts w:ascii="Arial" w:hAnsi="Arial" w:cs="Arial"/>
                <w:sz w:val="20"/>
                <w:szCs w:val="20"/>
              </w:rPr>
              <w:t>Run MAKEMOAT.286 from CUPGM</w:t>
            </w:r>
          </w:p>
          <w:p w:rsidR="00AC1204" w:rsidRDefault="00AC1204" w:rsidP="00ED3FBC">
            <w:pPr>
              <w:jc w:val="both"/>
              <w:rPr>
                <w:rFonts w:ascii="Arial" w:hAnsi="Arial" w:cs="Arial"/>
                <w:sz w:val="20"/>
                <w:szCs w:val="20"/>
              </w:rPr>
            </w:pPr>
          </w:p>
          <w:p w:rsidR="00AC1204" w:rsidRDefault="00AC1204" w:rsidP="00ED3FBC">
            <w:pPr>
              <w:jc w:val="both"/>
              <w:rPr>
                <w:rFonts w:ascii="Arial" w:hAnsi="Arial" w:cs="Arial"/>
                <w:sz w:val="20"/>
                <w:szCs w:val="20"/>
              </w:rPr>
            </w:pPr>
            <w:r>
              <w:rPr>
                <w:rFonts w:ascii="Arial" w:hAnsi="Arial" w:cs="Arial"/>
                <w:sz w:val="20"/>
                <w:szCs w:val="20"/>
              </w:rPr>
              <w:t>Step 4:</w:t>
            </w:r>
          </w:p>
          <w:p w:rsidR="00AC1204" w:rsidRDefault="00AC1204" w:rsidP="00ED3FBC">
            <w:pPr>
              <w:jc w:val="both"/>
              <w:rPr>
                <w:rFonts w:ascii="Arial" w:hAnsi="Arial" w:cs="Arial"/>
                <w:sz w:val="20"/>
                <w:szCs w:val="20"/>
              </w:rPr>
            </w:pPr>
            <w:r>
              <w:rPr>
                <w:rFonts w:ascii="Arial" w:hAnsi="Arial" w:cs="Arial"/>
                <w:sz w:val="20"/>
                <w:szCs w:val="20"/>
              </w:rPr>
              <w:t>Make sure the program completes fine</w:t>
            </w:r>
          </w:p>
          <w:p w:rsidR="00CD71FF" w:rsidRDefault="00CD71FF" w:rsidP="00ED3FBC">
            <w:pPr>
              <w:jc w:val="both"/>
              <w:rPr>
                <w:rFonts w:ascii="Arial" w:hAnsi="Arial" w:cs="Arial"/>
                <w:sz w:val="20"/>
                <w:szCs w:val="20"/>
              </w:rPr>
            </w:pPr>
          </w:p>
          <w:p w:rsidR="00CD71FF" w:rsidRDefault="00CD71FF" w:rsidP="00ED3FBC">
            <w:pPr>
              <w:jc w:val="both"/>
              <w:rPr>
                <w:rFonts w:ascii="Arial" w:hAnsi="Arial" w:cs="Arial"/>
                <w:sz w:val="20"/>
                <w:szCs w:val="20"/>
              </w:rPr>
            </w:pPr>
            <w:r>
              <w:rPr>
                <w:rFonts w:ascii="Arial" w:hAnsi="Arial" w:cs="Arial"/>
                <w:sz w:val="20"/>
                <w:szCs w:val="20"/>
              </w:rPr>
              <w:t xml:space="preserve">Step </w:t>
            </w:r>
            <w:r w:rsidR="00AC1204">
              <w:rPr>
                <w:rFonts w:ascii="Arial" w:hAnsi="Arial" w:cs="Arial"/>
                <w:sz w:val="20"/>
                <w:szCs w:val="20"/>
              </w:rPr>
              <w:t>5</w:t>
            </w:r>
            <w:r>
              <w:rPr>
                <w:rFonts w:ascii="Arial" w:hAnsi="Arial" w:cs="Arial"/>
                <w:sz w:val="20"/>
                <w:szCs w:val="20"/>
              </w:rPr>
              <w:t>:</w:t>
            </w:r>
          </w:p>
          <w:p w:rsidR="00CD71FF" w:rsidRPr="00A5360F" w:rsidRDefault="00CD71FF" w:rsidP="00ED3FBC">
            <w:pPr>
              <w:jc w:val="both"/>
              <w:rPr>
                <w:rFonts w:ascii="Arial" w:hAnsi="Arial" w:cs="Arial"/>
                <w:sz w:val="20"/>
                <w:szCs w:val="20"/>
              </w:rPr>
            </w:pPr>
            <w:r>
              <w:rPr>
                <w:rFonts w:ascii="Arial" w:hAnsi="Arial" w:cs="Arial"/>
                <w:sz w:val="20"/>
                <w:szCs w:val="20"/>
              </w:rPr>
              <w:t>Try accessing the menu option 1-4-2-7</w:t>
            </w:r>
          </w:p>
        </w:tc>
        <w:tc>
          <w:tcPr>
            <w:tcW w:w="4043" w:type="dxa"/>
            <w:shd w:val="clear" w:color="auto" w:fill="auto"/>
          </w:tcPr>
          <w:p w:rsidR="00AC1204" w:rsidRDefault="00AC1204" w:rsidP="00ED3FBC">
            <w:pPr>
              <w:jc w:val="both"/>
              <w:rPr>
                <w:rFonts w:ascii="Arial" w:hAnsi="Arial" w:cs="Arial"/>
                <w:sz w:val="20"/>
                <w:szCs w:val="20"/>
              </w:rPr>
            </w:pPr>
          </w:p>
          <w:p w:rsidR="00CD71FF" w:rsidRDefault="00CD71FF" w:rsidP="00ED3FBC">
            <w:pPr>
              <w:jc w:val="both"/>
              <w:rPr>
                <w:rFonts w:ascii="Arial" w:hAnsi="Arial" w:cs="Arial"/>
                <w:sz w:val="20"/>
                <w:szCs w:val="20"/>
              </w:rPr>
            </w:pPr>
            <w:r>
              <w:rPr>
                <w:rFonts w:ascii="Arial" w:hAnsi="Arial" w:cs="Arial"/>
                <w:sz w:val="20"/>
                <w:szCs w:val="20"/>
              </w:rPr>
              <w:t xml:space="preserve">Make sure all the menus option are present before and new option 7 is visible as like below </w:t>
            </w:r>
          </w:p>
          <w:p w:rsidR="005A2E12" w:rsidRDefault="005A2E12" w:rsidP="00ED3FBC">
            <w:pPr>
              <w:jc w:val="both"/>
              <w:rPr>
                <w:rFonts w:ascii="Arial" w:hAnsi="Arial" w:cs="Arial"/>
                <w:sz w:val="20"/>
                <w:szCs w:val="20"/>
              </w:rPr>
            </w:pPr>
          </w:p>
          <w:p w:rsidR="005A2E12" w:rsidRPr="00A5360F" w:rsidRDefault="005A2E12" w:rsidP="00ED3FBC">
            <w:pPr>
              <w:jc w:val="both"/>
              <w:rPr>
                <w:rFonts w:ascii="Arial" w:hAnsi="Arial" w:cs="Arial"/>
                <w:sz w:val="20"/>
                <w:szCs w:val="20"/>
              </w:rPr>
            </w:pPr>
            <w:r>
              <w:rPr>
                <w:rFonts w:ascii="Arial" w:hAnsi="Arial" w:cs="Arial"/>
                <w:noProof/>
                <w:sz w:val="20"/>
                <w:szCs w:val="20"/>
                <w:lang w:eastAsia="en-GB"/>
              </w:rPr>
              <w:drawing>
                <wp:inline distT="0" distB="0" distL="0" distR="0">
                  <wp:extent cx="2943225" cy="174227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2953735" cy="1748499"/>
                          </a:xfrm>
                          <a:prstGeom prst="rect">
                            <a:avLst/>
                          </a:prstGeom>
                          <a:noFill/>
                          <a:ln w="9525">
                            <a:noFill/>
                            <a:miter lim="800000"/>
                            <a:headEnd/>
                            <a:tailEnd/>
                          </a:ln>
                        </pic:spPr>
                      </pic:pic>
                    </a:graphicData>
                  </a:graphic>
                </wp:inline>
              </w:drawing>
            </w:r>
          </w:p>
        </w:tc>
        <w:tc>
          <w:tcPr>
            <w:tcW w:w="885" w:type="dxa"/>
            <w:shd w:val="clear" w:color="auto" w:fill="auto"/>
          </w:tcPr>
          <w:p w:rsidR="00AC1204" w:rsidRDefault="00AC1204" w:rsidP="00ED3FBC">
            <w:pPr>
              <w:pStyle w:val="ISHelpTxt"/>
              <w:jc w:val="both"/>
              <w:rPr>
                <w:rFonts w:cs="Arial"/>
                <w:i w:val="0"/>
                <w:iCs/>
                <w:color w:val="000000"/>
              </w:rPr>
            </w:pPr>
          </w:p>
          <w:p w:rsidR="00963928" w:rsidRPr="00A5360F" w:rsidRDefault="005A2E12" w:rsidP="00ED3FBC">
            <w:pPr>
              <w:pStyle w:val="ISHelpTxt"/>
              <w:jc w:val="both"/>
              <w:rPr>
                <w:rFonts w:cs="Arial"/>
                <w:i w:val="0"/>
                <w:iCs/>
                <w:color w:val="000000"/>
              </w:rPr>
            </w:pPr>
            <w:r>
              <w:rPr>
                <w:rFonts w:cs="Arial"/>
                <w:i w:val="0"/>
                <w:iCs/>
                <w:color w:val="000000"/>
              </w:rPr>
              <w:t>P</w:t>
            </w:r>
            <w:r w:rsidR="00CD71FF">
              <w:rPr>
                <w:rFonts w:cs="Arial"/>
                <w:i w:val="0"/>
                <w:iCs/>
                <w:color w:val="000000"/>
              </w:rPr>
              <w:t>ass</w:t>
            </w:r>
          </w:p>
        </w:tc>
        <w:tc>
          <w:tcPr>
            <w:tcW w:w="4286" w:type="dxa"/>
            <w:shd w:val="clear" w:color="auto" w:fill="auto"/>
          </w:tcPr>
          <w:p w:rsidR="00963928" w:rsidRPr="00A5360F" w:rsidRDefault="00963928" w:rsidP="00ED3FBC">
            <w:pPr>
              <w:pStyle w:val="ISHelpTxt"/>
              <w:jc w:val="both"/>
              <w:rPr>
                <w:rFonts w:cs="Arial"/>
                <w:i w:val="0"/>
                <w:iCs/>
                <w:color w:val="000000"/>
              </w:rPr>
            </w:pPr>
          </w:p>
        </w:tc>
        <w:tc>
          <w:tcPr>
            <w:tcW w:w="1701" w:type="dxa"/>
            <w:shd w:val="clear" w:color="auto" w:fill="auto"/>
          </w:tcPr>
          <w:p w:rsidR="00963928" w:rsidRPr="00A5360F" w:rsidRDefault="00963928" w:rsidP="00963928">
            <w:pPr>
              <w:pStyle w:val="ISHelpTxt"/>
              <w:rPr>
                <w:rFonts w:cs="Arial"/>
                <w:i w:val="0"/>
                <w:iCs/>
                <w:color w:val="000000"/>
              </w:rPr>
            </w:pPr>
          </w:p>
        </w:tc>
      </w:tr>
      <w:tr w:rsidR="00AC1204" w:rsidRPr="00A5360F" w:rsidTr="00914316">
        <w:trPr>
          <w:trHeight w:val="1003"/>
        </w:trPr>
        <w:tc>
          <w:tcPr>
            <w:tcW w:w="1134" w:type="dxa"/>
            <w:shd w:val="clear" w:color="auto" w:fill="auto"/>
          </w:tcPr>
          <w:p w:rsidR="006C6FED" w:rsidRDefault="006C6FED" w:rsidP="00DC5034">
            <w:pPr>
              <w:jc w:val="center"/>
              <w:rPr>
                <w:rFonts w:ascii="Arial" w:hAnsi="Arial" w:cs="Arial"/>
                <w:iCs/>
                <w:color w:val="000000"/>
                <w:sz w:val="20"/>
                <w:szCs w:val="20"/>
              </w:rPr>
            </w:pPr>
          </w:p>
          <w:p w:rsidR="00AC1204" w:rsidRDefault="00AC1204" w:rsidP="00DC5034">
            <w:pPr>
              <w:jc w:val="center"/>
              <w:rPr>
                <w:rFonts w:ascii="Arial" w:hAnsi="Arial" w:cs="Arial"/>
                <w:iCs/>
                <w:color w:val="000000"/>
                <w:sz w:val="20"/>
                <w:szCs w:val="20"/>
              </w:rPr>
            </w:pPr>
            <w:r>
              <w:rPr>
                <w:rFonts w:ascii="Arial" w:hAnsi="Arial" w:cs="Arial"/>
                <w:iCs/>
                <w:color w:val="000000"/>
                <w:sz w:val="20"/>
                <w:szCs w:val="20"/>
              </w:rPr>
              <w:t>2</w:t>
            </w:r>
          </w:p>
        </w:tc>
        <w:tc>
          <w:tcPr>
            <w:tcW w:w="4111" w:type="dxa"/>
            <w:shd w:val="clear" w:color="auto" w:fill="auto"/>
          </w:tcPr>
          <w:p w:rsidR="00AC1204" w:rsidRDefault="00AC1204" w:rsidP="00ED3FBC">
            <w:pPr>
              <w:jc w:val="both"/>
              <w:rPr>
                <w:rFonts w:ascii="Arial" w:hAnsi="Arial" w:cs="Arial"/>
                <w:sz w:val="20"/>
                <w:szCs w:val="20"/>
              </w:rPr>
            </w:pPr>
          </w:p>
          <w:p w:rsidR="006C6FED" w:rsidRDefault="006C6FED" w:rsidP="00ED3FBC">
            <w:pPr>
              <w:jc w:val="both"/>
              <w:rPr>
                <w:rFonts w:ascii="Arial" w:hAnsi="Arial" w:cs="Arial"/>
                <w:sz w:val="20"/>
                <w:szCs w:val="20"/>
              </w:rPr>
            </w:pPr>
            <w:r>
              <w:rPr>
                <w:rFonts w:ascii="Arial" w:hAnsi="Arial" w:cs="Arial"/>
                <w:sz w:val="20"/>
                <w:szCs w:val="20"/>
              </w:rPr>
              <w:t>Step 1:</w:t>
            </w:r>
          </w:p>
          <w:p w:rsidR="006C6FED" w:rsidRDefault="006C6FED" w:rsidP="00ED3FBC">
            <w:pPr>
              <w:jc w:val="both"/>
              <w:rPr>
                <w:rFonts w:ascii="Arial" w:hAnsi="Arial" w:cs="Arial"/>
                <w:sz w:val="20"/>
                <w:szCs w:val="20"/>
              </w:rPr>
            </w:pPr>
            <w:r>
              <w:rPr>
                <w:rFonts w:ascii="Arial" w:hAnsi="Arial" w:cs="Arial"/>
                <w:sz w:val="20"/>
                <w:szCs w:val="20"/>
              </w:rPr>
              <w:t>Navigate to 1-4-2-7 and press enter</w:t>
            </w:r>
          </w:p>
          <w:p w:rsidR="006C6FED" w:rsidRDefault="006C6FED" w:rsidP="00ED3FBC">
            <w:pPr>
              <w:jc w:val="both"/>
              <w:rPr>
                <w:rFonts w:ascii="Arial" w:hAnsi="Arial" w:cs="Arial"/>
                <w:sz w:val="20"/>
                <w:szCs w:val="20"/>
              </w:rPr>
            </w:pPr>
          </w:p>
          <w:p w:rsidR="006C6FED" w:rsidRDefault="006C6FED" w:rsidP="00ED3FBC">
            <w:pPr>
              <w:jc w:val="both"/>
              <w:rPr>
                <w:rFonts w:ascii="Arial" w:hAnsi="Arial" w:cs="Arial"/>
                <w:sz w:val="20"/>
                <w:szCs w:val="20"/>
              </w:rPr>
            </w:pPr>
            <w:r>
              <w:rPr>
                <w:rFonts w:ascii="Arial" w:hAnsi="Arial" w:cs="Arial"/>
                <w:sz w:val="20"/>
                <w:szCs w:val="20"/>
              </w:rPr>
              <w:t>Step 2:</w:t>
            </w:r>
          </w:p>
          <w:p w:rsidR="006C6FED" w:rsidRDefault="006C6FED" w:rsidP="00ED3FBC">
            <w:pPr>
              <w:jc w:val="both"/>
              <w:rPr>
                <w:rFonts w:ascii="Arial" w:hAnsi="Arial" w:cs="Arial"/>
                <w:sz w:val="20"/>
                <w:szCs w:val="20"/>
              </w:rPr>
            </w:pPr>
            <w:r>
              <w:rPr>
                <w:rFonts w:ascii="Arial" w:hAnsi="Arial" w:cs="Arial"/>
                <w:sz w:val="20"/>
                <w:szCs w:val="20"/>
              </w:rPr>
              <w:t>Make sure the screen load fine</w:t>
            </w:r>
          </w:p>
          <w:p w:rsidR="00DD18BB" w:rsidRDefault="00DD18BB" w:rsidP="00ED3FBC">
            <w:pPr>
              <w:jc w:val="both"/>
              <w:rPr>
                <w:rFonts w:ascii="Arial" w:hAnsi="Arial" w:cs="Arial"/>
                <w:sz w:val="20"/>
                <w:szCs w:val="20"/>
              </w:rPr>
            </w:pPr>
          </w:p>
        </w:tc>
        <w:tc>
          <w:tcPr>
            <w:tcW w:w="4043" w:type="dxa"/>
            <w:shd w:val="clear" w:color="auto" w:fill="auto"/>
          </w:tcPr>
          <w:p w:rsidR="00DD18BB" w:rsidRDefault="00DD18BB" w:rsidP="00ED3FBC">
            <w:pPr>
              <w:jc w:val="both"/>
              <w:rPr>
                <w:rFonts w:ascii="Arial" w:hAnsi="Arial" w:cs="Arial"/>
                <w:sz w:val="20"/>
                <w:szCs w:val="20"/>
              </w:rPr>
            </w:pPr>
          </w:p>
          <w:p w:rsidR="006C6FED" w:rsidRDefault="006C6FED" w:rsidP="00ED3FBC">
            <w:pPr>
              <w:jc w:val="both"/>
              <w:rPr>
                <w:rFonts w:ascii="Arial" w:hAnsi="Arial" w:cs="Arial"/>
                <w:sz w:val="20"/>
                <w:szCs w:val="20"/>
              </w:rPr>
            </w:pPr>
            <w:r>
              <w:rPr>
                <w:rFonts w:ascii="Arial" w:hAnsi="Arial" w:cs="Arial"/>
                <w:sz w:val="20"/>
                <w:szCs w:val="20"/>
              </w:rPr>
              <w:t xml:space="preserve">Screen D9701 should loads fine with all the fields </w:t>
            </w:r>
          </w:p>
        </w:tc>
        <w:tc>
          <w:tcPr>
            <w:tcW w:w="885" w:type="dxa"/>
            <w:shd w:val="clear" w:color="auto" w:fill="auto"/>
          </w:tcPr>
          <w:p w:rsidR="00DD18BB" w:rsidRDefault="00DD18BB" w:rsidP="00ED3FBC">
            <w:pPr>
              <w:pStyle w:val="ISHelpTxt"/>
              <w:jc w:val="both"/>
              <w:rPr>
                <w:rFonts w:cs="Arial"/>
                <w:i w:val="0"/>
                <w:iCs/>
                <w:color w:val="000000"/>
              </w:rPr>
            </w:pPr>
          </w:p>
          <w:p w:rsidR="00AC1204" w:rsidRDefault="001D21D3"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AC1204" w:rsidRPr="00A5360F" w:rsidRDefault="00AC1204" w:rsidP="00ED3FBC">
            <w:pPr>
              <w:pStyle w:val="ISHelpTxt"/>
              <w:jc w:val="both"/>
              <w:rPr>
                <w:rFonts w:cs="Arial"/>
                <w:i w:val="0"/>
                <w:iCs/>
                <w:color w:val="000000"/>
              </w:rPr>
            </w:pPr>
          </w:p>
        </w:tc>
        <w:tc>
          <w:tcPr>
            <w:tcW w:w="1701" w:type="dxa"/>
            <w:shd w:val="clear" w:color="auto" w:fill="auto"/>
          </w:tcPr>
          <w:p w:rsidR="00AC1204" w:rsidRPr="00A5360F" w:rsidRDefault="00AC1204"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DD18BB" w:rsidRDefault="00DD18BB"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3</w:t>
            </w:r>
          </w:p>
        </w:tc>
        <w:tc>
          <w:tcPr>
            <w:tcW w:w="4111" w:type="dxa"/>
            <w:shd w:val="clear" w:color="auto" w:fill="auto"/>
          </w:tcPr>
          <w:p w:rsidR="00DD18BB" w:rsidRDefault="00DD18BB" w:rsidP="00ED3FBC">
            <w:pPr>
              <w:jc w:val="both"/>
              <w:rPr>
                <w:rFonts w:ascii="Arial" w:hAnsi="Arial" w:cs="Arial"/>
                <w:sz w:val="20"/>
                <w:szCs w:val="20"/>
              </w:rPr>
            </w:pPr>
          </w:p>
          <w:p w:rsidR="001D21D3" w:rsidRDefault="001D21D3" w:rsidP="00ED3FBC">
            <w:pPr>
              <w:jc w:val="both"/>
              <w:rPr>
                <w:rFonts w:ascii="Arial" w:hAnsi="Arial" w:cs="Arial"/>
                <w:sz w:val="20"/>
                <w:szCs w:val="20"/>
              </w:rPr>
            </w:pPr>
            <w:r>
              <w:rPr>
                <w:rFonts w:ascii="Arial" w:hAnsi="Arial" w:cs="Arial"/>
                <w:sz w:val="20"/>
                <w:szCs w:val="20"/>
              </w:rPr>
              <w:t>Step 1:</w:t>
            </w:r>
          </w:p>
          <w:p w:rsidR="001D21D3" w:rsidRDefault="001D21D3" w:rsidP="00ED3FBC">
            <w:pPr>
              <w:jc w:val="both"/>
              <w:rPr>
                <w:rFonts w:ascii="Arial" w:hAnsi="Arial" w:cs="Arial"/>
                <w:sz w:val="20"/>
                <w:szCs w:val="20"/>
              </w:rPr>
            </w:pPr>
            <w:r>
              <w:rPr>
                <w:rFonts w:ascii="Arial" w:hAnsi="Arial" w:cs="Arial"/>
                <w:sz w:val="20"/>
                <w:szCs w:val="20"/>
              </w:rPr>
              <w:t>Navigate to 1-4-2-7 and press enter</w:t>
            </w:r>
          </w:p>
          <w:p w:rsidR="001D21D3" w:rsidRDefault="001D21D3" w:rsidP="00ED3FBC">
            <w:pPr>
              <w:jc w:val="both"/>
              <w:rPr>
                <w:rFonts w:ascii="Arial" w:hAnsi="Arial" w:cs="Arial"/>
                <w:sz w:val="20"/>
                <w:szCs w:val="20"/>
              </w:rPr>
            </w:pPr>
          </w:p>
          <w:p w:rsidR="001D21D3" w:rsidRDefault="001D21D3" w:rsidP="00ED3FBC">
            <w:pPr>
              <w:jc w:val="both"/>
              <w:rPr>
                <w:rFonts w:ascii="Arial" w:hAnsi="Arial" w:cs="Arial"/>
                <w:sz w:val="20"/>
                <w:szCs w:val="20"/>
              </w:rPr>
            </w:pPr>
            <w:r>
              <w:rPr>
                <w:rFonts w:ascii="Arial" w:hAnsi="Arial" w:cs="Arial"/>
                <w:sz w:val="20"/>
                <w:szCs w:val="20"/>
              </w:rPr>
              <w:t>Step 2:</w:t>
            </w:r>
          </w:p>
          <w:p w:rsidR="001D21D3" w:rsidRDefault="001D21D3" w:rsidP="00ED3FBC">
            <w:pPr>
              <w:jc w:val="both"/>
              <w:rPr>
                <w:rFonts w:ascii="Arial" w:hAnsi="Arial" w:cs="Arial"/>
                <w:sz w:val="20"/>
                <w:szCs w:val="20"/>
              </w:rPr>
            </w:pPr>
            <w:r>
              <w:rPr>
                <w:rFonts w:ascii="Arial" w:hAnsi="Arial" w:cs="Arial"/>
                <w:sz w:val="20"/>
                <w:szCs w:val="20"/>
              </w:rPr>
              <w:t>Make sure the screen loads fine with the existing values in BCF</w:t>
            </w:r>
          </w:p>
          <w:p w:rsidR="002D1DCB" w:rsidRDefault="002D1DCB" w:rsidP="00ED3FBC">
            <w:pPr>
              <w:jc w:val="both"/>
              <w:rPr>
                <w:rFonts w:ascii="Arial" w:hAnsi="Arial" w:cs="Arial"/>
                <w:sz w:val="20"/>
                <w:szCs w:val="20"/>
              </w:rPr>
            </w:pPr>
          </w:p>
          <w:p w:rsidR="001D21D3" w:rsidRDefault="001D21D3" w:rsidP="00ED3FBC">
            <w:pPr>
              <w:jc w:val="both"/>
              <w:rPr>
                <w:rFonts w:ascii="Arial" w:hAnsi="Arial" w:cs="Arial"/>
                <w:sz w:val="20"/>
                <w:szCs w:val="20"/>
              </w:rPr>
            </w:pPr>
            <w:r>
              <w:rPr>
                <w:rFonts w:ascii="Arial" w:hAnsi="Arial" w:cs="Arial"/>
                <w:sz w:val="20"/>
                <w:szCs w:val="20"/>
              </w:rPr>
              <w:t>Step 3:</w:t>
            </w:r>
          </w:p>
          <w:p w:rsidR="001D21D3" w:rsidRDefault="001D21D3" w:rsidP="00ED3FBC">
            <w:pPr>
              <w:jc w:val="both"/>
              <w:rPr>
                <w:rFonts w:ascii="Arial" w:hAnsi="Arial" w:cs="Arial"/>
                <w:sz w:val="20"/>
                <w:szCs w:val="20"/>
              </w:rPr>
            </w:pPr>
            <w:r>
              <w:rPr>
                <w:rFonts w:ascii="Arial" w:hAnsi="Arial" w:cs="Arial"/>
                <w:sz w:val="20"/>
                <w:szCs w:val="20"/>
              </w:rPr>
              <w:t>Type S and press enter key</w:t>
            </w:r>
          </w:p>
          <w:p w:rsidR="00DD18BB" w:rsidRDefault="00DD18BB" w:rsidP="00ED3FBC">
            <w:pPr>
              <w:jc w:val="both"/>
              <w:rPr>
                <w:rFonts w:ascii="Arial" w:hAnsi="Arial" w:cs="Arial"/>
                <w:sz w:val="20"/>
                <w:szCs w:val="20"/>
              </w:rPr>
            </w:pPr>
          </w:p>
        </w:tc>
        <w:tc>
          <w:tcPr>
            <w:tcW w:w="4043" w:type="dxa"/>
            <w:shd w:val="clear" w:color="auto" w:fill="auto"/>
          </w:tcPr>
          <w:p w:rsidR="00DD18BB" w:rsidRDefault="00DD18BB" w:rsidP="005C5651">
            <w:pPr>
              <w:jc w:val="both"/>
              <w:rPr>
                <w:rFonts w:ascii="Arial" w:hAnsi="Arial" w:cs="Arial"/>
                <w:sz w:val="20"/>
                <w:szCs w:val="20"/>
              </w:rPr>
            </w:pPr>
          </w:p>
          <w:p w:rsidR="006C6FED" w:rsidRDefault="005C5651" w:rsidP="005C5651">
            <w:pPr>
              <w:jc w:val="both"/>
              <w:rPr>
                <w:rFonts w:ascii="Arial" w:hAnsi="Arial" w:cs="Arial"/>
                <w:sz w:val="20"/>
                <w:szCs w:val="20"/>
              </w:rPr>
            </w:pPr>
            <w:r>
              <w:rPr>
                <w:rFonts w:ascii="Arial" w:hAnsi="Arial" w:cs="Arial"/>
                <w:sz w:val="20"/>
                <w:szCs w:val="20"/>
              </w:rPr>
              <w:t>“</w:t>
            </w:r>
            <w:r w:rsidR="001D21D3">
              <w:rPr>
                <w:rFonts w:ascii="Arial" w:hAnsi="Arial" w:cs="Arial"/>
                <w:sz w:val="20"/>
                <w:szCs w:val="20"/>
              </w:rPr>
              <w:t xml:space="preserve">B005 </w:t>
            </w:r>
            <w:r>
              <w:rPr>
                <w:rFonts w:ascii="Arial" w:hAnsi="Arial" w:cs="Arial"/>
                <w:sz w:val="20"/>
                <w:szCs w:val="20"/>
              </w:rPr>
              <w:t>Invalid selection letter should be displayed on screen”</w:t>
            </w:r>
          </w:p>
        </w:tc>
        <w:tc>
          <w:tcPr>
            <w:tcW w:w="885" w:type="dxa"/>
            <w:shd w:val="clear" w:color="auto" w:fill="auto"/>
          </w:tcPr>
          <w:p w:rsidR="00DD18BB" w:rsidRDefault="00DD18BB" w:rsidP="00ED3FBC">
            <w:pPr>
              <w:pStyle w:val="ISHelpTxt"/>
              <w:jc w:val="both"/>
              <w:rPr>
                <w:rFonts w:cs="Arial"/>
                <w:i w:val="0"/>
                <w:iCs/>
                <w:color w:val="000000"/>
              </w:rPr>
            </w:pPr>
          </w:p>
          <w:p w:rsidR="006C6FED" w:rsidRDefault="001D21D3"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BA73B3" w:rsidRDefault="00BA73B3"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4</w:t>
            </w:r>
          </w:p>
        </w:tc>
        <w:tc>
          <w:tcPr>
            <w:tcW w:w="4111" w:type="dxa"/>
            <w:shd w:val="clear" w:color="auto" w:fill="auto"/>
          </w:tcPr>
          <w:p w:rsidR="00DD18BB" w:rsidRDefault="00DD18BB" w:rsidP="005C5651">
            <w:pPr>
              <w:jc w:val="both"/>
              <w:rPr>
                <w:rFonts w:ascii="Arial" w:hAnsi="Arial" w:cs="Arial"/>
                <w:sz w:val="20"/>
                <w:szCs w:val="20"/>
              </w:rPr>
            </w:pPr>
          </w:p>
          <w:p w:rsidR="005C5651" w:rsidRDefault="005C5651" w:rsidP="005C5651">
            <w:pPr>
              <w:jc w:val="both"/>
              <w:rPr>
                <w:rFonts w:ascii="Arial" w:hAnsi="Arial" w:cs="Arial"/>
                <w:sz w:val="20"/>
                <w:szCs w:val="20"/>
              </w:rPr>
            </w:pPr>
            <w:r>
              <w:rPr>
                <w:rFonts w:ascii="Arial" w:hAnsi="Arial" w:cs="Arial"/>
                <w:sz w:val="20"/>
                <w:szCs w:val="20"/>
              </w:rPr>
              <w:t>Step 1:</w:t>
            </w:r>
          </w:p>
          <w:p w:rsidR="005C5651" w:rsidRDefault="005C5651" w:rsidP="005C5651">
            <w:pPr>
              <w:jc w:val="both"/>
              <w:rPr>
                <w:rFonts w:ascii="Arial" w:hAnsi="Arial" w:cs="Arial"/>
                <w:sz w:val="20"/>
                <w:szCs w:val="20"/>
              </w:rPr>
            </w:pPr>
            <w:r>
              <w:rPr>
                <w:rFonts w:ascii="Arial" w:hAnsi="Arial" w:cs="Arial"/>
                <w:sz w:val="20"/>
                <w:szCs w:val="20"/>
              </w:rPr>
              <w:t>Navigate to 1-4-2-7 and press enter</w:t>
            </w:r>
          </w:p>
          <w:p w:rsidR="005C5651" w:rsidRDefault="005C5651" w:rsidP="005C5651">
            <w:pPr>
              <w:jc w:val="both"/>
              <w:rPr>
                <w:rFonts w:ascii="Arial" w:hAnsi="Arial" w:cs="Arial"/>
                <w:sz w:val="20"/>
                <w:szCs w:val="20"/>
              </w:rPr>
            </w:pPr>
          </w:p>
          <w:p w:rsidR="005C5651" w:rsidRDefault="005C5651" w:rsidP="005C5651">
            <w:pPr>
              <w:jc w:val="both"/>
              <w:rPr>
                <w:rFonts w:ascii="Arial" w:hAnsi="Arial" w:cs="Arial"/>
                <w:sz w:val="20"/>
                <w:szCs w:val="20"/>
              </w:rPr>
            </w:pPr>
            <w:r>
              <w:rPr>
                <w:rFonts w:ascii="Arial" w:hAnsi="Arial" w:cs="Arial"/>
                <w:sz w:val="20"/>
                <w:szCs w:val="20"/>
              </w:rPr>
              <w:t>Step 2:</w:t>
            </w:r>
          </w:p>
          <w:p w:rsidR="005C5651" w:rsidRDefault="005C5651" w:rsidP="005C5651">
            <w:pPr>
              <w:jc w:val="both"/>
              <w:rPr>
                <w:rFonts w:ascii="Arial" w:hAnsi="Arial" w:cs="Arial"/>
                <w:sz w:val="20"/>
                <w:szCs w:val="20"/>
              </w:rPr>
            </w:pPr>
            <w:r>
              <w:rPr>
                <w:rFonts w:ascii="Arial" w:hAnsi="Arial" w:cs="Arial"/>
                <w:sz w:val="20"/>
                <w:szCs w:val="20"/>
              </w:rPr>
              <w:t>Make sure the screen loads fine with the existing values in BCF</w:t>
            </w:r>
          </w:p>
          <w:p w:rsidR="005C5651" w:rsidRDefault="005C5651" w:rsidP="005C5651">
            <w:pPr>
              <w:jc w:val="both"/>
              <w:rPr>
                <w:rFonts w:ascii="Arial" w:hAnsi="Arial" w:cs="Arial"/>
                <w:sz w:val="20"/>
                <w:szCs w:val="20"/>
              </w:rPr>
            </w:pPr>
          </w:p>
          <w:p w:rsidR="005C5651" w:rsidRDefault="005C5651" w:rsidP="005C5651">
            <w:pPr>
              <w:jc w:val="both"/>
              <w:rPr>
                <w:rFonts w:ascii="Arial" w:hAnsi="Arial" w:cs="Arial"/>
                <w:sz w:val="20"/>
                <w:szCs w:val="20"/>
              </w:rPr>
            </w:pPr>
            <w:r>
              <w:rPr>
                <w:rFonts w:ascii="Arial" w:hAnsi="Arial" w:cs="Arial"/>
                <w:sz w:val="20"/>
                <w:szCs w:val="20"/>
              </w:rPr>
              <w:t>Step 3:</w:t>
            </w:r>
          </w:p>
          <w:p w:rsidR="006C6FED" w:rsidRDefault="005C5651" w:rsidP="005C5651">
            <w:pPr>
              <w:jc w:val="both"/>
              <w:rPr>
                <w:rFonts w:ascii="Arial" w:hAnsi="Arial" w:cs="Arial"/>
                <w:sz w:val="20"/>
                <w:szCs w:val="20"/>
              </w:rPr>
            </w:pPr>
            <w:r>
              <w:rPr>
                <w:rFonts w:ascii="Arial" w:hAnsi="Arial" w:cs="Arial"/>
                <w:sz w:val="20"/>
                <w:szCs w:val="20"/>
              </w:rPr>
              <w:t xml:space="preserve">If the existing values are 0000 in all 3 fields type y and press enter </w:t>
            </w:r>
          </w:p>
          <w:p w:rsidR="00DD18BB" w:rsidRDefault="00DD18BB" w:rsidP="005C5651">
            <w:pPr>
              <w:jc w:val="both"/>
              <w:rPr>
                <w:rFonts w:ascii="Arial" w:hAnsi="Arial" w:cs="Arial"/>
                <w:sz w:val="20"/>
                <w:szCs w:val="20"/>
              </w:rPr>
            </w:pPr>
          </w:p>
        </w:tc>
        <w:tc>
          <w:tcPr>
            <w:tcW w:w="4043" w:type="dxa"/>
            <w:shd w:val="clear" w:color="auto" w:fill="auto"/>
          </w:tcPr>
          <w:p w:rsidR="00DD18BB" w:rsidRDefault="00DD18BB" w:rsidP="00ED3FBC">
            <w:pPr>
              <w:jc w:val="both"/>
              <w:rPr>
                <w:rFonts w:ascii="Arial" w:hAnsi="Arial" w:cs="Arial"/>
                <w:sz w:val="20"/>
                <w:szCs w:val="20"/>
              </w:rPr>
            </w:pPr>
          </w:p>
          <w:p w:rsidR="006C6FED" w:rsidRDefault="005C5651" w:rsidP="00ED3FBC">
            <w:pPr>
              <w:jc w:val="both"/>
              <w:rPr>
                <w:rFonts w:ascii="Arial" w:hAnsi="Arial" w:cs="Arial"/>
                <w:sz w:val="20"/>
                <w:szCs w:val="20"/>
              </w:rPr>
            </w:pPr>
            <w:r>
              <w:rPr>
                <w:rFonts w:ascii="Arial" w:hAnsi="Arial" w:cs="Arial"/>
                <w:sz w:val="20"/>
                <w:szCs w:val="20"/>
              </w:rPr>
              <w:t>“B186 No changes made as BCF serial numbers are already initialized” on screen</w:t>
            </w:r>
          </w:p>
        </w:tc>
        <w:tc>
          <w:tcPr>
            <w:tcW w:w="885" w:type="dxa"/>
            <w:shd w:val="clear" w:color="auto" w:fill="auto"/>
          </w:tcPr>
          <w:p w:rsidR="00187C32" w:rsidRDefault="00187C32" w:rsidP="00ED3FBC">
            <w:pPr>
              <w:pStyle w:val="ISHelpTxt"/>
              <w:jc w:val="both"/>
              <w:rPr>
                <w:rFonts w:cs="Arial"/>
                <w:i w:val="0"/>
                <w:iCs/>
                <w:color w:val="000000"/>
              </w:rPr>
            </w:pPr>
          </w:p>
          <w:p w:rsidR="006C6FED" w:rsidRDefault="005C5651" w:rsidP="00ED3FBC">
            <w:pPr>
              <w:pStyle w:val="ISHelpTxt"/>
              <w:jc w:val="both"/>
              <w:rPr>
                <w:rFonts w:cs="Arial"/>
                <w:i w:val="0"/>
                <w:iCs/>
                <w:color w:val="000000"/>
              </w:rPr>
            </w:pPr>
            <w:r>
              <w:rPr>
                <w:rFonts w:cs="Arial"/>
                <w:i w:val="0"/>
                <w:iCs/>
                <w:color w:val="000000"/>
              </w:rPr>
              <w:t xml:space="preserve">Pass </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103641" w:rsidRDefault="00103641"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5</w:t>
            </w:r>
          </w:p>
        </w:tc>
        <w:tc>
          <w:tcPr>
            <w:tcW w:w="4111" w:type="dxa"/>
            <w:shd w:val="clear" w:color="auto" w:fill="auto"/>
          </w:tcPr>
          <w:p w:rsidR="00103641" w:rsidRDefault="00103641" w:rsidP="00ED3FBC">
            <w:pPr>
              <w:jc w:val="both"/>
              <w:rPr>
                <w:rFonts w:ascii="Arial" w:hAnsi="Arial" w:cs="Arial"/>
                <w:sz w:val="20"/>
                <w:szCs w:val="20"/>
              </w:rPr>
            </w:pPr>
          </w:p>
          <w:p w:rsidR="00103641" w:rsidRDefault="00103641" w:rsidP="00103641">
            <w:pPr>
              <w:jc w:val="both"/>
              <w:rPr>
                <w:rFonts w:ascii="Arial" w:hAnsi="Arial" w:cs="Arial"/>
                <w:sz w:val="20"/>
                <w:szCs w:val="20"/>
              </w:rPr>
            </w:pPr>
            <w:r>
              <w:rPr>
                <w:rFonts w:ascii="Arial" w:hAnsi="Arial" w:cs="Arial"/>
                <w:sz w:val="20"/>
                <w:szCs w:val="20"/>
              </w:rPr>
              <w:t>Step 1:</w:t>
            </w:r>
          </w:p>
          <w:p w:rsidR="00103641" w:rsidRDefault="00103641" w:rsidP="00103641">
            <w:pPr>
              <w:jc w:val="both"/>
              <w:rPr>
                <w:rFonts w:ascii="Arial" w:hAnsi="Arial" w:cs="Arial"/>
                <w:sz w:val="20"/>
                <w:szCs w:val="20"/>
              </w:rPr>
            </w:pPr>
            <w:r>
              <w:rPr>
                <w:rFonts w:ascii="Arial" w:hAnsi="Arial" w:cs="Arial"/>
                <w:sz w:val="20"/>
                <w:szCs w:val="20"/>
              </w:rPr>
              <w:t>Navigate to 1-4-2-7 and press enter</w:t>
            </w:r>
          </w:p>
          <w:p w:rsidR="00103641" w:rsidRDefault="00103641" w:rsidP="00103641">
            <w:pPr>
              <w:jc w:val="both"/>
              <w:rPr>
                <w:rFonts w:ascii="Arial" w:hAnsi="Arial" w:cs="Arial"/>
                <w:sz w:val="20"/>
                <w:szCs w:val="20"/>
              </w:rPr>
            </w:pPr>
          </w:p>
          <w:p w:rsidR="00103641" w:rsidRDefault="00103641" w:rsidP="00103641">
            <w:pPr>
              <w:jc w:val="both"/>
              <w:rPr>
                <w:rFonts w:ascii="Arial" w:hAnsi="Arial" w:cs="Arial"/>
                <w:sz w:val="20"/>
                <w:szCs w:val="20"/>
              </w:rPr>
            </w:pPr>
            <w:r>
              <w:rPr>
                <w:rFonts w:ascii="Arial" w:hAnsi="Arial" w:cs="Arial"/>
                <w:sz w:val="20"/>
                <w:szCs w:val="20"/>
              </w:rPr>
              <w:t>Step 2:</w:t>
            </w:r>
          </w:p>
          <w:p w:rsidR="00103641" w:rsidRDefault="00103641" w:rsidP="00103641">
            <w:pPr>
              <w:jc w:val="both"/>
              <w:rPr>
                <w:rFonts w:ascii="Arial" w:hAnsi="Arial" w:cs="Arial"/>
                <w:sz w:val="20"/>
                <w:szCs w:val="20"/>
              </w:rPr>
            </w:pPr>
            <w:r>
              <w:rPr>
                <w:rFonts w:ascii="Arial" w:hAnsi="Arial" w:cs="Arial"/>
                <w:sz w:val="20"/>
                <w:szCs w:val="20"/>
              </w:rPr>
              <w:t>Make sure the screen loads fine with the existing values in BCF</w:t>
            </w:r>
          </w:p>
          <w:p w:rsidR="00103641" w:rsidRDefault="00103641" w:rsidP="00103641">
            <w:pPr>
              <w:jc w:val="both"/>
              <w:rPr>
                <w:rFonts w:ascii="Arial" w:hAnsi="Arial" w:cs="Arial"/>
                <w:sz w:val="20"/>
                <w:szCs w:val="20"/>
              </w:rPr>
            </w:pPr>
          </w:p>
          <w:p w:rsidR="00103641" w:rsidRDefault="00103641" w:rsidP="00103641">
            <w:pPr>
              <w:jc w:val="both"/>
              <w:rPr>
                <w:rFonts w:ascii="Arial" w:hAnsi="Arial" w:cs="Arial"/>
                <w:sz w:val="20"/>
                <w:szCs w:val="20"/>
              </w:rPr>
            </w:pPr>
            <w:r>
              <w:rPr>
                <w:rFonts w:ascii="Arial" w:hAnsi="Arial" w:cs="Arial"/>
                <w:sz w:val="20"/>
                <w:szCs w:val="20"/>
              </w:rPr>
              <w:t>Step 3:</w:t>
            </w:r>
          </w:p>
          <w:p w:rsidR="00103641" w:rsidRDefault="00103641" w:rsidP="00103641">
            <w:pPr>
              <w:jc w:val="both"/>
              <w:rPr>
                <w:rFonts w:ascii="Arial" w:hAnsi="Arial" w:cs="Arial"/>
                <w:sz w:val="20"/>
                <w:szCs w:val="20"/>
              </w:rPr>
            </w:pPr>
            <w:r>
              <w:rPr>
                <w:rFonts w:ascii="Arial" w:hAnsi="Arial" w:cs="Arial"/>
                <w:sz w:val="20"/>
                <w:szCs w:val="20"/>
              </w:rPr>
              <w:lastRenderedPageBreak/>
              <w:t xml:space="preserve">If the values are non zero type Y key and press enter </w:t>
            </w:r>
          </w:p>
          <w:p w:rsidR="00103641" w:rsidRDefault="00103641" w:rsidP="00103641">
            <w:pPr>
              <w:jc w:val="both"/>
              <w:rPr>
                <w:rFonts w:ascii="Arial" w:hAnsi="Arial" w:cs="Arial"/>
                <w:sz w:val="20"/>
                <w:szCs w:val="20"/>
              </w:rPr>
            </w:pPr>
          </w:p>
          <w:p w:rsidR="00103641" w:rsidRDefault="00103641" w:rsidP="00103641">
            <w:pPr>
              <w:jc w:val="both"/>
              <w:rPr>
                <w:rFonts w:ascii="Arial" w:hAnsi="Arial" w:cs="Arial"/>
                <w:sz w:val="20"/>
                <w:szCs w:val="20"/>
              </w:rPr>
            </w:pPr>
            <w:r>
              <w:rPr>
                <w:rFonts w:ascii="Arial" w:hAnsi="Arial" w:cs="Arial"/>
                <w:sz w:val="20"/>
                <w:szCs w:val="20"/>
              </w:rPr>
              <w:t>Step 4:</w:t>
            </w:r>
          </w:p>
          <w:p w:rsidR="00103641" w:rsidRDefault="00103641" w:rsidP="00103641">
            <w:pPr>
              <w:jc w:val="both"/>
              <w:rPr>
                <w:rFonts w:ascii="Arial" w:hAnsi="Arial" w:cs="Arial"/>
                <w:sz w:val="20"/>
                <w:szCs w:val="20"/>
              </w:rPr>
            </w:pPr>
            <w:r>
              <w:rPr>
                <w:rFonts w:ascii="Arial" w:hAnsi="Arial" w:cs="Arial"/>
                <w:sz w:val="20"/>
                <w:szCs w:val="20"/>
              </w:rPr>
              <w:t>B251 message will be displayed momentarily and reset will happen</w:t>
            </w:r>
          </w:p>
          <w:p w:rsidR="00103641" w:rsidRDefault="00103641" w:rsidP="00103641">
            <w:pPr>
              <w:jc w:val="both"/>
              <w:rPr>
                <w:rFonts w:ascii="Arial" w:hAnsi="Arial" w:cs="Arial"/>
                <w:sz w:val="20"/>
                <w:szCs w:val="20"/>
              </w:rPr>
            </w:pPr>
          </w:p>
          <w:p w:rsidR="00BA73B3" w:rsidRDefault="00BA73B3" w:rsidP="00103641">
            <w:pPr>
              <w:jc w:val="both"/>
              <w:rPr>
                <w:rFonts w:ascii="Arial" w:hAnsi="Arial" w:cs="Arial"/>
                <w:sz w:val="20"/>
                <w:szCs w:val="20"/>
              </w:rPr>
            </w:pPr>
            <w:r>
              <w:rPr>
                <w:rFonts w:ascii="Arial" w:hAnsi="Arial" w:cs="Arial"/>
                <w:sz w:val="20"/>
                <w:szCs w:val="20"/>
              </w:rPr>
              <w:t>Step 5:</w:t>
            </w:r>
          </w:p>
          <w:p w:rsidR="00BA73B3" w:rsidRDefault="00BA73B3" w:rsidP="00103641">
            <w:pPr>
              <w:jc w:val="both"/>
              <w:rPr>
                <w:rFonts w:ascii="Arial" w:hAnsi="Arial" w:cs="Arial"/>
                <w:sz w:val="20"/>
                <w:szCs w:val="20"/>
              </w:rPr>
            </w:pPr>
          </w:p>
          <w:p w:rsidR="00BA73B3" w:rsidRDefault="00BA73B3" w:rsidP="00103641">
            <w:pPr>
              <w:jc w:val="both"/>
              <w:rPr>
                <w:rFonts w:ascii="Arial" w:hAnsi="Arial" w:cs="Arial"/>
                <w:sz w:val="20"/>
                <w:szCs w:val="20"/>
              </w:rPr>
            </w:pPr>
            <w:r>
              <w:rPr>
                <w:rFonts w:ascii="Arial" w:hAnsi="Arial" w:cs="Arial"/>
                <w:sz w:val="20"/>
                <w:szCs w:val="20"/>
              </w:rPr>
              <w:t xml:space="preserve">Manually </w:t>
            </w:r>
            <w:r w:rsidR="009F6DAD">
              <w:rPr>
                <w:rFonts w:ascii="Arial" w:hAnsi="Arial" w:cs="Arial"/>
                <w:sz w:val="20"/>
                <w:szCs w:val="20"/>
              </w:rPr>
              <w:t xml:space="preserve">DREDIX </w:t>
            </w:r>
            <w:r>
              <w:rPr>
                <w:rFonts w:ascii="Arial" w:hAnsi="Arial" w:cs="Arial"/>
                <w:sz w:val="20"/>
                <w:szCs w:val="20"/>
              </w:rPr>
              <w:t>BCF.BIN and verify record 14.</w:t>
            </w:r>
          </w:p>
          <w:p w:rsidR="00BA73B3" w:rsidRDefault="00BA73B3" w:rsidP="00103641">
            <w:pPr>
              <w:jc w:val="both"/>
              <w:rPr>
                <w:rFonts w:ascii="Arial" w:hAnsi="Arial" w:cs="Arial"/>
                <w:sz w:val="20"/>
                <w:szCs w:val="20"/>
              </w:rPr>
            </w:pPr>
          </w:p>
          <w:p w:rsidR="00BA73B3" w:rsidRDefault="00BA73B3" w:rsidP="00103641">
            <w:pPr>
              <w:jc w:val="both"/>
              <w:rPr>
                <w:rFonts w:ascii="Arial" w:hAnsi="Arial" w:cs="Arial"/>
                <w:sz w:val="20"/>
                <w:szCs w:val="20"/>
              </w:rPr>
            </w:pPr>
            <w:r>
              <w:rPr>
                <w:rFonts w:ascii="Arial" w:hAnsi="Arial" w:cs="Arial"/>
                <w:sz w:val="20"/>
                <w:szCs w:val="20"/>
              </w:rPr>
              <w:t>Step 6:</w:t>
            </w:r>
          </w:p>
          <w:p w:rsidR="00BA73B3" w:rsidRDefault="00BA73B3" w:rsidP="00103641">
            <w:pPr>
              <w:jc w:val="both"/>
              <w:rPr>
                <w:rFonts w:ascii="Arial" w:hAnsi="Arial" w:cs="Arial"/>
                <w:sz w:val="20"/>
                <w:szCs w:val="20"/>
              </w:rPr>
            </w:pPr>
            <w:r>
              <w:rPr>
                <w:rFonts w:ascii="Arial" w:hAnsi="Arial" w:cs="Arial"/>
                <w:sz w:val="20"/>
                <w:szCs w:val="20"/>
              </w:rPr>
              <w:t>First 8 digit and last 4 digit of the record should be zero</w:t>
            </w:r>
          </w:p>
          <w:p w:rsidR="00103641" w:rsidRDefault="00103641" w:rsidP="00ED3FBC">
            <w:pPr>
              <w:jc w:val="both"/>
              <w:rPr>
                <w:rFonts w:ascii="Arial" w:hAnsi="Arial" w:cs="Arial"/>
                <w:sz w:val="20"/>
                <w:szCs w:val="20"/>
              </w:rPr>
            </w:pPr>
          </w:p>
        </w:tc>
        <w:tc>
          <w:tcPr>
            <w:tcW w:w="4043" w:type="dxa"/>
            <w:shd w:val="clear" w:color="auto" w:fill="auto"/>
          </w:tcPr>
          <w:p w:rsidR="006C6FED" w:rsidRDefault="006C6FED" w:rsidP="00ED3FBC">
            <w:pPr>
              <w:jc w:val="both"/>
              <w:rPr>
                <w:rFonts w:ascii="Arial" w:hAnsi="Arial" w:cs="Arial"/>
                <w:sz w:val="20"/>
                <w:szCs w:val="20"/>
              </w:rPr>
            </w:pPr>
          </w:p>
          <w:p w:rsidR="00103641" w:rsidRDefault="00103641" w:rsidP="00ED3FBC">
            <w:pPr>
              <w:jc w:val="both"/>
              <w:rPr>
                <w:rFonts w:ascii="Arial" w:hAnsi="Arial" w:cs="Arial"/>
                <w:sz w:val="20"/>
                <w:szCs w:val="20"/>
              </w:rPr>
            </w:pPr>
            <w:r>
              <w:rPr>
                <w:rFonts w:ascii="Arial" w:hAnsi="Arial" w:cs="Arial"/>
                <w:sz w:val="20"/>
                <w:szCs w:val="20"/>
              </w:rPr>
              <w:t xml:space="preserve">“B299 Processing successfully completed , press F3 to return to previous screen” will be displayed </w:t>
            </w:r>
          </w:p>
        </w:tc>
        <w:tc>
          <w:tcPr>
            <w:tcW w:w="885" w:type="dxa"/>
            <w:shd w:val="clear" w:color="auto" w:fill="auto"/>
          </w:tcPr>
          <w:p w:rsidR="002D1DCB" w:rsidRDefault="002D1DCB" w:rsidP="00ED3FBC">
            <w:pPr>
              <w:pStyle w:val="ISHelpTxt"/>
              <w:jc w:val="both"/>
              <w:rPr>
                <w:rFonts w:cs="Arial"/>
                <w:i w:val="0"/>
                <w:iCs/>
                <w:color w:val="000000"/>
              </w:rPr>
            </w:pPr>
          </w:p>
          <w:p w:rsidR="006C6FED" w:rsidRDefault="00103641"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BA73B3" w:rsidRDefault="00BA73B3"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6</w:t>
            </w:r>
          </w:p>
        </w:tc>
        <w:tc>
          <w:tcPr>
            <w:tcW w:w="4111" w:type="dxa"/>
            <w:shd w:val="clear" w:color="auto" w:fill="auto"/>
          </w:tcPr>
          <w:p w:rsidR="006C6FED" w:rsidRDefault="006C6FED" w:rsidP="00ED3FBC">
            <w:pPr>
              <w:jc w:val="both"/>
              <w:rPr>
                <w:rFonts w:ascii="Arial" w:hAnsi="Arial" w:cs="Arial"/>
                <w:sz w:val="20"/>
                <w:szCs w:val="20"/>
              </w:rPr>
            </w:pPr>
          </w:p>
          <w:p w:rsidR="00BA73B3" w:rsidRDefault="00BA73B3" w:rsidP="00ED3FBC">
            <w:pPr>
              <w:jc w:val="both"/>
              <w:rPr>
                <w:rFonts w:ascii="Arial" w:hAnsi="Arial" w:cs="Arial"/>
                <w:sz w:val="20"/>
                <w:szCs w:val="20"/>
              </w:rPr>
            </w:pPr>
            <w:r>
              <w:rPr>
                <w:rFonts w:ascii="Arial" w:hAnsi="Arial" w:cs="Arial"/>
                <w:sz w:val="20"/>
                <w:szCs w:val="20"/>
              </w:rPr>
              <w:t>Step 1:</w:t>
            </w:r>
          </w:p>
          <w:p w:rsidR="00BA73B3" w:rsidRDefault="00BA73B3" w:rsidP="00BA73B3">
            <w:pPr>
              <w:jc w:val="both"/>
              <w:rPr>
                <w:rFonts w:ascii="Arial" w:hAnsi="Arial" w:cs="Arial"/>
                <w:sz w:val="20"/>
                <w:szCs w:val="20"/>
              </w:rPr>
            </w:pPr>
            <w:r>
              <w:rPr>
                <w:rFonts w:ascii="Arial" w:hAnsi="Arial" w:cs="Arial"/>
                <w:sz w:val="20"/>
                <w:szCs w:val="20"/>
              </w:rPr>
              <w:t>Navigate to 1-4-2-7 and press enter</w:t>
            </w:r>
          </w:p>
          <w:p w:rsidR="00BA73B3" w:rsidRDefault="00BA73B3" w:rsidP="00BA73B3">
            <w:pPr>
              <w:jc w:val="both"/>
              <w:rPr>
                <w:rFonts w:ascii="Arial" w:hAnsi="Arial" w:cs="Arial"/>
                <w:sz w:val="20"/>
                <w:szCs w:val="20"/>
              </w:rPr>
            </w:pPr>
          </w:p>
          <w:p w:rsidR="00BA73B3" w:rsidRDefault="00BA73B3" w:rsidP="00BA73B3">
            <w:pPr>
              <w:jc w:val="both"/>
              <w:rPr>
                <w:rFonts w:ascii="Arial" w:hAnsi="Arial" w:cs="Arial"/>
                <w:sz w:val="20"/>
                <w:szCs w:val="20"/>
              </w:rPr>
            </w:pPr>
            <w:r>
              <w:rPr>
                <w:rFonts w:ascii="Arial" w:hAnsi="Arial" w:cs="Arial"/>
                <w:sz w:val="20"/>
                <w:szCs w:val="20"/>
              </w:rPr>
              <w:t>Step 2:</w:t>
            </w:r>
          </w:p>
          <w:p w:rsidR="00BA73B3" w:rsidRDefault="00BA73B3" w:rsidP="00BA73B3">
            <w:pPr>
              <w:jc w:val="both"/>
              <w:rPr>
                <w:rFonts w:ascii="Arial" w:hAnsi="Arial" w:cs="Arial"/>
                <w:sz w:val="20"/>
                <w:szCs w:val="20"/>
              </w:rPr>
            </w:pPr>
            <w:r>
              <w:rPr>
                <w:rFonts w:ascii="Arial" w:hAnsi="Arial" w:cs="Arial"/>
                <w:sz w:val="20"/>
                <w:szCs w:val="20"/>
              </w:rPr>
              <w:t>Make sure the screen loads fine with the existing values in BCF</w:t>
            </w:r>
          </w:p>
          <w:p w:rsidR="00BA73B3" w:rsidRDefault="00BA73B3" w:rsidP="00BA73B3">
            <w:pPr>
              <w:jc w:val="both"/>
              <w:rPr>
                <w:rFonts w:ascii="Arial" w:hAnsi="Arial" w:cs="Arial"/>
                <w:sz w:val="20"/>
                <w:szCs w:val="20"/>
              </w:rPr>
            </w:pPr>
          </w:p>
          <w:p w:rsidR="00BA73B3" w:rsidRDefault="00BA73B3" w:rsidP="00BA73B3">
            <w:pPr>
              <w:jc w:val="both"/>
              <w:rPr>
                <w:rFonts w:ascii="Arial" w:hAnsi="Arial" w:cs="Arial"/>
                <w:sz w:val="20"/>
                <w:szCs w:val="20"/>
              </w:rPr>
            </w:pPr>
            <w:r>
              <w:rPr>
                <w:rFonts w:ascii="Arial" w:hAnsi="Arial" w:cs="Arial"/>
                <w:sz w:val="20"/>
                <w:szCs w:val="20"/>
              </w:rPr>
              <w:t>Step 3:</w:t>
            </w:r>
          </w:p>
          <w:p w:rsidR="00BA73B3" w:rsidRDefault="00BA73B3" w:rsidP="00BA73B3">
            <w:pPr>
              <w:jc w:val="both"/>
              <w:rPr>
                <w:rFonts w:ascii="Arial" w:hAnsi="Arial" w:cs="Arial"/>
                <w:sz w:val="20"/>
                <w:szCs w:val="20"/>
              </w:rPr>
            </w:pPr>
            <w:r>
              <w:rPr>
                <w:rFonts w:ascii="Arial" w:hAnsi="Arial" w:cs="Arial"/>
                <w:sz w:val="20"/>
                <w:szCs w:val="20"/>
              </w:rPr>
              <w:t>Press F3 key</w:t>
            </w:r>
          </w:p>
          <w:p w:rsidR="00BA73B3" w:rsidRDefault="00BA73B3" w:rsidP="00ED3FBC">
            <w:pPr>
              <w:jc w:val="both"/>
              <w:rPr>
                <w:rFonts w:ascii="Arial" w:hAnsi="Arial" w:cs="Arial"/>
                <w:sz w:val="20"/>
                <w:szCs w:val="20"/>
              </w:rPr>
            </w:pPr>
          </w:p>
        </w:tc>
        <w:tc>
          <w:tcPr>
            <w:tcW w:w="4043" w:type="dxa"/>
            <w:shd w:val="clear" w:color="auto" w:fill="auto"/>
          </w:tcPr>
          <w:p w:rsidR="006C6FED" w:rsidRDefault="006C6FED" w:rsidP="00ED3FBC">
            <w:pPr>
              <w:jc w:val="both"/>
              <w:rPr>
                <w:rFonts w:ascii="Arial" w:hAnsi="Arial" w:cs="Arial"/>
                <w:sz w:val="20"/>
                <w:szCs w:val="20"/>
              </w:rPr>
            </w:pPr>
          </w:p>
          <w:p w:rsidR="00154FF7" w:rsidRDefault="00154FF7" w:rsidP="00ED3FBC">
            <w:pPr>
              <w:jc w:val="both"/>
              <w:rPr>
                <w:rFonts w:ascii="Arial" w:hAnsi="Arial" w:cs="Arial"/>
                <w:sz w:val="20"/>
                <w:szCs w:val="20"/>
              </w:rPr>
            </w:pPr>
            <w:r>
              <w:rPr>
                <w:rFonts w:ascii="Arial" w:hAnsi="Arial" w:cs="Arial"/>
                <w:sz w:val="20"/>
                <w:szCs w:val="20"/>
              </w:rPr>
              <w:t xml:space="preserve">Screen should come back to previous screen </w:t>
            </w:r>
          </w:p>
        </w:tc>
        <w:tc>
          <w:tcPr>
            <w:tcW w:w="885" w:type="dxa"/>
            <w:shd w:val="clear" w:color="auto" w:fill="auto"/>
          </w:tcPr>
          <w:p w:rsidR="006C6FED" w:rsidRDefault="006C6FED" w:rsidP="00ED3FBC">
            <w:pPr>
              <w:pStyle w:val="ISHelpTxt"/>
              <w:jc w:val="both"/>
              <w:rPr>
                <w:rFonts w:cs="Arial"/>
                <w:i w:val="0"/>
                <w:iCs/>
                <w:color w:val="000000"/>
              </w:rPr>
            </w:pPr>
          </w:p>
          <w:p w:rsidR="00154FF7" w:rsidRDefault="00154FF7"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5104A0" w:rsidRDefault="005104A0"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7</w:t>
            </w:r>
          </w:p>
        </w:tc>
        <w:tc>
          <w:tcPr>
            <w:tcW w:w="4111" w:type="dxa"/>
            <w:shd w:val="clear" w:color="auto" w:fill="auto"/>
          </w:tcPr>
          <w:p w:rsidR="005104A0" w:rsidRDefault="005104A0" w:rsidP="00304DFE">
            <w:pPr>
              <w:jc w:val="both"/>
              <w:rPr>
                <w:rFonts w:ascii="Arial" w:hAnsi="Arial" w:cs="Arial"/>
                <w:sz w:val="20"/>
                <w:szCs w:val="20"/>
              </w:rPr>
            </w:pPr>
          </w:p>
          <w:p w:rsidR="00304DFE" w:rsidRDefault="00304DFE" w:rsidP="00304DFE">
            <w:pPr>
              <w:jc w:val="both"/>
              <w:rPr>
                <w:rFonts w:ascii="Arial" w:hAnsi="Arial" w:cs="Arial"/>
                <w:sz w:val="20"/>
                <w:szCs w:val="20"/>
              </w:rPr>
            </w:pPr>
            <w:r>
              <w:rPr>
                <w:rFonts w:ascii="Arial" w:hAnsi="Arial" w:cs="Arial"/>
                <w:sz w:val="20"/>
                <w:szCs w:val="20"/>
              </w:rPr>
              <w:t>Step 1:</w:t>
            </w:r>
          </w:p>
          <w:p w:rsidR="00304DFE" w:rsidRDefault="00304DFE" w:rsidP="00304DFE">
            <w:pPr>
              <w:jc w:val="both"/>
              <w:rPr>
                <w:rFonts w:ascii="Arial" w:hAnsi="Arial" w:cs="Arial"/>
                <w:sz w:val="20"/>
                <w:szCs w:val="20"/>
              </w:rPr>
            </w:pPr>
            <w:r>
              <w:rPr>
                <w:rFonts w:ascii="Arial" w:hAnsi="Arial" w:cs="Arial"/>
                <w:sz w:val="20"/>
                <w:szCs w:val="20"/>
              </w:rPr>
              <w:t>Navigate to 1-4-2-7 and press enter</w:t>
            </w:r>
          </w:p>
          <w:p w:rsidR="00304DFE" w:rsidRDefault="00304DFE" w:rsidP="00304DFE">
            <w:pPr>
              <w:jc w:val="both"/>
              <w:rPr>
                <w:rFonts w:ascii="Arial" w:hAnsi="Arial" w:cs="Arial"/>
                <w:sz w:val="20"/>
                <w:szCs w:val="20"/>
              </w:rPr>
            </w:pPr>
          </w:p>
          <w:p w:rsidR="00304DFE" w:rsidRDefault="00304DFE" w:rsidP="00304DFE">
            <w:pPr>
              <w:jc w:val="both"/>
              <w:rPr>
                <w:rFonts w:ascii="Arial" w:hAnsi="Arial" w:cs="Arial"/>
                <w:sz w:val="20"/>
                <w:szCs w:val="20"/>
              </w:rPr>
            </w:pPr>
            <w:r>
              <w:rPr>
                <w:rFonts w:ascii="Arial" w:hAnsi="Arial" w:cs="Arial"/>
                <w:sz w:val="20"/>
                <w:szCs w:val="20"/>
              </w:rPr>
              <w:t>Step 2:</w:t>
            </w:r>
          </w:p>
          <w:p w:rsidR="00304DFE" w:rsidRDefault="00304DFE" w:rsidP="00304DFE">
            <w:pPr>
              <w:jc w:val="both"/>
              <w:rPr>
                <w:rFonts w:ascii="Arial" w:hAnsi="Arial" w:cs="Arial"/>
                <w:sz w:val="20"/>
                <w:szCs w:val="20"/>
              </w:rPr>
            </w:pPr>
            <w:r>
              <w:rPr>
                <w:rFonts w:ascii="Arial" w:hAnsi="Arial" w:cs="Arial"/>
                <w:sz w:val="20"/>
                <w:szCs w:val="20"/>
              </w:rPr>
              <w:t>Make sure the screen loads fine with the existing values in BCF</w:t>
            </w:r>
          </w:p>
          <w:p w:rsidR="00304DFE" w:rsidRDefault="00304DFE" w:rsidP="00304DFE">
            <w:pPr>
              <w:jc w:val="both"/>
              <w:rPr>
                <w:rFonts w:ascii="Arial" w:hAnsi="Arial" w:cs="Arial"/>
                <w:sz w:val="20"/>
                <w:szCs w:val="20"/>
              </w:rPr>
            </w:pPr>
          </w:p>
          <w:p w:rsidR="00304DFE" w:rsidRDefault="00304DFE" w:rsidP="00304DFE">
            <w:pPr>
              <w:jc w:val="both"/>
              <w:rPr>
                <w:rFonts w:ascii="Arial" w:hAnsi="Arial" w:cs="Arial"/>
                <w:sz w:val="20"/>
                <w:szCs w:val="20"/>
              </w:rPr>
            </w:pPr>
            <w:r>
              <w:rPr>
                <w:rFonts w:ascii="Arial" w:hAnsi="Arial" w:cs="Arial"/>
                <w:sz w:val="20"/>
                <w:szCs w:val="20"/>
              </w:rPr>
              <w:t>Step 3:</w:t>
            </w:r>
          </w:p>
          <w:p w:rsidR="00304DFE" w:rsidRDefault="00304DFE" w:rsidP="00304DFE">
            <w:pPr>
              <w:jc w:val="both"/>
              <w:rPr>
                <w:rFonts w:ascii="Arial" w:hAnsi="Arial" w:cs="Arial"/>
                <w:sz w:val="20"/>
                <w:szCs w:val="20"/>
              </w:rPr>
            </w:pPr>
            <w:r>
              <w:rPr>
                <w:rFonts w:ascii="Arial" w:hAnsi="Arial" w:cs="Arial"/>
                <w:sz w:val="20"/>
                <w:szCs w:val="20"/>
              </w:rPr>
              <w:t>Press Escape Key</w:t>
            </w:r>
          </w:p>
          <w:p w:rsidR="006C6FED" w:rsidRDefault="006C6FED" w:rsidP="00ED3FBC">
            <w:pPr>
              <w:jc w:val="both"/>
              <w:rPr>
                <w:rFonts w:ascii="Arial" w:hAnsi="Arial" w:cs="Arial"/>
                <w:sz w:val="20"/>
                <w:szCs w:val="20"/>
              </w:rPr>
            </w:pPr>
          </w:p>
        </w:tc>
        <w:tc>
          <w:tcPr>
            <w:tcW w:w="4043" w:type="dxa"/>
            <w:shd w:val="clear" w:color="auto" w:fill="auto"/>
          </w:tcPr>
          <w:p w:rsidR="00304DFE" w:rsidRDefault="00304DFE" w:rsidP="00ED3FBC">
            <w:pPr>
              <w:jc w:val="both"/>
              <w:rPr>
                <w:rFonts w:ascii="Arial" w:hAnsi="Arial" w:cs="Arial"/>
                <w:sz w:val="20"/>
                <w:szCs w:val="20"/>
              </w:rPr>
            </w:pPr>
          </w:p>
          <w:p w:rsidR="006C6FED" w:rsidRDefault="00304DFE" w:rsidP="00304DFE">
            <w:pPr>
              <w:jc w:val="both"/>
              <w:rPr>
                <w:rFonts w:ascii="Arial" w:hAnsi="Arial" w:cs="Arial"/>
                <w:sz w:val="20"/>
                <w:szCs w:val="20"/>
              </w:rPr>
            </w:pPr>
            <w:r>
              <w:rPr>
                <w:rFonts w:ascii="Arial" w:hAnsi="Arial" w:cs="Arial"/>
                <w:sz w:val="20"/>
                <w:szCs w:val="20"/>
              </w:rPr>
              <w:t>Screen should come back to PSB50 screen</w:t>
            </w:r>
          </w:p>
        </w:tc>
        <w:tc>
          <w:tcPr>
            <w:tcW w:w="885" w:type="dxa"/>
            <w:shd w:val="clear" w:color="auto" w:fill="auto"/>
          </w:tcPr>
          <w:p w:rsidR="006C6FED" w:rsidRDefault="006C6FED" w:rsidP="00ED3FBC">
            <w:pPr>
              <w:pStyle w:val="ISHelpTxt"/>
              <w:jc w:val="both"/>
              <w:rPr>
                <w:rFonts w:cs="Arial"/>
                <w:i w:val="0"/>
                <w:iCs/>
                <w:color w:val="000000"/>
              </w:rPr>
            </w:pPr>
          </w:p>
          <w:p w:rsidR="00304DFE" w:rsidRDefault="00304DFE"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5104A0" w:rsidRDefault="005104A0"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8</w:t>
            </w:r>
          </w:p>
        </w:tc>
        <w:tc>
          <w:tcPr>
            <w:tcW w:w="4111" w:type="dxa"/>
            <w:shd w:val="clear" w:color="auto" w:fill="auto"/>
          </w:tcPr>
          <w:p w:rsidR="006C6FED" w:rsidRDefault="006C6FED" w:rsidP="00ED3FBC">
            <w:pPr>
              <w:jc w:val="both"/>
              <w:rPr>
                <w:rFonts w:ascii="Arial" w:hAnsi="Arial" w:cs="Arial"/>
                <w:sz w:val="20"/>
                <w:szCs w:val="20"/>
              </w:rPr>
            </w:pPr>
          </w:p>
          <w:p w:rsidR="00E30229" w:rsidRDefault="00E30229" w:rsidP="00ED3FBC">
            <w:pPr>
              <w:jc w:val="both"/>
              <w:rPr>
                <w:rFonts w:ascii="Arial" w:hAnsi="Arial" w:cs="Arial"/>
                <w:sz w:val="20"/>
                <w:szCs w:val="20"/>
              </w:rPr>
            </w:pPr>
            <w:r>
              <w:rPr>
                <w:rFonts w:ascii="Arial" w:hAnsi="Arial" w:cs="Arial"/>
                <w:sz w:val="20"/>
                <w:szCs w:val="20"/>
              </w:rPr>
              <w:t>Step 1:</w:t>
            </w:r>
          </w:p>
          <w:p w:rsidR="00E30229" w:rsidRDefault="00E30229" w:rsidP="00ED3FBC">
            <w:pPr>
              <w:jc w:val="both"/>
              <w:rPr>
                <w:rFonts w:ascii="Arial" w:hAnsi="Arial" w:cs="Arial"/>
                <w:sz w:val="20"/>
                <w:szCs w:val="20"/>
              </w:rPr>
            </w:pPr>
            <w:r>
              <w:rPr>
                <w:rFonts w:ascii="Arial" w:hAnsi="Arial" w:cs="Arial"/>
                <w:sz w:val="20"/>
                <w:szCs w:val="20"/>
              </w:rPr>
              <w:t>Rename BCF.BIN out of the way</w:t>
            </w:r>
          </w:p>
          <w:p w:rsidR="00E30229" w:rsidRDefault="00E30229" w:rsidP="00ED3FBC">
            <w:pPr>
              <w:jc w:val="both"/>
              <w:rPr>
                <w:rFonts w:ascii="Arial" w:hAnsi="Arial" w:cs="Arial"/>
                <w:sz w:val="20"/>
                <w:szCs w:val="20"/>
              </w:rPr>
            </w:pPr>
          </w:p>
          <w:p w:rsidR="00E30229" w:rsidRDefault="00E30229" w:rsidP="00E30229">
            <w:pPr>
              <w:jc w:val="both"/>
              <w:rPr>
                <w:rFonts w:ascii="Arial" w:hAnsi="Arial" w:cs="Arial"/>
                <w:sz w:val="20"/>
                <w:szCs w:val="20"/>
              </w:rPr>
            </w:pPr>
            <w:r>
              <w:rPr>
                <w:rFonts w:ascii="Arial" w:hAnsi="Arial" w:cs="Arial"/>
                <w:sz w:val="20"/>
                <w:szCs w:val="20"/>
              </w:rPr>
              <w:t>Step 2:</w:t>
            </w:r>
          </w:p>
          <w:p w:rsidR="00E30229" w:rsidRDefault="00E30229" w:rsidP="00E30229">
            <w:pPr>
              <w:jc w:val="both"/>
              <w:rPr>
                <w:rFonts w:ascii="Arial" w:hAnsi="Arial" w:cs="Arial"/>
                <w:sz w:val="20"/>
                <w:szCs w:val="20"/>
              </w:rPr>
            </w:pPr>
            <w:r>
              <w:rPr>
                <w:rFonts w:ascii="Arial" w:hAnsi="Arial" w:cs="Arial"/>
                <w:sz w:val="20"/>
                <w:szCs w:val="20"/>
              </w:rPr>
              <w:t>Navigate to 1-4-2-7 and press enter</w:t>
            </w:r>
          </w:p>
          <w:p w:rsidR="00E30229" w:rsidRDefault="00E30229" w:rsidP="00E30229">
            <w:pPr>
              <w:jc w:val="both"/>
              <w:rPr>
                <w:rFonts w:ascii="Arial" w:hAnsi="Arial" w:cs="Arial"/>
                <w:sz w:val="20"/>
                <w:szCs w:val="20"/>
              </w:rPr>
            </w:pPr>
          </w:p>
          <w:p w:rsidR="00E30229" w:rsidRDefault="00E30229" w:rsidP="00ED3FBC">
            <w:pPr>
              <w:jc w:val="both"/>
              <w:rPr>
                <w:rFonts w:ascii="Arial" w:hAnsi="Arial" w:cs="Arial"/>
                <w:sz w:val="20"/>
                <w:szCs w:val="20"/>
              </w:rPr>
            </w:pPr>
          </w:p>
        </w:tc>
        <w:tc>
          <w:tcPr>
            <w:tcW w:w="4043" w:type="dxa"/>
            <w:shd w:val="clear" w:color="auto" w:fill="auto"/>
          </w:tcPr>
          <w:p w:rsidR="006C6FED" w:rsidRDefault="006C6FED" w:rsidP="00ED3FBC">
            <w:pPr>
              <w:jc w:val="both"/>
              <w:rPr>
                <w:rFonts w:ascii="Arial" w:hAnsi="Arial" w:cs="Arial"/>
                <w:sz w:val="20"/>
                <w:szCs w:val="20"/>
              </w:rPr>
            </w:pPr>
          </w:p>
          <w:p w:rsidR="00E30229" w:rsidRDefault="00E30229" w:rsidP="00ED3FBC">
            <w:pPr>
              <w:jc w:val="both"/>
              <w:rPr>
                <w:rFonts w:ascii="Arial" w:hAnsi="Arial" w:cs="Arial"/>
                <w:sz w:val="20"/>
                <w:szCs w:val="20"/>
              </w:rPr>
            </w:pPr>
            <w:r>
              <w:rPr>
                <w:rFonts w:ascii="Arial" w:hAnsi="Arial" w:cs="Arial"/>
                <w:sz w:val="20"/>
                <w:szCs w:val="20"/>
              </w:rPr>
              <w:t>Screen should load with B501 error on the message field</w:t>
            </w:r>
          </w:p>
        </w:tc>
        <w:tc>
          <w:tcPr>
            <w:tcW w:w="885" w:type="dxa"/>
            <w:shd w:val="clear" w:color="auto" w:fill="auto"/>
          </w:tcPr>
          <w:p w:rsidR="006C6FED" w:rsidRDefault="006C6FED" w:rsidP="00ED3FBC">
            <w:pPr>
              <w:pStyle w:val="ISHelpTxt"/>
              <w:jc w:val="both"/>
              <w:rPr>
                <w:rFonts w:cs="Arial"/>
                <w:i w:val="0"/>
                <w:iCs/>
                <w:color w:val="000000"/>
              </w:rPr>
            </w:pPr>
          </w:p>
          <w:p w:rsidR="00E30229" w:rsidRDefault="00E30229"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5104A0" w:rsidRDefault="005104A0"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9</w:t>
            </w:r>
          </w:p>
        </w:tc>
        <w:tc>
          <w:tcPr>
            <w:tcW w:w="4111" w:type="dxa"/>
            <w:shd w:val="clear" w:color="auto" w:fill="auto"/>
          </w:tcPr>
          <w:p w:rsidR="006C6FED" w:rsidRDefault="006C6FED" w:rsidP="00ED3FBC">
            <w:pPr>
              <w:jc w:val="both"/>
              <w:rPr>
                <w:rFonts w:ascii="Arial" w:hAnsi="Arial" w:cs="Arial"/>
                <w:sz w:val="20"/>
                <w:szCs w:val="20"/>
              </w:rPr>
            </w:pPr>
          </w:p>
          <w:p w:rsidR="00914316" w:rsidRDefault="00914316" w:rsidP="00914316">
            <w:pPr>
              <w:jc w:val="both"/>
              <w:rPr>
                <w:rFonts w:ascii="Arial" w:hAnsi="Arial" w:cs="Arial"/>
                <w:sz w:val="20"/>
                <w:szCs w:val="20"/>
              </w:rPr>
            </w:pPr>
            <w:r>
              <w:rPr>
                <w:rFonts w:ascii="Arial" w:hAnsi="Arial" w:cs="Arial"/>
                <w:sz w:val="20"/>
                <w:szCs w:val="20"/>
              </w:rPr>
              <w:t>Step 1:</w:t>
            </w:r>
          </w:p>
          <w:p w:rsidR="00914316" w:rsidRDefault="00914316" w:rsidP="00914316">
            <w:pPr>
              <w:jc w:val="both"/>
              <w:rPr>
                <w:rFonts w:ascii="Arial" w:hAnsi="Arial" w:cs="Arial"/>
                <w:sz w:val="20"/>
                <w:szCs w:val="20"/>
              </w:rPr>
            </w:pPr>
            <w:r>
              <w:rPr>
                <w:rFonts w:ascii="Arial" w:hAnsi="Arial" w:cs="Arial"/>
                <w:sz w:val="20"/>
                <w:szCs w:val="20"/>
              </w:rPr>
              <w:t>Navigate to 1-4-2-7 and press enter</w:t>
            </w:r>
          </w:p>
          <w:p w:rsidR="00914316" w:rsidRDefault="00914316" w:rsidP="00914316">
            <w:pPr>
              <w:jc w:val="both"/>
              <w:rPr>
                <w:rFonts w:ascii="Arial" w:hAnsi="Arial" w:cs="Arial"/>
                <w:sz w:val="20"/>
                <w:szCs w:val="20"/>
              </w:rPr>
            </w:pPr>
          </w:p>
          <w:p w:rsidR="00914316" w:rsidRDefault="00914316" w:rsidP="00914316">
            <w:pPr>
              <w:jc w:val="both"/>
              <w:rPr>
                <w:rFonts w:ascii="Arial" w:hAnsi="Arial" w:cs="Arial"/>
                <w:sz w:val="20"/>
                <w:szCs w:val="20"/>
              </w:rPr>
            </w:pPr>
            <w:r>
              <w:rPr>
                <w:rFonts w:ascii="Arial" w:hAnsi="Arial" w:cs="Arial"/>
                <w:sz w:val="20"/>
                <w:szCs w:val="20"/>
              </w:rPr>
              <w:t>Step 2:</w:t>
            </w:r>
          </w:p>
          <w:p w:rsidR="00914316" w:rsidRDefault="00914316" w:rsidP="00914316">
            <w:pPr>
              <w:jc w:val="both"/>
              <w:rPr>
                <w:rFonts w:ascii="Arial" w:hAnsi="Arial" w:cs="Arial"/>
                <w:sz w:val="20"/>
                <w:szCs w:val="20"/>
              </w:rPr>
            </w:pPr>
            <w:r>
              <w:rPr>
                <w:rFonts w:ascii="Arial" w:hAnsi="Arial" w:cs="Arial"/>
                <w:sz w:val="20"/>
                <w:szCs w:val="20"/>
              </w:rPr>
              <w:t>Make sure the screen loads fine with the existing values in BCF</w:t>
            </w:r>
          </w:p>
          <w:p w:rsidR="00914316" w:rsidRDefault="00914316" w:rsidP="00914316">
            <w:pPr>
              <w:jc w:val="both"/>
              <w:rPr>
                <w:rFonts w:ascii="Arial" w:hAnsi="Arial" w:cs="Arial"/>
                <w:sz w:val="20"/>
                <w:szCs w:val="20"/>
              </w:rPr>
            </w:pPr>
          </w:p>
          <w:p w:rsidR="00914316" w:rsidRDefault="00914316" w:rsidP="00914316">
            <w:pPr>
              <w:jc w:val="both"/>
              <w:rPr>
                <w:rFonts w:ascii="Arial" w:hAnsi="Arial" w:cs="Arial"/>
                <w:sz w:val="20"/>
                <w:szCs w:val="20"/>
              </w:rPr>
            </w:pPr>
            <w:r>
              <w:rPr>
                <w:rFonts w:ascii="Arial" w:hAnsi="Arial" w:cs="Arial"/>
                <w:sz w:val="20"/>
                <w:szCs w:val="20"/>
              </w:rPr>
              <w:t>Step 3:</w:t>
            </w:r>
          </w:p>
          <w:p w:rsidR="00914316" w:rsidRDefault="00914316" w:rsidP="00914316">
            <w:pPr>
              <w:jc w:val="both"/>
              <w:rPr>
                <w:rFonts w:ascii="Arial" w:hAnsi="Arial" w:cs="Arial"/>
                <w:sz w:val="20"/>
                <w:szCs w:val="20"/>
              </w:rPr>
            </w:pPr>
            <w:r>
              <w:rPr>
                <w:rFonts w:ascii="Arial" w:hAnsi="Arial" w:cs="Arial"/>
                <w:sz w:val="20"/>
                <w:szCs w:val="20"/>
              </w:rPr>
              <w:t>Press F1 key</w:t>
            </w:r>
          </w:p>
          <w:p w:rsidR="00914316" w:rsidRDefault="00914316" w:rsidP="00914316">
            <w:pPr>
              <w:jc w:val="both"/>
              <w:rPr>
                <w:rFonts w:ascii="Arial" w:hAnsi="Arial" w:cs="Arial"/>
                <w:sz w:val="20"/>
                <w:szCs w:val="20"/>
              </w:rPr>
            </w:pPr>
          </w:p>
          <w:p w:rsidR="00914316" w:rsidRDefault="00914316" w:rsidP="00914316">
            <w:pPr>
              <w:jc w:val="both"/>
              <w:rPr>
                <w:rFonts w:ascii="Arial" w:hAnsi="Arial" w:cs="Arial"/>
                <w:sz w:val="20"/>
                <w:szCs w:val="20"/>
              </w:rPr>
            </w:pPr>
            <w:r>
              <w:rPr>
                <w:rFonts w:ascii="Arial" w:hAnsi="Arial" w:cs="Arial"/>
                <w:sz w:val="20"/>
                <w:szCs w:val="20"/>
              </w:rPr>
              <w:t>Step 4:</w:t>
            </w:r>
          </w:p>
          <w:p w:rsidR="00914316" w:rsidRDefault="00914316" w:rsidP="00914316">
            <w:pPr>
              <w:jc w:val="both"/>
              <w:rPr>
                <w:rFonts w:ascii="Arial" w:hAnsi="Arial" w:cs="Arial"/>
                <w:sz w:val="20"/>
                <w:szCs w:val="20"/>
              </w:rPr>
            </w:pPr>
            <w:r>
              <w:rPr>
                <w:rFonts w:ascii="Arial" w:hAnsi="Arial" w:cs="Arial"/>
                <w:sz w:val="20"/>
                <w:szCs w:val="20"/>
              </w:rPr>
              <w:t>Press F1 again it should load the D9701 again fine</w:t>
            </w:r>
          </w:p>
          <w:p w:rsidR="00914316" w:rsidRDefault="00914316" w:rsidP="00ED3FBC">
            <w:pPr>
              <w:jc w:val="both"/>
              <w:rPr>
                <w:rFonts w:ascii="Arial" w:hAnsi="Arial" w:cs="Arial"/>
                <w:sz w:val="20"/>
                <w:szCs w:val="20"/>
              </w:rPr>
            </w:pPr>
          </w:p>
        </w:tc>
        <w:tc>
          <w:tcPr>
            <w:tcW w:w="4043" w:type="dxa"/>
            <w:shd w:val="clear" w:color="auto" w:fill="auto"/>
          </w:tcPr>
          <w:p w:rsidR="006C6FED" w:rsidRDefault="006C6FED" w:rsidP="00ED3FBC">
            <w:pPr>
              <w:jc w:val="both"/>
              <w:rPr>
                <w:rFonts w:ascii="Arial" w:hAnsi="Arial" w:cs="Arial"/>
                <w:sz w:val="20"/>
                <w:szCs w:val="20"/>
              </w:rPr>
            </w:pPr>
          </w:p>
          <w:p w:rsidR="00914316" w:rsidRDefault="00914316" w:rsidP="00ED3FBC">
            <w:pPr>
              <w:jc w:val="both"/>
              <w:rPr>
                <w:rFonts w:ascii="Arial" w:hAnsi="Arial" w:cs="Arial"/>
                <w:sz w:val="20"/>
                <w:szCs w:val="20"/>
              </w:rPr>
            </w:pPr>
            <w:r>
              <w:rPr>
                <w:rFonts w:ascii="Arial" w:hAnsi="Arial" w:cs="Arial"/>
                <w:sz w:val="20"/>
                <w:szCs w:val="20"/>
              </w:rPr>
              <w:t>Help screen should be loaded fine like below</w:t>
            </w:r>
          </w:p>
          <w:p w:rsidR="00914316" w:rsidRDefault="00914316" w:rsidP="00ED3FBC">
            <w:pPr>
              <w:jc w:val="both"/>
              <w:rPr>
                <w:rFonts w:ascii="Arial" w:hAnsi="Arial" w:cs="Arial"/>
                <w:sz w:val="20"/>
                <w:szCs w:val="20"/>
              </w:rPr>
            </w:pPr>
            <w:r>
              <w:rPr>
                <w:rFonts w:ascii="Arial" w:hAnsi="Arial" w:cs="Arial"/>
                <w:noProof/>
                <w:sz w:val="20"/>
                <w:szCs w:val="20"/>
                <w:lang w:eastAsia="en-GB"/>
              </w:rPr>
              <w:drawing>
                <wp:inline distT="0" distB="0" distL="0" distR="0">
                  <wp:extent cx="2600325" cy="1816258"/>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2600325" cy="1816258"/>
                          </a:xfrm>
                          <a:prstGeom prst="rect">
                            <a:avLst/>
                          </a:prstGeom>
                          <a:noFill/>
                          <a:ln w="9525">
                            <a:noFill/>
                            <a:miter lim="800000"/>
                            <a:headEnd/>
                            <a:tailEnd/>
                          </a:ln>
                        </pic:spPr>
                      </pic:pic>
                    </a:graphicData>
                  </a:graphic>
                </wp:inline>
              </w:drawing>
            </w:r>
          </w:p>
        </w:tc>
        <w:tc>
          <w:tcPr>
            <w:tcW w:w="885" w:type="dxa"/>
            <w:shd w:val="clear" w:color="auto" w:fill="auto"/>
          </w:tcPr>
          <w:p w:rsidR="006C6FED" w:rsidRDefault="006C6FED" w:rsidP="00ED3FBC">
            <w:pPr>
              <w:pStyle w:val="ISHelpTxt"/>
              <w:jc w:val="both"/>
              <w:rPr>
                <w:rFonts w:cs="Arial"/>
                <w:i w:val="0"/>
                <w:iCs/>
                <w:color w:val="000000"/>
              </w:rPr>
            </w:pPr>
          </w:p>
          <w:p w:rsidR="00914316" w:rsidRDefault="00914316"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r w:rsidR="006C6FED" w:rsidRPr="00A5360F" w:rsidTr="00914316">
        <w:trPr>
          <w:trHeight w:val="1003"/>
        </w:trPr>
        <w:tc>
          <w:tcPr>
            <w:tcW w:w="1134" w:type="dxa"/>
            <w:shd w:val="clear" w:color="auto" w:fill="auto"/>
          </w:tcPr>
          <w:p w:rsidR="005104A0" w:rsidRDefault="005104A0" w:rsidP="00DC5034">
            <w:pPr>
              <w:jc w:val="center"/>
              <w:rPr>
                <w:rFonts w:ascii="Arial" w:hAnsi="Arial" w:cs="Arial"/>
                <w:iCs/>
                <w:color w:val="000000"/>
                <w:sz w:val="20"/>
                <w:szCs w:val="20"/>
              </w:rPr>
            </w:pPr>
          </w:p>
          <w:p w:rsidR="006C6FED" w:rsidRDefault="006C6FED" w:rsidP="00DC5034">
            <w:pPr>
              <w:jc w:val="center"/>
              <w:rPr>
                <w:rFonts w:ascii="Arial" w:hAnsi="Arial" w:cs="Arial"/>
                <w:iCs/>
                <w:color w:val="000000"/>
                <w:sz w:val="20"/>
                <w:szCs w:val="20"/>
              </w:rPr>
            </w:pPr>
            <w:r>
              <w:rPr>
                <w:rFonts w:ascii="Arial" w:hAnsi="Arial" w:cs="Arial"/>
                <w:iCs/>
                <w:color w:val="000000"/>
                <w:sz w:val="20"/>
                <w:szCs w:val="20"/>
              </w:rPr>
              <w:t>10</w:t>
            </w:r>
          </w:p>
        </w:tc>
        <w:tc>
          <w:tcPr>
            <w:tcW w:w="4111" w:type="dxa"/>
            <w:shd w:val="clear" w:color="auto" w:fill="auto"/>
          </w:tcPr>
          <w:p w:rsidR="006C6FED" w:rsidRDefault="006C6FED" w:rsidP="00ED3FBC">
            <w:pPr>
              <w:jc w:val="both"/>
              <w:rPr>
                <w:rFonts w:ascii="Arial" w:hAnsi="Arial" w:cs="Arial"/>
                <w:sz w:val="20"/>
                <w:szCs w:val="20"/>
              </w:rPr>
            </w:pPr>
          </w:p>
          <w:p w:rsidR="005750B8" w:rsidRDefault="005750B8" w:rsidP="00ED3FBC">
            <w:pPr>
              <w:jc w:val="both"/>
              <w:rPr>
                <w:rFonts w:ascii="Arial" w:hAnsi="Arial" w:cs="Arial"/>
                <w:sz w:val="20"/>
                <w:szCs w:val="20"/>
              </w:rPr>
            </w:pPr>
            <w:r>
              <w:rPr>
                <w:rFonts w:ascii="Arial" w:hAnsi="Arial" w:cs="Arial"/>
                <w:sz w:val="20"/>
                <w:szCs w:val="20"/>
              </w:rPr>
              <w:t>Step 1:</w:t>
            </w:r>
          </w:p>
          <w:p w:rsidR="005750B8" w:rsidRDefault="005750B8" w:rsidP="00ED3FBC">
            <w:pPr>
              <w:jc w:val="both"/>
              <w:rPr>
                <w:rFonts w:ascii="Arial" w:hAnsi="Arial" w:cs="Arial"/>
                <w:sz w:val="20"/>
                <w:szCs w:val="20"/>
              </w:rPr>
            </w:pPr>
            <w:r>
              <w:rPr>
                <w:rFonts w:ascii="Arial" w:hAnsi="Arial" w:cs="Arial"/>
                <w:sz w:val="20"/>
                <w:szCs w:val="20"/>
              </w:rPr>
              <w:t>Navigate some random menus and try few functionalities</w:t>
            </w:r>
          </w:p>
          <w:p w:rsidR="005750B8" w:rsidRDefault="005750B8" w:rsidP="00ED3FBC">
            <w:pPr>
              <w:jc w:val="both"/>
              <w:rPr>
                <w:rFonts w:ascii="Arial" w:hAnsi="Arial" w:cs="Arial"/>
                <w:sz w:val="20"/>
                <w:szCs w:val="20"/>
              </w:rPr>
            </w:pPr>
          </w:p>
          <w:p w:rsidR="005750B8" w:rsidRDefault="005750B8" w:rsidP="00ED3FBC">
            <w:pPr>
              <w:jc w:val="both"/>
              <w:rPr>
                <w:rFonts w:ascii="Arial" w:hAnsi="Arial" w:cs="Arial"/>
                <w:sz w:val="20"/>
                <w:szCs w:val="20"/>
              </w:rPr>
            </w:pPr>
            <w:r>
              <w:rPr>
                <w:rFonts w:ascii="Arial" w:hAnsi="Arial" w:cs="Arial"/>
                <w:sz w:val="20"/>
                <w:szCs w:val="20"/>
              </w:rPr>
              <w:t>Step 2:</w:t>
            </w:r>
          </w:p>
          <w:p w:rsidR="005750B8" w:rsidRDefault="005750B8" w:rsidP="00ED3FBC">
            <w:pPr>
              <w:jc w:val="both"/>
              <w:rPr>
                <w:rFonts w:ascii="Arial" w:hAnsi="Arial" w:cs="Arial"/>
                <w:sz w:val="20"/>
                <w:szCs w:val="20"/>
              </w:rPr>
            </w:pPr>
            <w:r>
              <w:rPr>
                <w:rFonts w:ascii="Arial" w:hAnsi="Arial" w:cs="Arial"/>
                <w:sz w:val="20"/>
                <w:szCs w:val="20"/>
              </w:rPr>
              <w:t>All of them should load and work fine like</w:t>
            </w:r>
            <w:r w:rsidR="00F76907">
              <w:rPr>
                <w:rFonts w:ascii="Arial" w:hAnsi="Arial" w:cs="Arial"/>
                <w:sz w:val="20"/>
                <w:szCs w:val="20"/>
              </w:rPr>
              <w:t xml:space="preserve"> previously</w:t>
            </w:r>
          </w:p>
        </w:tc>
        <w:tc>
          <w:tcPr>
            <w:tcW w:w="4043" w:type="dxa"/>
            <w:shd w:val="clear" w:color="auto" w:fill="auto"/>
          </w:tcPr>
          <w:p w:rsidR="006C6FED" w:rsidRDefault="006C6FED" w:rsidP="00ED3FBC">
            <w:pPr>
              <w:jc w:val="both"/>
              <w:rPr>
                <w:rFonts w:ascii="Arial" w:hAnsi="Arial" w:cs="Arial"/>
                <w:sz w:val="20"/>
                <w:szCs w:val="20"/>
              </w:rPr>
            </w:pPr>
          </w:p>
          <w:p w:rsidR="005750B8" w:rsidRDefault="005750B8" w:rsidP="00ED3FBC">
            <w:pPr>
              <w:jc w:val="both"/>
              <w:rPr>
                <w:rFonts w:ascii="Arial" w:hAnsi="Arial" w:cs="Arial"/>
                <w:sz w:val="20"/>
                <w:szCs w:val="20"/>
              </w:rPr>
            </w:pPr>
            <w:r>
              <w:rPr>
                <w:rFonts w:ascii="Arial" w:hAnsi="Arial" w:cs="Arial"/>
                <w:sz w:val="20"/>
                <w:szCs w:val="20"/>
              </w:rPr>
              <w:t>New program and change should not alter anything in existing controller menus</w:t>
            </w:r>
          </w:p>
        </w:tc>
        <w:tc>
          <w:tcPr>
            <w:tcW w:w="885" w:type="dxa"/>
            <w:shd w:val="clear" w:color="auto" w:fill="auto"/>
          </w:tcPr>
          <w:p w:rsidR="006C6FED" w:rsidRDefault="005750B8" w:rsidP="00ED3FBC">
            <w:pPr>
              <w:pStyle w:val="ISHelpTxt"/>
              <w:jc w:val="both"/>
              <w:rPr>
                <w:rFonts w:cs="Arial"/>
                <w:i w:val="0"/>
                <w:iCs/>
                <w:color w:val="000000"/>
              </w:rPr>
            </w:pPr>
            <w:r>
              <w:rPr>
                <w:rFonts w:cs="Arial"/>
                <w:i w:val="0"/>
                <w:iCs/>
                <w:color w:val="000000"/>
              </w:rPr>
              <w:t>Pass</w:t>
            </w:r>
          </w:p>
        </w:tc>
        <w:tc>
          <w:tcPr>
            <w:tcW w:w="4286" w:type="dxa"/>
            <w:shd w:val="clear" w:color="auto" w:fill="auto"/>
          </w:tcPr>
          <w:p w:rsidR="006C6FED" w:rsidRPr="00A5360F" w:rsidRDefault="006C6FED" w:rsidP="00ED3FBC">
            <w:pPr>
              <w:pStyle w:val="ISHelpTxt"/>
              <w:jc w:val="both"/>
              <w:rPr>
                <w:rFonts w:cs="Arial"/>
                <w:i w:val="0"/>
                <w:iCs/>
                <w:color w:val="000000"/>
              </w:rPr>
            </w:pPr>
          </w:p>
        </w:tc>
        <w:tc>
          <w:tcPr>
            <w:tcW w:w="1701" w:type="dxa"/>
            <w:shd w:val="clear" w:color="auto" w:fill="auto"/>
          </w:tcPr>
          <w:p w:rsidR="006C6FED" w:rsidRPr="00A5360F" w:rsidRDefault="006C6FED" w:rsidP="00963928">
            <w:pPr>
              <w:pStyle w:val="ISHelpTxt"/>
              <w:rPr>
                <w:rFonts w:cs="Arial"/>
                <w:i w:val="0"/>
                <w:iCs/>
                <w:color w:val="000000"/>
              </w:rPr>
            </w:pPr>
          </w:p>
        </w:tc>
      </w:tr>
    </w:tbl>
    <w:p w:rsidR="00CA6F34" w:rsidRPr="00A5360F" w:rsidRDefault="00CA6F34" w:rsidP="0014429A">
      <w:pPr>
        <w:tabs>
          <w:tab w:val="left" w:pos="4995"/>
        </w:tabs>
        <w:rPr>
          <w:rFonts w:ascii="Arial" w:hAnsi="Arial" w:cs="Arial"/>
          <w:sz w:val="20"/>
          <w:szCs w:val="20"/>
        </w:rPr>
      </w:pPr>
    </w:p>
    <w:sectPr w:rsidR="00CA6F34" w:rsidRPr="00A5360F" w:rsidSect="006764C1">
      <w:headerReference w:type="default" r:id="rId23"/>
      <w:footerReference w:type="default" r:id="rId24"/>
      <w:type w:val="evenPage"/>
      <w:pgSz w:w="16840" w:h="11907" w:orient="landscape" w:code="9"/>
      <w:pgMar w:top="562" w:right="432" w:bottom="562" w:left="43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D12" w:rsidRDefault="00726D12">
      <w:r>
        <w:separator/>
      </w:r>
    </w:p>
  </w:endnote>
  <w:endnote w:type="continuationSeparator" w:id="0">
    <w:p w:rsidR="00726D12" w:rsidRDefault="00726D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641" w:rsidRPr="00F42654" w:rsidRDefault="00A76927">
    <w:pPr>
      <w:pStyle w:val="Footer"/>
      <w:tabs>
        <w:tab w:val="clear" w:pos="8640"/>
        <w:tab w:val="right" w:pos="10980"/>
      </w:tabs>
      <w:rPr>
        <w:rFonts w:ascii="Arial" w:hAnsi="Arial" w:cs="Arial"/>
        <w:sz w:val="18"/>
        <w:szCs w:val="20"/>
      </w:rPr>
    </w:pPr>
    <w:fldSimple w:instr=" FILENAME  \* Caps  \* MERGEFORMAT ">
      <w:r w:rsidR="00103641">
        <w:rPr>
          <w:rFonts w:ascii="Arial" w:hAnsi="Arial" w:cs="Arial"/>
          <w:noProof/>
          <w:sz w:val="18"/>
          <w:szCs w:val="20"/>
        </w:rPr>
        <w:t>PSD97_Deal Initial Load_SUTP_V1.</w:t>
      </w:r>
    </w:fldSimple>
    <w:r w:rsidR="00103641">
      <w:rPr>
        <w:rFonts w:ascii="Arial" w:hAnsi="Arial" w:cs="Arial"/>
        <w:noProof/>
        <w:sz w:val="18"/>
        <w:szCs w:val="20"/>
      </w:rPr>
      <w:t>0</w:t>
    </w:r>
  </w:p>
  <w:p w:rsidR="00103641" w:rsidRPr="003102BF" w:rsidRDefault="00103641">
    <w:pPr>
      <w:pStyle w:val="Footer"/>
      <w:tabs>
        <w:tab w:val="clear" w:pos="8640"/>
        <w:tab w:val="right" w:pos="10980"/>
      </w:tabs>
      <w:rPr>
        <w:rFonts w:ascii="Arial" w:hAnsi="Arial" w:cs="Arial"/>
        <w:sz w:val="18"/>
        <w:szCs w:val="20"/>
        <w:lang w:val="en-US"/>
      </w:rPr>
    </w:pPr>
    <w:r w:rsidRPr="0083112D">
      <w:rPr>
        <w:rFonts w:ascii="Arial" w:hAnsi="Arial" w:cs="Arial"/>
        <w:sz w:val="18"/>
        <w:szCs w:val="20"/>
        <w:lang w:val="en-US"/>
      </w:rPr>
      <w:t xml:space="preserve">Page </w:t>
    </w:r>
    <w:r w:rsidR="00A76927" w:rsidRPr="0083112D">
      <w:rPr>
        <w:rFonts w:ascii="Arial" w:hAnsi="Arial" w:cs="Arial"/>
        <w:sz w:val="18"/>
        <w:szCs w:val="20"/>
        <w:lang w:val="en-US"/>
      </w:rPr>
      <w:fldChar w:fldCharType="begin"/>
    </w:r>
    <w:r w:rsidRPr="0083112D">
      <w:rPr>
        <w:rFonts w:ascii="Arial" w:hAnsi="Arial" w:cs="Arial"/>
        <w:sz w:val="18"/>
        <w:szCs w:val="20"/>
        <w:lang w:val="en-US"/>
      </w:rPr>
      <w:instrText xml:space="preserve"> PAGE  \* Arabic  \* MERGEFORMAT </w:instrText>
    </w:r>
    <w:r w:rsidR="00A76927" w:rsidRPr="0083112D">
      <w:rPr>
        <w:rFonts w:ascii="Arial" w:hAnsi="Arial" w:cs="Arial"/>
        <w:sz w:val="18"/>
        <w:szCs w:val="20"/>
        <w:lang w:val="en-US"/>
      </w:rPr>
      <w:fldChar w:fldCharType="separate"/>
    </w:r>
    <w:r w:rsidR="00F146A5">
      <w:rPr>
        <w:rFonts w:ascii="Arial" w:hAnsi="Arial" w:cs="Arial"/>
        <w:noProof/>
        <w:sz w:val="18"/>
        <w:szCs w:val="20"/>
        <w:lang w:val="en-US"/>
      </w:rPr>
      <w:t>12</w:t>
    </w:r>
    <w:r w:rsidR="00A76927" w:rsidRPr="0083112D">
      <w:rPr>
        <w:rFonts w:ascii="Arial" w:hAnsi="Arial" w:cs="Arial"/>
        <w:sz w:val="18"/>
        <w:szCs w:val="20"/>
        <w:lang w:val="en-US"/>
      </w:rPr>
      <w:fldChar w:fldCharType="end"/>
    </w:r>
    <w:r w:rsidRPr="0083112D">
      <w:rPr>
        <w:rFonts w:ascii="Arial" w:hAnsi="Arial" w:cs="Arial"/>
        <w:sz w:val="18"/>
        <w:szCs w:val="20"/>
        <w:lang w:val="en-US"/>
      </w:rPr>
      <w:t xml:space="preserve"> of </w:t>
    </w:r>
    <w:r w:rsidR="00A76927" w:rsidRPr="0083112D">
      <w:rPr>
        <w:rFonts w:ascii="Arial" w:hAnsi="Arial" w:cs="Arial"/>
        <w:sz w:val="18"/>
        <w:szCs w:val="20"/>
        <w:lang w:val="en-US"/>
      </w:rPr>
      <w:fldChar w:fldCharType="begin"/>
    </w:r>
    <w:r w:rsidRPr="0083112D">
      <w:rPr>
        <w:rFonts w:ascii="Arial" w:hAnsi="Arial" w:cs="Arial"/>
        <w:sz w:val="18"/>
        <w:szCs w:val="20"/>
        <w:lang w:val="en-US"/>
      </w:rPr>
      <w:instrText xml:space="preserve"> NUMPAGES </w:instrText>
    </w:r>
    <w:r w:rsidR="00A76927" w:rsidRPr="0083112D">
      <w:rPr>
        <w:rFonts w:ascii="Arial" w:hAnsi="Arial" w:cs="Arial"/>
        <w:sz w:val="18"/>
        <w:szCs w:val="20"/>
        <w:lang w:val="en-US"/>
      </w:rPr>
      <w:fldChar w:fldCharType="separate"/>
    </w:r>
    <w:r w:rsidR="00F146A5">
      <w:rPr>
        <w:rFonts w:ascii="Arial" w:hAnsi="Arial" w:cs="Arial"/>
        <w:noProof/>
        <w:sz w:val="18"/>
        <w:szCs w:val="20"/>
        <w:lang w:val="en-US"/>
      </w:rPr>
      <w:t>18</w:t>
    </w:r>
    <w:r w:rsidR="00A76927" w:rsidRPr="0083112D">
      <w:rPr>
        <w:rFonts w:ascii="Arial" w:hAnsi="Arial" w:cs="Arial"/>
        <w:sz w:val="18"/>
        <w:szCs w:val="20"/>
        <w:lang w:val="en-US"/>
      </w:rPr>
      <w:fldChar w:fldCharType="end"/>
    </w:r>
    <w:r w:rsidRPr="0083112D">
      <w:rPr>
        <w:rFonts w:ascii="Arial" w:hAnsi="Arial" w:cs="Arial"/>
        <w:sz w:val="18"/>
        <w:szCs w:val="20"/>
        <w:lang w:val="en-US"/>
      </w:rPr>
      <w:tab/>
    </w:r>
    <w:r w:rsidRPr="0083112D">
      <w:rPr>
        <w:rFonts w:ascii="Arial" w:hAnsi="Arial" w:cs="Arial"/>
        <w:sz w:val="18"/>
        <w:szCs w:val="20"/>
        <w:lang w:val="en-US"/>
      </w:rPr>
      <w:tab/>
    </w:r>
    <w:r w:rsidRPr="0083112D">
      <w:rPr>
        <w:rFonts w:ascii="Arial" w:hAnsi="Arial" w:cs="Arial"/>
        <w:sz w:val="18"/>
        <w:szCs w:val="20"/>
      </w:rPr>
      <w:t xml:space="preserve">Last Changed: </w:t>
    </w:r>
    <w:r w:rsidR="00A76927" w:rsidRPr="0083112D">
      <w:rPr>
        <w:rFonts w:ascii="Arial" w:hAnsi="Arial" w:cs="Arial"/>
        <w:sz w:val="18"/>
        <w:szCs w:val="20"/>
      </w:rPr>
      <w:fldChar w:fldCharType="begin"/>
    </w:r>
    <w:r w:rsidRPr="0083112D">
      <w:rPr>
        <w:rFonts w:ascii="Arial" w:hAnsi="Arial" w:cs="Arial"/>
        <w:sz w:val="18"/>
        <w:szCs w:val="20"/>
      </w:rPr>
      <w:instrText xml:space="preserve"> DATE  \@ "dd/MM/yyyy HH:mm"  \* MERGEFORMAT </w:instrText>
    </w:r>
    <w:r w:rsidR="00A76927" w:rsidRPr="0083112D">
      <w:rPr>
        <w:rFonts w:ascii="Arial" w:hAnsi="Arial" w:cs="Arial"/>
        <w:sz w:val="18"/>
        <w:szCs w:val="20"/>
      </w:rPr>
      <w:fldChar w:fldCharType="separate"/>
    </w:r>
    <w:r w:rsidR="00F27A67">
      <w:rPr>
        <w:rFonts w:ascii="Arial" w:hAnsi="Arial" w:cs="Arial"/>
        <w:noProof/>
        <w:sz w:val="18"/>
        <w:szCs w:val="20"/>
      </w:rPr>
      <w:t>17/11/2015 15:26</w:t>
    </w:r>
    <w:r w:rsidR="00A76927" w:rsidRPr="0083112D">
      <w:rPr>
        <w:rFonts w:ascii="Arial" w:hAnsi="Arial" w:cs="Arial"/>
        <w:sz w:val="18"/>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641" w:rsidRPr="00F42654" w:rsidRDefault="00A76927" w:rsidP="004E1E40">
    <w:pPr>
      <w:pStyle w:val="Footer"/>
      <w:tabs>
        <w:tab w:val="clear" w:pos="8640"/>
        <w:tab w:val="right" w:pos="10980"/>
      </w:tabs>
      <w:rPr>
        <w:rFonts w:ascii="Arial" w:hAnsi="Arial" w:cs="Arial"/>
        <w:sz w:val="18"/>
        <w:szCs w:val="20"/>
      </w:rPr>
    </w:pPr>
    <w:fldSimple w:instr=" FILENAME  \* Caps  \* MERGEFORMAT ">
      <w:fldSimple w:instr=" FILENAME  \* Caps  \* MERGEFORMAT ">
        <w:r w:rsidR="00103641">
          <w:rPr>
            <w:rFonts w:ascii="Arial" w:hAnsi="Arial" w:cs="Arial"/>
            <w:noProof/>
            <w:sz w:val="18"/>
            <w:szCs w:val="20"/>
          </w:rPr>
          <w:t>PSD97_Deal Initial Load_SUTP_V1.</w:t>
        </w:r>
      </w:fldSimple>
      <w:r w:rsidR="00103641">
        <w:rPr>
          <w:rFonts w:ascii="Arial" w:hAnsi="Arial" w:cs="Arial"/>
          <w:noProof/>
          <w:sz w:val="18"/>
          <w:szCs w:val="20"/>
        </w:rPr>
        <w:t>0_Error_V1.</w:t>
      </w:r>
    </w:fldSimple>
    <w:r w:rsidR="00103641">
      <w:rPr>
        <w:rFonts w:ascii="Arial" w:hAnsi="Arial" w:cs="Arial"/>
        <w:noProof/>
        <w:sz w:val="18"/>
        <w:szCs w:val="20"/>
      </w:rPr>
      <w:t>0</w:t>
    </w:r>
  </w:p>
  <w:p w:rsidR="00103641" w:rsidRPr="008F67A3" w:rsidRDefault="00103641" w:rsidP="003E44F2">
    <w:pPr>
      <w:pStyle w:val="Footer"/>
      <w:tabs>
        <w:tab w:val="clear" w:pos="8640"/>
        <w:tab w:val="right" w:pos="10980"/>
      </w:tabs>
      <w:rPr>
        <w:rFonts w:ascii="Arial" w:hAnsi="Arial" w:cs="Arial"/>
        <w:sz w:val="18"/>
        <w:szCs w:val="22"/>
        <w:lang w:val="en-US"/>
      </w:rPr>
    </w:pPr>
    <w:r w:rsidRPr="008F67A3">
      <w:rPr>
        <w:rFonts w:ascii="Arial" w:hAnsi="Arial" w:cs="Arial"/>
        <w:sz w:val="18"/>
        <w:szCs w:val="22"/>
        <w:lang w:val="en-US"/>
      </w:rPr>
      <w:t xml:space="preserve">Page </w:t>
    </w:r>
    <w:r w:rsidR="00A76927" w:rsidRPr="008F67A3">
      <w:rPr>
        <w:rFonts w:ascii="Arial" w:hAnsi="Arial" w:cs="Arial"/>
        <w:sz w:val="18"/>
        <w:szCs w:val="22"/>
        <w:lang w:val="en-US"/>
      </w:rPr>
      <w:fldChar w:fldCharType="begin"/>
    </w:r>
    <w:r w:rsidRPr="008F67A3">
      <w:rPr>
        <w:rFonts w:ascii="Arial" w:hAnsi="Arial" w:cs="Arial"/>
        <w:sz w:val="18"/>
        <w:szCs w:val="22"/>
        <w:lang w:val="en-US"/>
      </w:rPr>
      <w:instrText xml:space="preserve"> PAGE </w:instrText>
    </w:r>
    <w:r w:rsidR="00A76927" w:rsidRPr="008F67A3">
      <w:rPr>
        <w:rFonts w:ascii="Arial" w:hAnsi="Arial" w:cs="Arial"/>
        <w:sz w:val="18"/>
        <w:szCs w:val="22"/>
        <w:lang w:val="en-US"/>
      </w:rPr>
      <w:fldChar w:fldCharType="separate"/>
    </w:r>
    <w:r w:rsidR="00D62F0C">
      <w:rPr>
        <w:rFonts w:ascii="Arial" w:hAnsi="Arial" w:cs="Arial"/>
        <w:noProof/>
        <w:sz w:val="18"/>
        <w:szCs w:val="22"/>
        <w:lang w:val="en-US"/>
      </w:rPr>
      <w:t>17</w:t>
    </w:r>
    <w:r w:rsidR="00A76927" w:rsidRPr="008F67A3">
      <w:rPr>
        <w:rFonts w:ascii="Arial" w:hAnsi="Arial" w:cs="Arial"/>
        <w:sz w:val="18"/>
        <w:szCs w:val="22"/>
        <w:lang w:val="en-US"/>
      </w:rPr>
      <w:fldChar w:fldCharType="end"/>
    </w:r>
    <w:r w:rsidRPr="008F67A3">
      <w:rPr>
        <w:rFonts w:ascii="Arial" w:hAnsi="Arial" w:cs="Arial"/>
        <w:sz w:val="18"/>
        <w:szCs w:val="22"/>
        <w:lang w:val="en-US"/>
      </w:rPr>
      <w:t xml:space="preserve"> of </w:t>
    </w:r>
    <w:r w:rsidR="00A76927" w:rsidRPr="008F67A3">
      <w:rPr>
        <w:rFonts w:ascii="Arial" w:hAnsi="Arial" w:cs="Arial"/>
        <w:sz w:val="18"/>
        <w:szCs w:val="22"/>
        <w:lang w:val="en-US"/>
      </w:rPr>
      <w:fldChar w:fldCharType="begin"/>
    </w:r>
    <w:r w:rsidRPr="008F67A3">
      <w:rPr>
        <w:rFonts w:ascii="Arial" w:hAnsi="Arial" w:cs="Arial"/>
        <w:sz w:val="18"/>
        <w:szCs w:val="22"/>
        <w:lang w:val="en-US"/>
      </w:rPr>
      <w:instrText xml:space="preserve"> NUMPAGES </w:instrText>
    </w:r>
    <w:r w:rsidR="00A76927" w:rsidRPr="008F67A3">
      <w:rPr>
        <w:rFonts w:ascii="Arial" w:hAnsi="Arial" w:cs="Arial"/>
        <w:sz w:val="18"/>
        <w:szCs w:val="22"/>
        <w:lang w:val="en-US"/>
      </w:rPr>
      <w:fldChar w:fldCharType="separate"/>
    </w:r>
    <w:r w:rsidR="00D62F0C">
      <w:rPr>
        <w:rFonts w:ascii="Arial" w:hAnsi="Arial" w:cs="Arial"/>
        <w:noProof/>
        <w:sz w:val="18"/>
        <w:szCs w:val="22"/>
        <w:lang w:val="en-US"/>
      </w:rPr>
      <w:t>17</w:t>
    </w:r>
    <w:r w:rsidR="00A76927" w:rsidRPr="008F67A3">
      <w:rPr>
        <w:rFonts w:ascii="Arial" w:hAnsi="Arial" w:cs="Arial"/>
        <w:sz w:val="18"/>
        <w:szCs w:val="22"/>
        <w:lang w:val="en-US"/>
      </w:rPr>
      <w:fldChar w:fldCharType="end"/>
    </w:r>
    <w:r w:rsidRPr="008F67A3">
      <w:rPr>
        <w:rFonts w:ascii="Arial" w:hAnsi="Arial" w:cs="Arial"/>
        <w:sz w:val="18"/>
        <w:szCs w:val="22"/>
        <w:lang w:val="en-US"/>
      </w:rPr>
      <w:tab/>
    </w:r>
    <w:r w:rsidRPr="008F67A3">
      <w:rPr>
        <w:rFonts w:ascii="Arial" w:hAnsi="Arial" w:cs="Arial"/>
        <w:sz w:val="18"/>
        <w:szCs w:val="22"/>
        <w:lang w:val="en-US"/>
      </w:rPr>
      <w:tab/>
    </w:r>
    <w:r w:rsidRPr="008F67A3">
      <w:rPr>
        <w:rFonts w:ascii="Arial" w:hAnsi="Arial" w:cs="Arial"/>
        <w:sz w:val="18"/>
        <w:szCs w:val="22"/>
      </w:rPr>
      <w:t xml:space="preserve">Last Changed: </w:t>
    </w:r>
    <w:r w:rsidR="00A76927" w:rsidRPr="008F67A3">
      <w:rPr>
        <w:rFonts w:ascii="Arial" w:hAnsi="Arial" w:cs="Arial"/>
        <w:sz w:val="18"/>
        <w:szCs w:val="22"/>
      </w:rPr>
      <w:fldChar w:fldCharType="begin"/>
    </w:r>
    <w:r w:rsidRPr="008F67A3">
      <w:rPr>
        <w:rFonts w:ascii="Arial" w:hAnsi="Arial" w:cs="Arial"/>
        <w:sz w:val="18"/>
        <w:szCs w:val="22"/>
        <w:lang w:val="en-US"/>
      </w:rPr>
      <w:instrText xml:space="preserve"> DATE \@ "dd/MM/yyyy" </w:instrText>
    </w:r>
    <w:r w:rsidR="00A76927" w:rsidRPr="008F67A3">
      <w:rPr>
        <w:rFonts w:ascii="Arial" w:hAnsi="Arial" w:cs="Arial"/>
        <w:sz w:val="18"/>
        <w:szCs w:val="22"/>
      </w:rPr>
      <w:fldChar w:fldCharType="separate"/>
    </w:r>
    <w:r w:rsidR="00F27A67">
      <w:rPr>
        <w:rFonts w:ascii="Arial" w:hAnsi="Arial" w:cs="Arial"/>
        <w:noProof/>
        <w:sz w:val="18"/>
        <w:szCs w:val="22"/>
        <w:lang w:val="en-US"/>
      </w:rPr>
      <w:t>17/11/2015</w:t>
    </w:r>
    <w:r w:rsidR="00A76927" w:rsidRPr="008F67A3">
      <w:rPr>
        <w:rFonts w:ascii="Arial" w:hAnsi="Arial" w:cs="Arial"/>
        <w:sz w:val="18"/>
        <w:szCs w:val="22"/>
      </w:rPr>
      <w:fldChar w:fldCharType="end"/>
    </w:r>
    <w:r w:rsidRPr="008F67A3">
      <w:rPr>
        <w:rFonts w:ascii="Arial" w:hAnsi="Arial" w:cs="Arial"/>
        <w:sz w:val="18"/>
        <w:szCs w:val="22"/>
      </w:rPr>
      <w:t xml:space="preserve"> </w:t>
    </w:r>
    <w:r w:rsidR="00A76927" w:rsidRPr="008F67A3">
      <w:rPr>
        <w:rFonts w:ascii="Arial" w:hAnsi="Arial" w:cs="Arial"/>
        <w:sz w:val="18"/>
        <w:szCs w:val="22"/>
      </w:rPr>
      <w:fldChar w:fldCharType="begin"/>
    </w:r>
    <w:r w:rsidRPr="008F67A3">
      <w:rPr>
        <w:rFonts w:ascii="Arial" w:hAnsi="Arial" w:cs="Arial"/>
        <w:sz w:val="18"/>
        <w:szCs w:val="22"/>
        <w:lang w:val="en-US"/>
      </w:rPr>
      <w:instrText xml:space="preserve"> TIME \@ "HH:mm" </w:instrText>
    </w:r>
    <w:r w:rsidR="00A76927" w:rsidRPr="008F67A3">
      <w:rPr>
        <w:rFonts w:ascii="Arial" w:hAnsi="Arial" w:cs="Arial"/>
        <w:sz w:val="18"/>
        <w:szCs w:val="22"/>
      </w:rPr>
      <w:fldChar w:fldCharType="separate"/>
    </w:r>
    <w:r w:rsidR="00F27A67">
      <w:rPr>
        <w:rFonts w:ascii="Arial" w:hAnsi="Arial" w:cs="Arial"/>
        <w:noProof/>
        <w:sz w:val="18"/>
        <w:szCs w:val="22"/>
        <w:lang w:val="en-US"/>
      </w:rPr>
      <w:t>15:26</w:t>
    </w:r>
    <w:r w:rsidR="00A76927" w:rsidRPr="008F67A3">
      <w:rPr>
        <w:rFonts w:ascii="Arial" w:hAnsi="Arial" w:cs="Arial"/>
        <w:sz w:val="18"/>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D12" w:rsidRDefault="00726D12">
      <w:r>
        <w:separator/>
      </w:r>
    </w:p>
  </w:footnote>
  <w:footnote w:type="continuationSeparator" w:id="0">
    <w:p w:rsidR="00726D12" w:rsidRDefault="00726D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641" w:rsidRDefault="00103641">
    <w:pPr>
      <w:pStyle w:val="Header"/>
      <w:tabs>
        <w:tab w:val="clear" w:pos="8640"/>
        <w:tab w:val="right" w:pos="10980"/>
      </w:tabs>
      <w:jc w:val="left"/>
    </w:pPr>
    <w:r>
      <w:rPr>
        <w:noProof/>
        <w:lang w:eastAsia="en-GB"/>
      </w:rPr>
      <w:drawing>
        <wp:inline distT="0" distB="0" distL="0" distR="0">
          <wp:extent cx="800100" cy="485775"/>
          <wp:effectExtent l="0" t="0" r="0" b="9525"/>
          <wp:docPr id="4" name="Picture 4"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485775"/>
                  </a:xfrm>
                  <a:prstGeom prst="rect">
                    <a:avLst/>
                  </a:prstGeom>
                  <a:noFill/>
                  <a:ln>
                    <a:noFill/>
                  </a:ln>
                </pic:spPr>
              </pic:pic>
            </a:graphicData>
          </a:graphic>
        </wp:inline>
      </w:drawing>
    </w:r>
    <w:r>
      <w:tab/>
    </w:r>
    <w:r>
      <w:tab/>
    </w:r>
    <w:r>
      <w:rPr>
        <w:b/>
        <w:bCs/>
        <w:color w:val="202060"/>
        <w:sz w:val="72"/>
      </w:rPr>
      <w:t>Boots IT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641" w:rsidRPr="00150860" w:rsidRDefault="00103641" w:rsidP="00150860">
    <w:pPr>
      <w:pStyle w:val="Header"/>
      <w:tabs>
        <w:tab w:val="clear" w:pos="8640"/>
        <w:tab w:val="right" w:pos="10980"/>
      </w:tabs>
      <w:jc w:val="left"/>
    </w:pPr>
    <w:r>
      <w:rPr>
        <w:noProof/>
        <w:lang w:eastAsia="en-GB"/>
      </w:rPr>
      <w:drawing>
        <wp:inline distT="0" distB="0" distL="0" distR="0">
          <wp:extent cx="800100" cy="485775"/>
          <wp:effectExtent l="0" t="0" r="0" b="9525"/>
          <wp:docPr id="2" name="Picture 2"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485775"/>
                  </a:xfrm>
                  <a:prstGeom prst="rect">
                    <a:avLst/>
                  </a:prstGeom>
                  <a:noFill/>
                  <a:ln>
                    <a:noFill/>
                  </a:ln>
                </pic:spPr>
              </pic:pic>
            </a:graphicData>
          </a:graphic>
        </wp:inline>
      </w:drawing>
    </w:r>
    <w:r>
      <w:tab/>
    </w:r>
    <w:r>
      <w:tab/>
    </w:r>
    <w:r>
      <w:rPr>
        <w:b/>
        <w:bCs/>
        <w:color w:val="202060"/>
        <w:sz w:val="72"/>
      </w:rPr>
      <w:t>Boots 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18E59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400346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DFC9F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418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037023F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D823A5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FB"/>
    <w:multiLevelType w:val="multilevel"/>
    <w:tmpl w:val="58900B98"/>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nsid w:val="052B64CB"/>
    <w:multiLevelType w:val="hybridMultilevel"/>
    <w:tmpl w:val="71FE7B5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8">
    <w:nsid w:val="07115963"/>
    <w:multiLevelType w:val="singleLevel"/>
    <w:tmpl w:val="39082FCA"/>
    <w:lvl w:ilvl="0">
      <w:start w:val="1"/>
      <w:numFmt w:val="bullet"/>
      <w:pStyle w:val="ABCBullet1stindent"/>
      <w:lvlText w:val=""/>
      <w:lvlJc w:val="left"/>
      <w:pPr>
        <w:tabs>
          <w:tab w:val="num" w:pos="717"/>
        </w:tabs>
        <w:ind w:left="360" w:hanging="3"/>
      </w:pPr>
      <w:rPr>
        <w:rFonts w:ascii="Symbol" w:hAnsi="Symbol" w:hint="default"/>
      </w:rPr>
    </w:lvl>
  </w:abstractNum>
  <w:abstractNum w:abstractNumId="9">
    <w:nsid w:val="094B43D9"/>
    <w:multiLevelType w:val="singleLevel"/>
    <w:tmpl w:val="31CE3364"/>
    <w:name w:val="82"/>
    <w:lvl w:ilvl="0">
      <w:start w:val="1"/>
      <w:numFmt w:val="decimal"/>
      <w:pStyle w:val="ABCNumberedBullet"/>
      <w:lvlText w:val="%1."/>
      <w:lvlJc w:val="left"/>
      <w:pPr>
        <w:tabs>
          <w:tab w:val="num" w:pos="717"/>
        </w:tabs>
        <w:ind w:left="357" w:firstLine="0"/>
      </w:pPr>
    </w:lvl>
  </w:abstractNum>
  <w:abstractNum w:abstractNumId="10">
    <w:nsid w:val="1FD44B66"/>
    <w:multiLevelType w:val="hybridMultilevel"/>
    <w:tmpl w:val="B78640EE"/>
    <w:lvl w:ilvl="0" w:tplc="6BE24DAC">
      <w:start w:val="1"/>
      <w:numFmt w:val="bullet"/>
      <w:pStyle w:val="ISL1CPlainbullet"/>
      <w:lvlText w:val=""/>
      <w:lvlJc w:val="left"/>
      <w:pPr>
        <w:tabs>
          <w:tab w:val="num" w:pos="2836"/>
        </w:tabs>
        <w:ind w:left="2836" w:hanging="709"/>
      </w:pPr>
      <w:rPr>
        <w:rFonts w:ascii="Symbol" w:hAnsi="Symbol" w:hint="default"/>
        <w:color w:val="auto"/>
      </w:rPr>
    </w:lvl>
    <w:lvl w:ilvl="1" w:tplc="08090003">
      <w:start w:val="1"/>
      <w:numFmt w:val="decimal"/>
      <w:lvlText w:val="%2."/>
      <w:lvlJc w:val="left"/>
      <w:pPr>
        <w:tabs>
          <w:tab w:val="num" w:pos="3567"/>
        </w:tabs>
        <w:ind w:left="3567" w:hanging="360"/>
      </w:pPr>
    </w:lvl>
    <w:lvl w:ilvl="2" w:tplc="08090005">
      <w:start w:val="1"/>
      <w:numFmt w:val="decimal"/>
      <w:lvlText w:val="%3."/>
      <w:lvlJc w:val="left"/>
      <w:pPr>
        <w:tabs>
          <w:tab w:val="num" w:pos="4287"/>
        </w:tabs>
        <w:ind w:left="4287" w:hanging="360"/>
      </w:pPr>
    </w:lvl>
    <w:lvl w:ilvl="3" w:tplc="08090001">
      <w:start w:val="1"/>
      <w:numFmt w:val="decimal"/>
      <w:lvlText w:val="%4."/>
      <w:lvlJc w:val="left"/>
      <w:pPr>
        <w:tabs>
          <w:tab w:val="num" w:pos="5007"/>
        </w:tabs>
        <w:ind w:left="5007" w:hanging="360"/>
      </w:pPr>
    </w:lvl>
    <w:lvl w:ilvl="4" w:tplc="08090003">
      <w:start w:val="1"/>
      <w:numFmt w:val="decimal"/>
      <w:lvlText w:val="%5."/>
      <w:lvlJc w:val="left"/>
      <w:pPr>
        <w:tabs>
          <w:tab w:val="num" w:pos="5727"/>
        </w:tabs>
        <w:ind w:left="5727" w:hanging="360"/>
      </w:pPr>
    </w:lvl>
    <w:lvl w:ilvl="5" w:tplc="08090005">
      <w:start w:val="1"/>
      <w:numFmt w:val="decimal"/>
      <w:lvlText w:val="%6."/>
      <w:lvlJc w:val="left"/>
      <w:pPr>
        <w:tabs>
          <w:tab w:val="num" w:pos="6447"/>
        </w:tabs>
        <w:ind w:left="6447" w:hanging="360"/>
      </w:pPr>
    </w:lvl>
    <w:lvl w:ilvl="6" w:tplc="08090001">
      <w:start w:val="1"/>
      <w:numFmt w:val="decimal"/>
      <w:lvlText w:val="%7."/>
      <w:lvlJc w:val="left"/>
      <w:pPr>
        <w:tabs>
          <w:tab w:val="num" w:pos="7167"/>
        </w:tabs>
        <w:ind w:left="7167" w:hanging="360"/>
      </w:pPr>
    </w:lvl>
    <w:lvl w:ilvl="7" w:tplc="08090003">
      <w:start w:val="1"/>
      <w:numFmt w:val="decimal"/>
      <w:lvlText w:val="%8."/>
      <w:lvlJc w:val="left"/>
      <w:pPr>
        <w:tabs>
          <w:tab w:val="num" w:pos="7887"/>
        </w:tabs>
        <w:ind w:left="7887" w:hanging="360"/>
      </w:pPr>
    </w:lvl>
    <w:lvl w:ilvl="8" w:tplc="08090005">
      <w:start w:val="1"/>
      <w:numFmt w:val="decimal"/>
      <w:lvlText w:val="%9."/>
      <w:lvlJc w:val="left"/>
      <w:pPr>
        <w:tabs>
          <w:tab w:val="num" w:pos="8607"/>
        </w:tabs>
        <w:ind w:left="8607" w:hanging="360"/>
      </w:pPr>
    </w:lvl>
  </w:abstractNum>
  <w:abstractNum w:abstractNumId="11">
    <w:nsid w:val="2472757F"/>
    <w:multiLevelType w:val="singleLevel"/>
    <w:tmpl w:val="8D16EA0C"/>
    <w:lvl w:ilvl="0">
      <w:start w:val="1"/>
      <w:numFmt w:val="bullet"/>
      <w:pStyle w:val="ABC-HelpBullet"/>
      <w:lvlText w:val=""/>
      <w:lvlJc w:val="left"/>
      <w:pPr>
        <w:tabs>
          <w:tab w:val="num" w:pos="360"/>
        </w:tabs>
        <w:ind w:left="360" w:hanging="360"/>
      </w:pPr>
      <w:rPr>
        <w:rFonts w:ascii="Symbol" w:hAnsi="Symbol" w:hint="default"/>
      </w:rPr>
    </w:lvl>
  </w:abstractNum>
  <w:abstractNum w:abstractNumId="12">
    <w:nsid w:val="2599207B"/>
    <w:multiLevelType w:val="hybridMultilevel"/>
    <w:tmpl w:val="9A567E0C"/>
    <w:lvl w:ilvl="0" w:tplc="4A7A8AE4">
      <w:start w:val="1"/>
      <w:numFmt w:val="bullet"/>
      <w:pStyle w:val="bullet"/>
      <w:lvlText w:val=""/>
      <w:lvlJc w:val="left"/>
      <w:pPr>
        <w:tabs>
          <w:tab w:val="num" w:pos="720"/>
        </w:tabs>
        <w:ind w:left="720" w:hanging="360"/>
      </w:pPr>
      <w:rPr>
        <w:rFonts w:ascii="Symbol" w:hAnsi="Symbol" w:hint="default"/>
      </w:rPr>
    </w:lvl>
    <w:lvl w:ilvl="1" w:tplc="EB0268EC">
      <w:start w:val="1"/>
      <w:numFmt w:val="bullet"/>
      <w:lvlText w:val="o"/>
      <w:lvlJc w:val="left"/>
      <w:pPr>
        <w:tabs>
          <w:tab w:val="num" w:pos="1440"/>
        </w:tabs>
        <w:ind w:left="1440" w:hanging="360"/>
      </w:pPr>
      <w:rPr>
        <w:rFonts w:ascii="Courier New" w:hAnsi="Courier New" w:cs="Courier New" w:hint="default"/>
      </w:rPr>
    </w:lvl>
    <w:lvl w:ilvl="2" w:tplc="815E57E0" w:tentative="1">
      <w:start w:val="1"/>
      <w:numFmt w:val="bullet"/>
      <w:lvlText w:val=""/>
      <w:lvlJc w:val="left"/>
      <w:pPr>
        <w:tabs>
          <w:tab w:val="num" w:pos="2160"/>
        </w:tabs>
        <w:ind w:left="2160" w:hanging="360"/>
      </w:pPr>
      <w:rPr>
        <w:rFonts w:ascii="Wingdings" w:hAnsi="Wingdings" w:hint="default"/>
      </w:rPr>
    </w:lvl>
    <w:lvl w:ilvl="3" w:tplc="B95A24AC" w:tentative="1">
      <w:start w:val="1"/>
      <w:numFmt w:val="bullet"/>
      <w:lvlText w:val=""/>
      <w:lvlJc w:val="left"/>
      <w:pPr>
        <w:tabs>
          <w:tab w:val="num" w:pos="2880"/>
        </w:tabs>
        <w:ind w:left="2880" w:hanging="360"/>
      </w:pPr>
      <w:rPr>
        <w:rFonts w:ascii="Symbol" w:hAnsi="Symbol" w:hint="default"/>
      </w:rPr>
    </w:lvl>
    <w:lvl w:ilvl="4" w:tplc="1E0C339A" w:tentative="1">
      <w:start w:val="1"/>
      <w:numFmt w:val="bullet"/>
      <w:lvlText w:val="o"/>
      <w:lvlJc w:val="left"/>
      <w:pPr>
        <w:tabs>
          <w:tab w:val="num" w:pos="3600"/>
        </w:tabs>
        <w:ind w:left="3600" w:hanging="360"/>
      </w:pPr>
      <w:rPr>
        <w:rFonts w:ascii="Courier New" w:hAnsi="Courier New" w:cs="Courier New" w:hint="default"/>
      </w:rPr>
    </w:lvl>
    <w:lvl w:ilvl="5" w:tplc="0D143C30" w:tentative="1">
      <w:start w:val="1"/>
      <w:numFmt w:val="bullet"/>
      <w:lvlText w:val=""/>
      <w:lvlJc w:val="left"/>
      <w:pPr>
        <w:tabs>
          <w:tab w:val="num" w:pos="4320"/>
        </w:tabs>
        <w:ind w:left="4320" w:hanging="360"/>
      </w:pPr>
      <w:rPr>
        <w:rFonts w:ascii="Wingdings" w:hAnsi="Wingdings" w:hint="default"/>
      </w:rPr>
    </w:lvl>
    <w:lvl w:ilvl="6" w:tplc="7200D54A" w:tentative="1">
      <w:start w:val="1"/>
      <w:numFmt w:val="bullet"/>
      <w:lvlText w:val=""/>
      <w:lvlJc w:val="left"/>
      <w:pPr>
        <w:tabs>
          <w:tab w:val="num" w:pos="5040"/>
        </w:tabs>
        <w:ind w:left="5040" w:hanging="360"/>
      </w:pPr>
      <w:rPr>
        <w:rFonts w:ascii="Symbol" w:hAnsi="Symbol" w:hint="default"/>
      </w:rPr>
    </w:lvl>
    <w:lvl w:ilvl="7" w:tplc="144E593A" w:tentative="1">
      <w:start w:val="1"/>
      <w:numFmt w:val="bullet"/>
      <w:lvlText w:val="o"/>
      <w:lvlJc w:val="left"/>
      <w:pPr>
        <w:tabs>
          <w:tab w:val="num" w:pos="5760"/>
        </w:tabs>
        <w:ind w:left="5760" w:hanging="360"/>
      </w:pPr>
      <w:rPr>
        <w:rFonts w:ascii="Courier New" w:hAnsi="Courier New" w:cs="Courier New" w:hint="default"/>
      </w:rPr>
    </w:lvl>
    <w:lvl w:ilvl="8" w:tplc="983246EC" w:tentative="1">
      <w:start w:val="1"/>
      <w:numFmt w:val="bullet"/>
      <w:lvlText w:val=""/>
      <w:lvlJc w:val="left"/>
      <w:pPr>
        <w:tabs>
          <w:tab w:val="num" w:pos="6480"/>
        </w:tabs>
        <w:ind w:left="6480" w:hanging="360"/>
      </w:pPr>
      <w:rPr>
        <w:rFonts w:ascii="Wingdings" w:hAnsi="Wingdings" w:hint="default"/>
      </w:rPr>
    </w:lvl>
  </w:abstractNum>
  <w:abstractNum w:abstractNumId="13">
    <w:nsid w:val="25C05E26"/>
    <w:multiLevelType w:val="singleLevel"/>
    <w:tmpl w:val="E92E38FA"/>
    <w:lvl w:ilvl="0">
      <w:start w:val="1"/>
      <w:numFmt w:val="bullet"/>
      <w:pStyle w:val="ABCBullet2ndindent"/>
      <w:lvlText w:val=""/>
      <w:lvlJc w:val="left"/>
      <w:pPr>
        <w:tabs>
          <w:tab w:val="num" w:pos="1080"/>
        </w:tabs>
        <w:ind w:left="720" w:firstLine="0"/>
      </w:pPr>
      <w:rPr>
        <w:rFonts w:ascii="Symbol" w:hAnsi="Symbol" w:hint="default"/>
      </w:rPr>
    </w:lvl>
  </w:abstractNum>
  <w:abstractNum w:abstractNumId="14">
    <w:nsid w:val="29054ECD"/>
    <w:multiLevelType w:val="hybridMultilevel"/>
    <w:tmpl w:val="BB401E4E"/>
    <w:lvl w:ilvl="0" w:tplc="DBF4DACC">
      <w:start w:val="1"/>
      <w:numFmt w:val="decimal"/>
      <w:lvlText w:val="3.2.%1"/>
      <w:lvlJc w:val="left"/>
      <w:pPr>
        <w:ind w:left="144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6">
    <w:nsid w:val="2F981EED"/>
    <w:multiLevelType w:val="hybridMultilevel"/>
    <w:tmpl w:val="29843B02"/>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17">
    <w:nsid w:val="2FED5568"/>
    <w:multiLevelType w:val="singleLevel"/>
    <w:tmpl w:val="9820B09C"/>
    <w:lvl w:ilvl="0">
      <w:start w:val="1"/>
      <w:numFmt w:val="bullet"/>
      <w:pStyle w:val="cl"/>
      <w:lvlText w:val=""/>
      <w:lvlJc w:val="left"/>
      <w:pPr>
        <w:tabs>
          <w:tab w:val="num" w:pos="360"/>
        </w:tabs>
        <w:ind w:left="360" w:hanging="360"/>
      </w:pPr>
      <w:rPr>
        <w:rFonts w:ascii="Wingdings" w:hAnsi="Wingdings" w:hint="default"/>
        <w:sz w:val="16"/>
      </w:rPr>
    </w:lvl>
  </w:abstractNum>
  <w:abstractNum w:abstractNumId="18">
    <w:nsid w:val="316701BC"/>
    <w:multiLevelType w:val="hybridMultilevel"/>
    <w:tmpl w:val="7E481A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2F3192F"/>
    <w:multiLevelType w:val="singleLevel"/>
    <w:tmpl w:val="24649BD6"/>
    <w:lvl w:ilvl="0">
      <w:start w:val="1"/>
      <w:numFmt w:val="bullet"/>
      <w:pStyle w:val="bullet2"/>
      <w:lvlText w:val=""/>
      <w:lvlJc w:val="left"/>
      <w:pPr>
        <w:tabs>
          <w:tab w:val="num" w:pos="360"/>
        </w:tabs>
        <w:ind w:left="360" w:hanging="360"/>
      </w:pPr>
      <w:rPr>
        <w:rFonts w:ascii="Wingdings" w:hAnsi="Wingdings" w:hint="default"/>
      </w:rPr>
    </w:lvl>
  </w:abstractNum>
  <w:abstractNum w:abstractNumId="20">
    <w:nsid w:val="579B2F64"/>
    <w:multiLevelType w:val="singleLevel"/>
    <w:tmpl w:val="86EC8446"/>
    <w:lvl w:ilvl="0">
      <w:start w:val="1"/>
      <w:numFmt w:val="decimalZero"/>
      <w:pStyle w:val="ArchitecturePrinciple"/>
      <w:lvlText w:val="[AP%1]"/>
      <w:lvlJc w:val="left"/>
      <w:pPr>
        <w:tabs>
          <w:tab w:val="num" w:pos="907"/>
        </w:tabs>
        <w:ind w:left="907" w:hanging="907"/>
      </w:pPr>
      <w:rPr>
        <w:rFonts w:ascii="Comic Sans MS" w:hAnsi="Comic Sans MS" w:hint="default"/>
        <w:b/>
        <w:i w:val="0"/>
        <w:caps w:val="0"/>
        <w:strike w:val="0"/>
        <w:dstrike w:val="0"/>
        <w:vanish w:val="0"/>
        <w:color w:val="000000"/>
        <w:sz w:val="20"/>
        <w:vertAlign w:val="baseline"/>
      </w:rPr>
    </w:lvl>
  </w:abstractNum>
  <w:abstractNum w:abstractNumId="21">
    <w:nsid w:val="57BE6CA2"/>
    <w:multiLevelType w:val="singleLevel"/>
    <w:tmpl w:val="9B581ED0"/>
    <w:lvl w:ilvl="0">
      <w:start w:val="1"/>
      <w:numFmt w:val="bullet"/>
      <w:pStyle w:val="ListBullet"/>
      <w:lvlText w:val=""/>
      <w:lvlJc w:val="left"/>
      <w:pPr>
        <w:tabs>
          <w:tab w:val="num" w:pos="360"/>
        </w:tabs>
        <w:ind w:left="360" w:hanging="360"/>
      </w:pPr>
      <w:rPr>
        <w:rFonts w:ascii="Symbol" w:hAnsi="Symbol" w:hint="default"/>
      </w:rPr>
    </w:lvl>
  </w:abstractNum>
  <w:abstractNum w:abstractNumId="22">
    <w:nsid w:val="5A00721A"/>
    <w:multiLevelType w:val="multilevel"/>
    <w:tmpl w:val="49944622"/>
    <w:lvl w:ilvl="0">
      <w:start w:val="1"/>
      <w:numFmt w:val="decimal"/>
      <w:lvlText w:val="%1."/>
      <w:lvlJc w:val="left"/>
      <w:pPr>
        <w:tabs>
          <w:tab w:val="num" w:pos="567"/>
        </w:tabs>
        <w:ind w:left="567" w:hanging="567"/>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Text w:val="%1.%2"/>
      <w:lvlJc w:val="left"/>
      <w:pPr>
        <w:tabs>
          <w:tab w:val="num" w:pos="709"/>
        </w:tabs>
        <w:ind w:left="709" w:hanging="709"/>
      </w:pPr>
    </w:lvl>
    <w:lvl w:ilvl="2">
      <w:start w:val="1"/>
      <w:numFmt w:val="decimal"/>
      <w:pStyle w:val="ISL3Hdr"/>
      <w:lvlText w:val="%1.%2.%3"/>
      <w:lvlJc w:val="left"/>
      <w:pPr>
        <w:tabs>
          <w:tab w:val="num" w:pos="721"/>
        </w:tabs>
        <w:ind w:left="721" w:hanging="720"/>
      </w:pPr>
    </w:lvl>
    <w:lvl w:ilvl="3">
      <w:start w:val="1"/>
      <w:numFmt w:val="decimal"/>
      <w:lvlText w:val="%1.%2.%3.%4"/>
      <w:lvlJc w:val="left"/>
      <w:pPr>
        <w:tabs>
          <w:tab w:val="num" w:pos="5040"/>
        </w:tabs>
        <w:ind w:left="5040" w:hanging="720"/>
      </w:pPr>
    </w:lvl>
    <w:lvl w:ilvl="4">
      <w:start w:val="1"/>
      <w:numFmt w:val="decimal"/>
      <w:lvlText w:val="%1.%2.%3.%4.%5"/>
      <w:lvlJc w:val="left"/>
      <w:pPr>
        <w:tabs>
          <w:tab w:val="num" w:pos="6840"/>
        </w:tabs>
        <w:ind w:left="6840" w:hanging="1080"/>
      </w:pPr>
    </w:lvl>
    <w:lvl w:ilvl="5">
      <w:start w:val="1"/>
      <w:numFmt w:val="decimal"/>
      <w:lvlText w:val="%1.%2.%3.%4.%5.%6"/>
      <w:lvlJc w:val="left"/>
      <w:pPr>
        <w:tabs>
          <w:tab w:val="num" w:pos="8280"/>
        </w:tabs>
        <w:ind w:left="8280" w:hanging="108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520"/>
        </w:tabs>
        <w:ind w:left="11520" w:hanging="1440"/>
      </w:pPr>
    </w:lvl>
    <w:lvl w:ilvl="8">
      <w:start w:val="1"/>
      <w:numFmt w:val="decimal"/>
      <w:lvlText w:val="%1.%2.%3.%4.%5.%6.%7.%8.%9"/>
      <w:lvlJc w:val="left"/>
      <w:pPr>
        <w:tabs>
          <w:tab w:val="num" w:pos="13320"/>
        </w:tabs>
        <w:ind w:left="13320" w:hanging="1800"/>
      </w:pPr>
    </w:lvl>
  </w:abstractNum>
  <w:abstractNum w:abstractNumId="23">
    <w:nsid w:val="61902316"/>
    <w:multiLevelType w:val="singleLevel"/>
    <w:tmpl w:val="1A4C2A86"/>
    <w:lvl w:ilvl="0">
      <w:start w:val="1"/>
      <w:numFmt w:val="bullet"/>
      <w:pStyle w:val="ListBullet3"/>
      <w:lvlText w:val=""/>
      <w:lvlJc w:val="left"/>
      <w:pPr>
        <w:tabs>
          <w:tab w:val="num" w:pos="717"/>
        </w:tabs>
        <w:ind w:left="360" w:hanging="3"/>
      </w:pPr>
      <w:rPr>
        <w:rFonts w:ascii="Symbol" w:hAnsi="Symbol" w:hint="default"/>
      </w:rPr>
    </w:lvl>
  </w:abstractNum>
  <w:abstractNum w:abstractNumId="24">
    <w:nsid w:val="7711214E"/>
    <w:multiLevelType w:val="hybridMultilevel"/>
    <w:tmpl w:val="BC3A7756"/>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25">
    <w:nsid w:val="772A5344"/>
    <w:multiLevelType w:val="singleLevel"/>
    <w:tmpl w:val="4F3AC8AA"/>
    <w:lvl w:ilvl="0">
      <w:start w:val="1"/>
      <w:numFmt w:val="bullet"/>
      <w:pStyle w:val="ListBullet2"/>
      <w:lvlText w:val=""/>
      <w:lvlJc w:val="left"/>
      <w:pPr>
        <w:tabs>
          <w:tab w:val="num" w:pos="360"/>
        </w:tabs>
        <w:ind w:left="360" w:hanging="360"/>
      </w:pPr>
      <w:rPr>
        <w:rFonts w:ascii="Symbol" w:hAnsi="Symbol" w:hint="default"/>
      </w:rPr>
    </w:lvl>
  </w:abstractNum>
  <w:abstractNum w:abstractNumId="26">
    <w:nsid w:val="7A3814E1"/>
    <w:multiLevelType w:val="hybridMultilevel"/>
    <w:tmpl w:val="593A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B70244"/>
    <w:multiLevelType w:val="multilevel"/>
    <w:tmpl w:val="68086F7E"/>
    <w:lvl w:ilvl="0">
      <w:start w:val="1"/>
      <w:numFmt w:val="decimal"/>
      <w:pStyle w:val="ABCHeading1"/>
      <w:suff w:val="nothing"/>
      <w:lvlText w:val="%1."/>
      <w:lvlJc w:val="left"/>
      <w:pPr>
        <w:ind w:left="360" w:hanging="360"/>
      </w:pPr>
    </w:lvl>
    <w:lvl w:ilvl="1">
      <w:start w:val="1"/>
      <w:numFmt w:val="decimal"/>
      <w:pStyle w:val="ABCHeading3"/>
      <w:suff w:val="space"/>
      <w:lvlText w:val="%1.%2"/>
      <w:lvlJc w:val="left"/>
      <w:pPr>
        <w:ind w:left="357" w:hanging="357"/>
      </w:pPr>
    </w:lvl>
    <w:lvl w:ilvl="2">
      <w:start w:val="1"/>
      <w:numFmt w:val="decimal"/>
      <w:pStyle w:val="ABCHeading5"/>
      <w:suff w:val="space"/>
      <w:lvlText w:val="%1.%2.%3"/>
      <w:lvlJc w:val="left"/>
      <w:pPr>
        <w:ind w:left="720" w:hanging="363"/>
      </w:pPr>
    </w:lvl>
    <w:lvl w:ilvl="3">
      <w:start w:val="1"/>
      <w:numFmt w:val="decimal"/>
      <w:pStyle w:val="ABCHeading7"/>
      <w:suff w:val="space"/>
      <w:lvlText w:val="%1.%2.%3.%4"/>
      <w:lvlJc w:val="left"/>
      <w:pPr>
        <w:ind w:left="720" w:hanging="363"/>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7CA51C79"/>
    <w:multiLevelType w:val="singleLevel"/>
    <w:tmpl w:val="53102722"/>
    <w:lvl w:ilvl="0">
      <w:start w:val="1"/>
      <w:numFmt w:val="decimal"/>
      <w:pStyle w:val="ListNumber"/>
      <w:lvlText w:val="%1."/>
      <w:lvlJc w:val="left"/>
      <w:pPr>
        <w:tabs>
          <w:tab w:val="num" w:pos="360"/>
        </w:tabs>
        <w:ind w:left="360" w:hanging="36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3"/>
  </w:num>
  <w:num w:numId="6">
    <w:abstractNumId w:val="2"/>
  </w:num>
  <w:num w:numId="7">
    <w:abstractNumId w:val="1"/>
  </w:num>
  <w:num w:numId="8">
    <w:abstractNumId w:val="0"/>
  </w:num>
  <w:num w:numId="9">
    <w:abstractNumId w:val="6"/>
  </w:num>
  <w:num w:numId="10">
    <w:abstractNumId w:val="15"/>
  </w:num>
  <w:num w:numId="11">
    <w:abstractNumId w:val="17"/>
  </w:num>
  <w:num w:numId="12">
    <w:abstractNumId w:val="19"/>
  </w:num>
  <w:num w:numId="13">
    <w:abstractNumId w:val="20"/>
  </w:num>
  <w:num w:numId="14">
    <w:abstractNumId w:val="27"/>
  </w:num>
  <w:num w:numId="15">
    <w:abstractNumId w:val="8"/>
  </w:num>
  <w:num w:numId="16">
    <w:abstractNumId w:val="13"/>
  </w:num>
  <w:num w:numId="17">
    <w:abstractNumId w:val="21"/>
  </w:num>
  <w:num w:numId="18">
    <w:abstractNumId w:val="25"/>
  </w:num>
  <w:num w:numId="19">
    <w:abstractNumId w:val="23"/>
  </w:num>
  <w:num w:numId="20">
    <w:abstractNumId w:val="28"/>
  </w:num>
  <w:num w:numId="21">
    <w:abstractNumId w:val="12"/>
  </w:num>
  <w:num w:numId="22">
    <w:abstractNumId w:val="11"/>
  </w:num>
  <w:num w:numId="23">
    <w:abstractNumId w:val="9"/>
  </w:num>
  <w:num w:numId="24">
    <w:abstractNumId w:val="22"/>
  </w:num>
  <w:num w:numId="25">
    <w:abstractNumId w:val="14"/>
  </w:num>
  <w:num w:numId="26">
    <w:abstractNumId w:val="7"/>
  </w:num>
  <w:num w:numId="27">
    <w:abstractNumId w:val="24"/>
  </w:num>
  <w:num w:numId="28">
    <w:abstractNumId w:val="18"/>
  </w:num>
  <w:num w:numId="29">
    <w:abstractNumId w:val="16"/>
  </w:num>
  <w:num w:numId="30">
    <w:abstractNumId w:val="2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hdrShapeDefaults>
    <o:shapedefaults v:ext="edit" spidmax="23554"/>
  </w:hdrShapeDefaults>
  <w:footnotePr>
    <w:footnote w:id="-1"/>
    <w:footnote w:id="0"/>
  </w:footnotePr>
  <w:endnotePr>
    <w:endnote w:id="-1"/>
    <w:endnote w:id="0"/>
  </w:endnotePr>
  <w:compat/>
  <w:rsids>
    <w:rsidRoot w:val="00EA4530"/>
    <w:rsid w:val="00001AD3"/>
    <w:rsid w:val="00001F9A"/>
    <w:rsid w:val="00002D2C"/>
    <w:rsid w:val="00002FA2"/>
    <w:rsid w:val="000042F0"/>
    <w:rsid w:val="0000538C"/>
    <w:rsid w:val="00007DEC"/>
    <w:rsid w:val="000133AF"/>
    <w:rsid w:val="00013801"/>
    <w:rsid w:val="00013999"/>
    <w:rsid w:val="000141D4"/>
    <w:rsid w:val="00014D66"/>
    <w:rsid w:val="000150C6"/>
    <w:rsid w:val="00015474"/>
    <w:rsid w:val="0001671D"/>
    <w:rsid w:val="0001699E"/>
    <w:rsid w:val="0001700C"/>
    <w:rsid w:val="00017BAA"/>
    <w:rsid w:val="00017CDB"/>
    <w:rsid w:val="00017E34"/>
    <w:rsid w:val="00020539"/>
    <w:rsid w:val="000210BC"/>
    <w:rsid w:val="00024392"/>
    <w:rsid w:val="00024EAB"/>
    <w:rsid w:val="000254F4"/>
    <w:rsid w:val="00025FF0"/>
    <w:rsid w:val="000266D0"/>
    <w:rsid w:val="00027141"/>
    <w:rsid w:val="000277DE"/>
    <w:rsid w:val="0002783D"/>
    <w:rsid w:val="00030FA7"/>
    <w:rsid w:val="000321CC"/>
    <w:rsid w:val="000325FE"/>
    <w:rsid w:val="00032858"/>
    <w:rsid w:val="00036283"/>
    <w:rsid w:val="000362B2"/>
    <w:rsid w:val="000373AE"/>
    <w:rsid w:val="00037FCF"/>
    <w:rsid w:val="000403A5"/>
    <w:rsid w:val="000403ED"/>
    <w:rsid w:val="00041120"/>
    <w:rsid w:val="000415B6"/>
    <w:rsid w:val="00042495"/>
    <w:rsid w:val="00042B55"/>
    <w:rsid w:val="00042E49"/>
    <w:rsid w:val="00042E64"/>
    <w:rsid w:val="00043083"/>
    <w:rsid w:val="00043F4C"/>
    <w:rsid w:val="00044468"/>
    <w:rsid w:val="00046EBF"/>
    <w:rsid w:val="00051689"/>
    <w:rsid w:val="00052602"/>
    <w:rsid w:val="000530AF"/>
    <w:rsid w:val="000538DA"/>
    <w:rsid w:val="00053DB6"/>
    <w:rsid w:val="000547F8"/>
    <w:rsid w:val="00055AB8"/>
    <w:rsid w:val="00055F9D"/>
    <w:rsid w:val="00056069"/>
    <w:rsid w:val="00056676"/>
    <w:rsid w:val="00056A3E"/>
    <w:rsid w:val="00057607"/>
    <w:rsid w:val="0005762D"/>
    <w:rsid w:val="000606EE"/>
    <w:rsid w:val="0006279D"/>
    <w:rsid w:val="000634D2"/>
    <w:rsid w:val="00063664"/>
    <w:rsid w:val="00064157"/>
    <w:rsid w:val="00064A73"/>
    <w:rsid w:val="00064E44"/>
    <w:rsid w:val="00065769"/>
    <w:rsid w:val="000659D7"/>
    <w:rsid w:val="0006636F"/>
    <w:rsid w:val="000715FA"/>
    <w:rsid w:val="00071DCB"/>
    <w:rsid w:val="00074A46"/>
    <w:rsid w:val="00075600"/>
    <w:rsid w:val="00075B92"/>
    <w:rsid w:val="000801BC"/>
    <w:rsid w:val="00080AE5"/>
    <w:rsid w:val="00083090"/>
    <w:rsid w:val="000839C1"/>
    <w:rsid w:val="0008438F"/>
    <w:rsid w:val="000848F4"/>
    <w:rsid w:val="00084941"/>
    <w:rsid w:val="00084A67"/>
    <w:rsid w:val="00084FA6"/>
    <w:rsid w:val="00085F6D"/>
    <w:rsid w:val="0008759B"/>
    <w:rsid w:val="00087B74"/>
    <w:rsid w:val="00090CE5"/>
    <w:rsid w:val="00090F7D"/>
    <w:rsid w:val="000916C4"/>
    <w:rsid w:val="0009327F"/>
    <w:rsid w:val="00093411"/>
    <w:rsid w:val="00094642"/>
    <w:rsid w:val="00094CD6"/>
    <w:rsid w:val="00095F8F"/>
    <w:rsid w:val="000972E1"/>
    <w:rsid w:val="000A01EE"/>
    <w:rsid w:val="000A0269"/>
    <w:rsid w:val="000A08A2"/>
    <w:rsid w:val="000A096F"/>
    <w:rsid w:val="000A0A3E"/>
    <w:rsid w:val="000A19EE"/>
    <w:rsid w:val="000A5EC4"/>
    <w:rsid w:val="000A6811"/>
    <w:rsid w:val="000A6FAD"/>
    <w:rsid w:val="000A7532"/>
    <w:rsid w:val="000A7D24"/>
    <w:rsid w:val="000B1627"/>
    <w:rsid w:val="000B28AD"/>
    <w:rsid w:val="000B2D12"/>
    <w:rsid w:val="000B3359"/>
    <w:rsid w:val="000B54BE"/>
    <w:rsid w:val="000C02E4"/>
    <w:rsid w:val="000C05EB"/>
    <w:rsid w:val="000C08D4"/>
    <w:rsid w:val="000C14DF"/>
    <w:rsid w:val="000C16B1"/>
    <w:rsid w:val="000C3381"/>
    <w:rsid w:val="000C36E6"/>
    <w:rsid w:val="000C3AF4"/>
    <w:rsid w:val="000C5571"/>
    <w:rsid w:val="000C5A3B"/>
    <w:rsid w:val="000C5B7C"/>
    <w:rsid w:val="000C6ECE"/>
    <w:rsid w:val="000D012D"/>
    <w:rsid w:val="000D07D8"/>
    <w:rsid w:val="000D1308"/>
    <w:rsid w:val="000D17BE"/>
    <w:rsid w:val="000D1C03"/>
    <w:rsid w:val="000D1F9A"/>
    <w:rsid w:val="000D20C5"/>
    <w:rsid w:val="000D41DE"/>
    <w:rsid w:val="000D4A74"/>
    <w:rsid w:val="000D6FB3"/>
    <w:rsid w:val="000E123F"/>
    <w:rsid w:val="000E12C1"/>
    <w:rsid w:val="000E3741"/>
    <w:rsid w:val="000E3AB7"/>
    <w:rsid w:val="000E3FE1"/>
    <w:rsid w:val="000E404E"/>
    <w:rsid w:val="000E45AD"/>
    <w:rsid w:val="000E4746"/>
    <w:rsid w:val="000E4F5A"/>
    <w:rsid w:val="000E5A09"/>
    <w:rsid w:val="000E5C54"/>
    <w:rsid w:val="000F052C"/>
    <w:rsid w:val="000F0589"/>
    <w:rsid w:val="000F2F2B"/>
    <w:rsid w:val="000F3382"/>
    <w:rsid w:val="000F3414"/>
    <w:rsid w:val="000F48F7"/>
    <w:rsid w:val="000F55CF"/>
    <w:rsid w:val="000F5A77"/>
    <w:rsid w:val="000F663E"/>
    <w:rsid w:val="000F6C3E"/>
    <w:rsid w:val="000F708C"/>
    <w:rsid w:val="00100693"/>
    <w:rsid w:val="00102142"/>
    <w:rsid w:val="0010242B"/>
    <w:rsid w:val="00102FB9"/>
    <w:rsid w:val="00103641"/>
    <w:rsid w:val="00103D91"/>
    <w:rsid w:val="00104272"/>
    <w:rsid w:val="00105EC5"/>
    <w:rsid w:val="00106340"/>
    <w:rsid w:val="001065E7"/>
    <w:rsid w:val="001104D1"/>
    <w:rsid w:val="001114B5"/>
    <w:rsid w:val="0011295A"/>
    <w:rsid w:val="001131D9"/>
    <w:rsid w:val="00113762"/>
    <w:rsid w:val="001142E4"/>
    <w:rsid w:val="001149FB"/>
    <w:rsid w:val="00115842"/>
    <w:rsid w:val="00115CBE"/>
    <w:rsid w:val="001169CB"/>
    <w:rsid w:val="001175FE"/>
    <w:rsid w:val="0011766E"/>
    <w:rsid w:val="00122A31"/>
    <w:rsid w:val="0012383B"/>
    <w:rsid w:val="00123E95"/>
    <w:rsid w:val="001243CA"/>
    <w:rsid w:val="00124702"/>
    <w:rsid w:val="00124ACA"/>
    <w:rsid w:val="00125337"/>
    <w:rsid w:val="001255F5"/>
    <w:rsid w:val="001259FA"/>
    <w:rsid w:val="00126D8F"/>
    <w:rsid w:val="0013004E"/>
    <w:rsid w:val="00130252"/>
    <w:rsid w:val="00130D6B"/>
    <w:rsid w:val="00131718"/>
    <w:rsid w:val="00132141"/>
    <w:rsid w:val="001339EF"/>
    <w:rsid w:val="001344B8"/>
    <w:rsid w:val="001355A0"/>
    <w:rsid w:val="001359E1"/>
    <w:rsid w:val="00137E17"/>
    <w:rsid w:val="00137E59"/>
    <w:rsid w:val="00140E03"/>
    <w:rsid w:val="0014276D"/>
    <w:rsid w:val="0014364F"/>
    <w:rsid w:val="00143E26"/>
    <w:rsid w:val="00143E4E"/>
    <w:rsid w:val="0014429A"/>
    <w:rsid w:val="0014500B"/>
    <w:rsid w:val="00146BCB"/>
    <w:rsid w:val="00146ECF"/>
    <w:rsid w:val="00150860"/>
    <w:rsid w:val="0015088C"/>
    <w:rsid w:val="0015093C"/>
    <w:rsid w:val="00151EA6"/>
    <w:rsid w:val="001531CB"/>
    <w:rsid w:val="001547B1"/>
    <w:rsid w:val="00154DC3"/>
    <w:rsid w:val="00154FF7"/>
    <w:rsid w:val="0015543E"/>
    <w:rsid w:val="00155E5D"/>
    <w:rsid w:val="00155F7D"/>
    <w:rsid w:val="00156605"/>
    <w:rsid w:val="0015767C"/>
    <w:rsid w:val="00160828"/>
    <w:rsid w:val="001608F3"/>
    <w:rsid w:val="00160B78"/>
    <w:rsid w:val="00161468"/>
    <w:rsid w:val="00162474"/>
    <w:rsid w:val="00163B72"/>
    <w:rsid w:val="001642CF"/>
    <w:rsid w:val="00165581"/>
    <w:rsid w:val="001660F7"/>
    <w:rsid w:val="00166C07"/>
    <w:rsid w:val="00170075"/>
    <w:rsid w:val="00172165"/>
    <w:rsid w:val="00172446"/>
    <w:rsid w:val="00172BDF"/>
    <w:rsid w:val="00173912"/>
    <w:rsid w:val="00174FDB"/>
    <w:rsid w:val="001752EC"/>
    <w:rsid w:val="00175D79"/>
    <w:rsid w:val="00176355"/>
    <w:rsid w:val="00176E25"/>
    <w:rsid w:val="001770C2"/>
    <w:rsid w:val="0018066D"/>
    <w:rsid w:val="00180F53"/>
    <w:rsid w:val="0018109E"/>
    <w:rsid w:val="00181C18"/>
    <w:rsid w:val="001825B2"/>
    <w:rsid w:val="001829E0"/>
    <w:rsid w:val="0018350C"/>
    <w:rsid w:val="00183A90"/>
    <w:rsid w:val="00183C98"/>
    <w:rsid w:val="0018429E"/>
    <w:rsid w:val="00185858"/>
    <w:rsid w:val="00187C32"/>
    <w:rsid w:val="00191A1A"/>
    <w:rsid w:val="00191CCB"/>
    <w:rsid w:val="00191D64"/>
    <w:rsid w:val="00192179"/>
    <w:rsid w:val="001926AC"/>
    <w:rsid w:val="0019376A"/>
    <w:rsid w:val="00194F0C"/>
    <w:rsid w:val="00194F57"/>
    <w:rsid w:val="001961A3"/>
    <w:rsid w:val="00196696"/>
    <w:rsid w:val="001A0F91"/>
    <w:rsid w:val="001A2571"/>
    <w:rsid w:val="001A27F9"/>
    <w:rsid w:val="001A336A"/>
    <w:rsid w:val="001A3C6A"/>
    <w:rsid w:val="001A42A3"/>
    <w:rsid w:val="001A4A78"/>
    <w:rsid w:val="001A4B60"/>
    <w:rsid w:val="001A7240"/>
    <w:rsid w:val="001A74B1"/>
    <w:rsid w:val="001A7923"/>
    <w:rsid w:val="001A7C0F"/>
    <w:rsid w:val="001B0783"/>
    <w:rsid w:val="001B1C8C"/>
    <w:rsid w:val="001B2535"/>
    <w:rsid w:val="001B2CB0"/>
    <w:rsid w:val="001B3D6A"/>
    <w:rsid w:val="001B4E20"/>
    <w:rsid w:val="001B6609"/>
    <w:rsid w:val="001B6795"/>
    <w:rsid w:val="001B6B76"/>
    <w:rsid w:val="001C000C"/>
    <w:rsid w:val="001C1102"/>
    <w:rsid w:val="001C1ADB"/>
    <w:rsid w:val="001C21BA"/>
    <w:rsid w:val="001C3FB2"/>
    <w:rsid w:val="001C49EB"/>
    <w:rsid w:val="001C4F30"/>
    <w:rsid w:val="001C5594"/>
    <w:rsid w:val="001C5D3C"/>
    <w:rsid w:val="001C6371"/>
    <w:rsid w:val="001C6740"/>
    <w:rsid w:val="001C6DE4"/>
    <w:rsid w:val="001C7BA3"/>
    <w:rsid w:val="001D11FC"/>
    <w:rsid w:val="001D1D09"/>
    <w:rsid w:val="001D21D3"/>
    <w:rsid w:val="001D24E8"/>
    <w:rsid w:val="001D2CC2"/>
    <w:rsid w:val="001D313F"/>
    <w:rsid w:val="001D4AFE"/>
    <w:rsid w:val="001D65C0"/>
    <w:rsid w:val="001D7D59"/>
    <w:rsid w:val="001D7F6F"/>
    <w:rsid w:val="001E0CFC"/>
    <w:rsid w:val="001E4197"/>
    <w:rsid w:val="001E5CDA"/>
    <w:rsid w:val="001E5D9D"/>
    <w:rsid w:val="001E6348"/>
    <w:rsid w:val="001E751E"/>
    <w:rsid w:val="001E7F7A"/>
    <w:rsid w:val="001F0134"/>
    <w:rsid w:val="001F053C"/>
    <w:rsid w:val="001F0CB7"/>
    <w:rsid w:val="001F1F58"/>
    <w:rsid w:val="001F2639"/>
    <w:rsid w:val="001F33DA"/>
    <w:rsid w:val="001F374D"/>
    <w:rsid w:val="001F4DAB"/>
    <w:rsid w:val="001F4F23"/>
    <w:rsid w:val="001F5C06"/>
    <w:rsid w:val="001F5D18"/>
    <w:rsid w:val="001F6B70"/>
    <w:rsid w:val="001F720B"/>
    <w:rsid w:val="00202632"/>
    <w:rsid w:val="00202BAB"/>
    <w:rsid w:val="00202EA1"/>
    <w:rsid w:val="0020339D"/>
    <w:rsid w:val="00203D32"/>
    <w:rsid w:val="00205307"/>
    <w:rsid w:val="00205538"/>
    <w:rsid w:val="002064EA"/>
    <w:rsid w:val="00207EDC"/>
    <w:rsid w:val="002116F1"/>
    <w:rsid w:val="00211C53"/>
    <w:rsid w:val="00212F1D"/>
    <w:rsid w:val="00212FF6"/>
    <w:rsid w:val="00213A6A"/>
    <w:rsid w:val="00214D05"/>
    <w:rsid w:val="0021596B"/>
    <w:rsid w:val="002161C4"/>
    <w:rsid w:val="002169EC"/>
    <w:rsid w:val="00216D67"/>
    <w:rsid w:val="00217DE1"/>
    <w:rsid w:val="00217F1D"/>
    <w:rsid w:val="00221CAB"/>
    <w:rsid w:val="00224F7C"/>
    <w:rsid w:val="002261CF"/>
    <w:rsid w:val="00226ED6"/>
    <w:rsid w:val="00226FA1"/>
    <w:rsid w:val="0022713E"/>
    <w:rsid w:val="0023098D"/>
    <w:rsid w:val="002325B9"/>
    <w:rsid w:val="002329B2"/>
    <w:rsid w:val="00232C97"/>
    <w:rsid w:val="002338E0"/>
    <w:rsid w:val="00234282"/>
    <w:rsid w:val="0023583D"/>
    <w:rsid w:val="002370B9"/>
    <w:rsid w:val="002411DD"/>
    <w:rsid w:val="00241624"/>
    <w:rsid w:val="002429CA"/>
    <w:rsid w:val="00242FFA"/>
    <w:rsid w:val="002455C1"/>
    <w:rsid w:val="0024563F"/>
    <w:rsid w:val="002462FB"/>
    <w:rsid w:val="002479E8"/>
    <w:rsid w:val="0025080F"/>
    <w:rsid w:val="00253118"/>
    <w:rsid w:val="00253192"/>
    <w:rsid w:val="0025368C"/>
    <w:rsid w:val="00254225"/>
    <w:rsid w:val="0025430E"/>
    <w:rsid w:val="00256676"/>
    <w:rsid w:val="00256FE5"/>
    <w:rsid w:val="002577AD"/>
    <w:rsid w:val="00261741"/>
    <w:rsid w:val="002622B6"/>
    <w:rsid w:val="00263B11"/>
    <w:rsid w:val="00264142"/>
    <w:rsid w:val="0026569B"/>
    <w:rsid w:val="00266884"/>
    <w:rsid w:val="00267521"/>
    <w:rsid w:val="002715F7"/>
    <w:rsid w:val="00272004"/>
    <w:rsid w:val="00273292"/>
    <w:rsid w:val="00274B1A"/>
    <w:rsid w:val="002758F5"/>
    <w:rsid w:val="00275BCC"/>
    <w:rsid w:val="00276AD1"/>
    <w:rsid w:val="00277C74"/>
    <w:rsid w:val="00277F60"/>
    <w:rsid w:val="00277F92"/>
    <w:rsid w:val="00280C1A"/>
    <w:rsid w:val="0028355B"/>
    <w:rsid w:val="002836C9"/>
    <w:rsid w:val="00283EDF"/>
    <w:rsid w:val="00283F19"/>
    <w:rsid w:val="0028422F"/>
    <w:rsid w:val="00284C51"/>
    <w:rsid w:val="00284C6A"/>
    <w:rsid w:val="00284EB8"/>
    <w:rsid w:val="00285D5D"/>
    <w:rsid w:val="00286318"/>
    <w:rsid w:val="002864B1"/>
    <w:rsid w:val="00286666"/>
    <w:rsid w:val="00286DF4"/>
    <w:rsid w:val="00292E0F"/>
    <w:rsid w:val="00294560"/>
    <w:rsid w:val="00294933"/>
    <w:rsid w:val="00294BAB"/>
    <w:rsid w:val="00294BBC"/>
    <w:rsid w:val="002950BE"/>
    <w:rsid w:val="00295642"/>
    <w:rsid w:val="0029569A"/>
    <w:rsid w:val="00295C56"/>
    <w:rsid w:val="00295ECE"/>
    <w:rsid w:val="0029609B"/>
    <w:rsid w:val="002961CB"/>
    <w:rsid w:val="00296894"/>
    <w:rsid w:val="00296A19"/>
    <w:rsid w:val="00297DAE"/>
    <w:rsid w:val="00297F9C"/>
    <w:rsid w:val="002A03A0"/>
    <w:rsid w:val="002A135F"/>
    <w:rsid w:val="002A1A62"/>
    <w:rsid w:val="002A5B3B"/>
    <w:rsid w:val="002A5EE5"/>
    <w:rsid w:val="002A67EB"/>
    <w:rsid w:val="002A7958"/>
    <w:rsid w:val="002B1CD9"/>
    <w:rsid w:val="002B2494"/>
    <w:rsid w:val="002B31B4"/>
    <w:rsid w:val="002B3A8D"/>
    <w:rsid w:val="002B3F80"/>
    <w:rsid w:val="002B499E"/>
    <w:rsid w:val="002B4B4B"/>
    <w:rsid w:val="002B4FA2"/>
    <w:rsid w:val="002B50E3"/>
    <w:rsid w:val="002B54A0"/>
    <w:rsid w:val="002B6538"/>
    <w:rsid w:val="002B7465"/>
    <w:rsid w:val="002C12DD"/>
    <w:rsid w:val="002C26B0"/>
    <w:rsid w:val="002C2870"/>
    <w:rsid w:val="002C2B6C"/>
    <w:rsid w:val="002C3258"/>
    <w:rsid w:val="002C3502"/>
    <w:rsid w:val="002C3BEE"/>
    <w:rsid w:val="002C64D3"/>
    <w:rsid w:val="002C7EF5"/>
    <w:rsid w:val="002D1283"/>
    <w:rsid w:val="002D1CD6"/>
    <w:rsid w:val="002D1DCB"/>
    <w:rsid w:val="002D29D3"/>
    <w:rsid w:val="002D29FD"/>
    <w:rsid w:val="002D2F22"/>
    <w:rsid w:val="002D324D"/>
    <w:rsid w:val="002D3936"/>
    <w:rsid w:val="002D5DDD"/>
    <w:rsid w:val="002D6C4C"/>
    <w:rsid w:val="002E0F09"/>
    <w:rsid w:val="002E1B2A"/>
    <w:rsid w:val="002E1E0C"/>
    <w:rsid w:val="002E3229"/>
    <w:rsid w:val="002E3FCF"/>
    <w:rsid w:val="002E46C4"/>
    <w:rsid w:val="002E4C4A"/>
    <w:rsid w:val="002E4CDE"/>
    <w:rsid w:val="002E5E26"/>
    <w:rsid w:val="002E66FE"/>
    <w:rsid w:val="002E6FB4"/>
    <w:rsid w:val="002E7A6B"/>
    <w:rsid w:val="002F0239"/>
    <w:rsid w:val="002F0BC2"/>
    <w:rsid w:val="002F1BE0"/>
    <w:rsid w:val="002F2306"/>
    <w:rsid w:val="002F3E5A"/>
    <w:rsid w:val="002F50F3"/>
    <w:rsid w:val="002F7582"/>
    <w:rsid w:val="003001E9"/>
    <w:rsid w:val="003029D5"/>
    <w:rsid w:val="0030318A"/>
    <w:rsid w:val="003049CC"/>
    <w:rsid w:val="00304DFE"/>
    <w:rsid w:val="00304F78"/>
    <w:rsid w:val="00305049"/>
    <w:rsid w:val="003057B7"/>
    <w:rsid w:val="00305F0C"/>
    <w:rsid w:val="00306E7D"/>
    <w:rsid w:val="003074CF"/>
    <w:rsid w:val="0031009F"/>
    <w:rsid w:val="00310198"/>
    <w:rsid w:val="003102BF"/>
    <w:rsid w:val="00311F1C"/>
    <w:rsid w:val="00311F37"/>
    <w:rsid w:val="0031315C"/>
    <w:rsid w:val="00313610"/>
    <w:rsid w:val="00315931"/>
    <w:rsid w:val="003167C2"/>
    <w:rsid w:val="0032156C"/>
    <w:rsid w:val="003216A5"/>
    <w:rsid w:val="0032258A"/>
    <w:rsid w:val="003225A6"/>
    <w:rsid w:val="0032298D"/>
    <w:rsid w:val="003230F8"/>
    <w:rsid w:val="003236E4"/>
    <w:rsid w:val="00323A3F"/>
    <w:rsid w:val="00324BDA"/>
    <w:rsid w:val="00324CBB"/>
    <w:rsid w:val="00325A01"/>
    <w:rsid w:val="003260F1"/>
    <w:rsid w:val="00326D30"/>
    <w:rsid w:val="0033087F"/>
    <w:rsid w:val="00330E5F"/>
    <w:rsid w:val="0033271A"/>
    <w:rsid w:val="00332DB2"/>
    <w:rsid w:val="00333127"/>
    <w:rsid w:val="003331BD"/>
    <w:rsid w:val="00334830"/>
    <w:rsid w:val="003356E5"/>
    <w:rsid w:val="0033591B"/>
    <w:rsid w:val="00336C0A"/>
    <w:rsid w:val="00336C7B"/>
    <w:rsid w:val="0033746B"/>
    <w:rsid w:val="00337B74"/>
    <w:rsid w:val="00337EC2"/>
    <w:rsid w:val="00340710"/>
    <w:rsid w:val="003407DC"/>
    <w:rsid w:val="00341B51"/>
    <w:rsid w:val="00341F22"/>
    <w:rsid w:val="003432CA"/>
    <w:rsid w:val="00344218"/>
    <w:rsid w:val="00344902"/>
    <w:rsid w:val="00345C90"/>
    <w:rsid w:val="00346AB9"/>
    <w:rsid w:val="003479CC"/>
    <w:rsid w:val="00350460"/>
    <w:rsid w:val="00350B8E"/>
    <w:rsid w:val="00350E6C"/>
    <w:rsid w:val="00351EAD"/>
    <w:rsid w:val="00353FB5"/>
    <w:rsid w:val="00354A25"/>
    <w:rsid w:val="00355E94"/>
    <w:rsid w:val="00357247"/>
    <w:rsid w:val="003576F6"/>
    <w:rsid w:val="00357CED"/>
    <w:rsid w:val="00362BC4"/>
    <w:rsid w:val="00362F17"/>
    <w:rsid w:val="0036375C"/>
    <w:rsid w:val="003640D2"/>
    <w:rsid w:val="00364378"/>
    <w:rsid w:val="00364753"/>
    <w:rsid w:val="0036517B"/>
    <w:rsid w:val="0036722F"/>
    <w:rsid w:val="00367B7C"/>
    <w:rsid w:val="00367DB4"/>
    <w:rsid w:val="00367FD6"/>
    <w:rsid w:val="0037024B"/>
    <w:rsid w:val="00370CF9"/>
    <w:rsid w:val="00370EEE"/>
    <w:rsid w:val="00371C1D"/>
    <w:rsid w:val="00371CDC"/>
    <w:rsid w:val="00374796"/>
    <w:rsid w:val="003754A6"/>
    <w:rsid w:val="00375E1C"/>
    <w:rsid w:val="003765AD"/>
    <w:rsid w:val="003770BD"/>
    <w:rsid w:val="0037717F"/>
    <w:rsid w:val="00377E11"/>
    <w:rsid w:val="00380F36"/>
    <w:rsid w:val="003828E3"/>
    <w:rsid w:val="00382FBA"/>
    <w:rsid w:val="00383C2F"/>
    <w:rsid w:val="00384537"/>
    <w:rsid w:val="00384F1C"/>
    <w:rsid w:val="00385971"/>
    <w:rsid w:val="00387613"/>
    <w:rsid w:val="00391F1C"/>
    <w:rsid w:val="003931C7"/>
    <w:rsid w:val="003939EA"/>
    <w:rsid w:val="00395741"/>
    <w:rsid w:val="003958AD"/>
    <w:rsid w:val="003964D1"/>
    <w:rsid w:val="0039783B"/>
    <w:rsid w:val="003A0DFD"/>
    <w:rsid w:val="003A1147"/>
    <w:rsid w:val="003A1804"/>
    <w:rsid w:val="003A1CF4"/>
    <w:rsid w:val="003A2D5E"/>
    <w:rsid w:val="003A31A8"/>
    <w:rsid w:val="003A389D"/>
    <w:rsid w:val="003A41E5"/>
    <w:rsid w:val="003A448B"/>
    <w:rsid w:val="003A48CC"/>
    <w:rsid w:val="003A5AD2"/>
    <w:rsid w:val="003A5B75"/>
    <w:rsid w:val="003A5DEB"/>
    <w:rsid w:val="003A6000"/>
    <w:rsid w:val="003A77AC"/>
    <w:rsid w:val="003A7BEA"/>
    <w:rsid w:val="003B03E0"/>
    <w:rsid w:val="003B08C1"/>
    <w:rsid w:val="003B0BF7"/>
    <w:rsid w:val="003B0FFA"/>
    <w:rsid w:val="003B10E7"/>
    <w:rsid w:val="003B1734"/>
    <w:rsid w:val="003B1C14"/>
    <w:rsid w:val="003B2D76"/>
    <w:rsid w:val="003B58D3"/>
    <w:rsid w:val="003B5D15"/>
    <w:rsid w:val="003B72BD"/>
    <w:rsid w:val="003C288E"/>
    <w:rsid w:val="003C2F2C"/>
    <w:rsid w:val="003C32D9"/>
    <w:rsid w:val="003C3D56"/>
    <w:rsid w:val="003C42E4"/>
    <w:rsid w:val="003C4B33"/>
    <w:rsid w:val="003C4DA3"/>
    <w:rsid w:val="003C51C8"/>
    <w:rsid w:val="003C5393"/>
    <w:rsid w:val="003C53E0"/>
    <w:rsid w:val="003C5B23"/>
    <w:rsid w:val="003C5ECD"/>
    <w:rsid w:val="003C5FF2"/>
    <w:rsid w:val="003C6AAB"/>
    <w:rsid w:val="003C6D72"/>
    <w:rsid w:val="003C7650"/>
    <w:rsid w:val="003C7DAA"/>
    <w:rsid w:val="003D000B"/>
    <w:rsid w:val="003D0AA4"/>
    <w:rsid w:val="003D1A70"/>
    <w:rsid w:val="003D1D92"/>
    <w:rsid w:val="003D6ECE"/>
    <w:rsid w:val="003D7389"/>
    <w:rsid w:val="003D7775"/>
    <w:rsid w:val="003E0286"/>
    <w:rsid w:val="003E141C"/>
    <w:rsid w:val="003E17C9"/>
    <w:rsid w:val="003E244E"/>
    <w:rsid w:val="003E26BA"/>
    <w:rsid w:val="003E373D"/>
    <w:rsid w:val="003E44F2"/>
    <w:rsid w:val="003E4862"/>
    <w:rsid w:val="003E645F"/>
    <w:rsid w:val="003E711E"/>
    <w:rsid w:val="003F0066"/>
    <w:rsid w:val="003F10F6"/>
    <w:rsid w:val="003F2FD1"/>
    <w:rsid w:val="003F4FFA"/>
    <w:rsid w:val="003F5F57"/>
    <w:rsid w:val="003F6A80"/>
    <w:rsid w:val="003F6DE2"/>
    <w:rsid w:val="003F7089"/>
    <w:rsid w:val="003F740C"/>
    <w:rsid w:val="003F7810"/>
    <w:rsid w:val="003F79EC"/>
    <w:rsid w:val="004049C0"/>
    <w:rsid w:val="004057B2"/>
    <w:rsid w:val="00405967"/>
    <w:rsid w:val="00405C51"/>
    <w:rsid w:val="00405DC1"/>
    <w:rsid w:val="00406B53"/>
    <w:rsid w:val="004072AE"/>
    <w:rsid w:val="00407946"/>
    <w:rsid w:val="004105A5"/>
    <w:rsid w:val="0041089E"/>
    <w:rsid w:val="00411F2C"/>
    <w:rsid w:val="00412942"/>
    <w:rsid w:val="00412D2D"/>
    <w:rsid w:val="00413612"/>
    <w:rsid w:val="004136CE"/>
    <w:rsid w:val="00413BF8"/>
    <w:rsid w:val="00414EC6"/>
    <w:rsid w:val="00416198"/>
    <w:rsid w:val="00416398"/>
    <w:rsid w:val="00417D47"/>
    <w:rsid w:val="0042087B"/>
    <w:rsid w:val="00421A1F"/>
    <w:rsid w:val="00423527"/>
    <w:rsid w:val="00423FD7"/>
    <w:rsid w:val="004254F0"/>
    <w:rsid w:val="00425931"/>
    <w:rsid w:val="0042766A"/>
    <w:rsid w:val="00430BCC"/>
    <w:rsid w:val="00430EDE"/>
    <w:rsid w:val="00431A25"/>
    <w:rsid w:val="00431AD0"/>
    <w:rsid w:val="00432523"/>
    <w:rsid w:val="00432669"/>
    <w:rsid w:val="00432876"/>
    <w:rsid w:val="00432A15"/>
    <w:rsid w:val="00433587"/>
    <w:rsid w:val="00433789"/>
    <w:rsid w:val="00433BFE"/>
    <w:rsid w:val="004360DA"/>
    <w:rsid w:val="00437D3A"/>
    <w:rsid w:val="00440124"/>
    <w:rsid w:val="00440368"/>
    <w:rsid w:val="00440E82"/>
    <w:rsid w:val="00441DCF"/>
    <w:rsid w:val="0044374B"/>
    <w:rsid w:val="00445D0E"/>
    <w:rsid w:val="00445EB9"/>
    <w:rsid w:val="00447E42"/>
    <w:rsid w:val="00447F53"/>
    <w:rsid w:val="00450275"/>
    <w:rsid w:val="00450BE4"/>
    <w:rsid w:val="00453414"/>
    <w:rsid w:val="00455E4A"/>
    <w:rsid w:val="00456DB7"/>
    <w:rsid w:val="00456E7D"/>
    <w:rsid w:val="00457C93"/>
    <w:rsid w:val="00460D94"/>
    <w:rsid w:val="004625A2"/>
    <w:rsid w:val="00462763"/>
    <w:rsid w:val="00462873"/>
    <w:rsid w:val="004629FD"/>
    <w:rsid w:val="0046307E"/>
    <w:rsid w:val="00463F33"/>
    <w:rsid w:val="004661A5"/>
    <w:rsid w:val="00470318"/>
    <w:rsid w:val="004709A0"/>
    <w:rsid w:val="004714B8"/>
    <w:rsid w:val="004715FA"/>
    <w:rsid w:val="00471A08"/>
    <w:rsid w:val="00474523"/>
    <w:rsid w:val="00474B5F"/>
    <w:rsid w:val="004750E2"/>
    <w:rsid w:val="0047525B"/>
    <w:rsid w:val="00475710"/>
    <w:rsid w:val="00476182"/>
    <w:rsid w:val="0047658B"/>
    <w:rsid w:val="00476833"/>
    <w:rsid w:val="00476B76"/>
    <w:rsid w:val="00476BCD"/>
    <w:rsid w:val="00480B2B"/>
    <w:rsid w:val="00480F57"/>
    <w:rsid w:val="00481F19"/>
    <w:rsid w:val="004839E9"/>
    <w:rsid w:val="00483F36"/>
    <w:rsid w:val="004851FD"/>
    <w:rsid w:val="00485A19"/>
    <w:rsid w:val="004861E5"/>
    <w:rsid w:val="004913AE"/>
    <w:rsid w:val="00491B62"/>
    <w:rsid w:val="00491E97"/>
    <w:rsid w:val="00493541"/>
    <w:rsid w:val="00495739"/>
    <w:rsid w:val="00495D40"/>
    <w:rsid w:val="0049735B"/>
    <w:rsid w:val="0049799E"/>
    <w:rsid w:val="004A1250"/>
    <w:rsid w:val="004A1538"/>
    <w:rsid w:val="004A2B7A"/>
    <w:rsid w:val="004A2EFA"/>
    <w:rsid w:val="004A348E"/>
    <w:rsid w:val="004A46DB"/>
    <w:rsid w:val="004A5866"/>
    <w:rsid w:val="004B02A4"/>
    <w:rsid w:val="004B0984"/>
    <w:rsid w:val="004B0A51"/>
    <w:rsid w:val="004B2984"/>
    <w:rsid w:val="004B40B0"/>
    <w:rsid w:val="004B4691"/>
    <w:rsid w:val="004B51CB"/>
    <w:rsid w:val="004B57E4"/>
    <w:rsid w:val="004B6B1E"/>
    <w:rsid w:val="004B6C8A"/>
    <w:rsid w:val="004B79E6"/>
    <w:rsid w:val="004B7B52"/>
    <w:rsid w:val="004C1E9B"/>
    <w:rsid w:val="004C244F"/>
    <w:rsid w:val="004C24A8"/>
    <w:rsid w:val="004C2B23"/>
    <w:rsid w:val="004C3105"/>
    <w:rsid w:val="004C35E6"/>
    <w:rsid w:val="004C3639"/>
    <w:rsid w:val="004C3906"/>
    <w:rsid w:val="004C453F"/>
    <w:rsid w:val="004C4B4F"/>
    <w:rsid w:val="004C4ECC"/>
    <w:rsid w:val="004C6405"/>
    <w:rsid w:val="004C6EEE"/>
    <w:rsid w:val="004C7BDA"/>
    <w:rsid w:val="004C7E5B"/>
    <w:rsid w:val="004C7E84"/>
    <w:rsid w:val="004D01B4"/>
    <w:rsid w:val="004D0262"/>
    <w:rsid w:val="004D0628"/>
    <w:rsid w:val="004D309C"/>
    <w:rsid w:val="004D4C05"/>
    <w:rsid w:val="004D57B8"/>
    <w:rsid w:val="004D654F"/>
    <w:rsid w:val="004D6B50"/>
    <w:rsid w:val="004D7139"/>
    <w:rsid w:val="004D7B8B"/>
    <w:rsid w:val="004D7E19"/>
    <w:rsid w:val="004E0117"/>
    <w:rsid w:val="004E0B57"/>
    <w:rsid w:val="004E0DDE"/>
    <w:rsid w:val="004E1877"/>
    <w:rsid w:val="004E1E40"/>
    <w:rsid w:val="004E274B"/>
    <w:rsid w:val="004E51BE"/>
    <w:rsid w:val="004E5719"/>
    <w:rsid w:val="004E58CE"/>
    <w:rsid w:val="004E5C1D"/>
    <w:rsid w:val="004F0672"/>
    <w:rsid w:val="004F0AA4"/>
    <w:rsid w:val="004F14FD"/>
    <w:rsid w:val="004F1DAA"/>
    <w:rsid w:val="004F3E4E"/>
    <w:rsid w:val="004F5300"/>
    <w:rsid w:val="004F5908"/>
    <w:rsid w:val="004F5DBE"/>
    <w:rsid w:val="004F69BD"/>
    <w:rsid w:val="004F6CCF"/>
    <w:rsid w:val="004F705B"/>
    <w:rsid w:val="004F7948"/>
    <w:rsid w:val="004F7F14"/>
    <w:rsid w:val="005006B0"/>
    <w:rsid w:val="0050096F"/>
    <w:rsid w:val="0050148D"/>
    <w:rsid w:val="00501DD4"/>
    <w:rsid w:val="00503E32"/>
    <w:rsid w:val="00503FCB"/>
    <w:rsid w:val="005053EF"/>
    <w:rsid w:val="00505A61"/>
    <w:rsid w:val="00505E0D"/>
    <w:rsid w:val="00507D4B"/>
    <w:rsid w:val="0051017E"/>
    <w:rsid w:val="00510380"/>
    <w:rsid w:val="005104A0"/>
    <w:rsid w:val="00510FF5"/>
    <w:rsid w:val="00514BD9"/>
    <w:rsid w:val="00515028"/>
    <w:rsid w:val="00515285"/>
    <w:rsid w:val="0051561E"/>
    <w:rsid w:val="00516152"/>
    <w:rsid w:val="00516FA6"/>
    <w:rsid w:val="005170E6"/>
    <w:rsid w:val="00520168"/>
    <w:rsid w:val="00520D27"/>
    <w:rsid w:val="005211F2"/>
    <w:rsid w:val="00521AC9"/>
    <w:rsid w:val="00521C46"/>
    <w:rsid w:val="00521E80"/>
    <w:rsid w:val="00522695"/>
    <w:rsid w:val="00522BED"/>
    <w:rsid w:val="00523989"/>
    <w:rsid w:val="00524344"/>
    <w:rsid w:val="00524F90"/>
    <w:rsid w:val="005254BA"/>
    <w:rsid w:val="0052637D"/>
    <w:rsid w:val="00526469"/>
    <w:rsid w:val="00526ED9"/>
    <w:rsid w:val="00530230"/>
    <w:rsid w:val="00531A6B"/>
    <w:rsid w:val="00532E09"/>
    <w:rsid w:val="00533F73"/>
    <w:rsid w:val="00535080"/>
    <w:rsid w:val="00535213"/>
    <w:rsid w:val="005365B9"/>
    <w:rsid w:val="00536FAF"/>
    <w:rsid w:val="005373D1"/>
    <w:rsid w:val="00537C00"/>
    <w:rsid w:val="00540B4E"/>
    <w:rsid w:val="005434F5"/>
    <w:rsid w:val="0054374A"/>
    <w:rsid w:val="005437D4"/>
    <w:rsid w:val="00543A20"/>
    <w:rsid w:val="00544585"/>
    <w:rsid w:val="005524CD"/>
    <w:rsid w:val="00553094"/>
    <w:rsid w:val="00553241"/>
    <w:rsid w:val="00554BA6"/>
    <w:rsid w:val="005558F5"/>
    <w:rsid w:val="0055675A"/>
    <w:rsid w:val="0055799E"/>
    <w:rsid w:val="00560BE6"/>
    <w:rsid w:val="005611EC"/>
    <w:rsid w:val="00563300"/>
    <w:rsid w:val="005635A6"/>
    <w:rsid w:val="00563C02"/>
    <w:rsid w:val="00563E65"/>
    <w:rsid w:val="00564665"/>
    <w:rsid w:val="0056469E"/>
    <w:rsid w:val="005660AF"/>
    <w:rsid w:val="0056660E"/>
    <w:rsid w:val="0056716E"/>
    <w:rsid w:val="00567656"/>
    <w:rsid w:val="0057029A"/>
    <w:rsid w:val="00572F83"/>
    <w:rsid w:val="00573D81"/>
    <w:rsid w:val="00573EBD"/>
    <w:rsid w:val="005750B8"/>
    <w:rsid w:val="00575621"/>
    <w:rsid w:val="005759DE"/>
    <w:rsid w:val="00575BD3"/>
    <w:rsid w:val="005764AC"/>
    <w:rsid w:val="00576768"/>
    <w:rsid w:val="0058174D"/>
    <w:rsid w:val="005817D2"/>
    <w:rsid w:val="00581AE9"/>
    <w:rsid w:val="00583900"/>
    <w:rsid w:val="00583BBA"/>
    <w:rsid w:val="00583C99"/>
    <w:rsid w:val="00584978"/>
    <w:rsid w:val="0058523F"/>
    <w:rsid w:val="005874FE"/>
    <w:rsid w:val="00587F97"/>
    <w:rsid w:val="00592F07"/>
    <w:rsid w:val="00595860"/>
    <w:rsid w:val="00597883"/>
    <w:rsid w:val="005A0707"/>
    <w:rsid w:val="005A0B6F"/>
    <w:rsid w:val="005A2E12"/>
    <w:rsid w:val="005A309F"/>
    <w:rsid w:val="005A3480"/>
    <w:rsid w:val="005A49BB"/>
    <w:rsid w:val="005A6C4F"/>
    <w:rsid w:val="005A7501"/>
    <w:rsid w:val="005B0879"/>
    <w:rsid w:val="005B5974"/>
    <w:rsid w:val="005B6834"/>
    <w:rsid w:val="005B6B7A"/>
    <w:rsid w:val="005B6D3E"/>
    <w:rsid w:val="005C1076"/>
    <w:rsid w:val="005C11B2"/>
    <w:rsid w:val="005C128F"/>
    <w:rsid w:val="005C1DDB"/>
    <w:rsid w:val="005C271B"/>
    <w:rsid w:val="005C5651"/>
    <w:rsid w:val="005C5DDF"/>
    <w:rsid w:val="005C6180"/>
    <w:rsid w:val="005C7A43"/>
    <w:rsid w:val="005C7A47"/>
    <w:rsid w:val="005D1338"/>
    <w:rsid w:val="005D22DC"/>
    <w:rsid w:val="005D22F6"/>
    <w:rsid w:val="005D36CB"/>
    <w:rsid w:val="005D6713"/>
    <w:rsid w:val="005D6D05"/>
    <w:rsid w:val="005E0A4C"/>
    <w:rsid w:val="005E39F1"/>
    <w:rsid w:val="005E3A8D"/>
    <w:rsid w:val="005E3AE4"/>
    <w:rsid w:val="005E42F3"/>
    <w:rsid w:val="005E4FAB"/>
    <w:rsid w:val="005E53F5"/>
    <w:rsid w:val="005E6743"/>
    <w:rsid w:val="005E6D67"/>
    <w:rsid w:val="005E706F"/>
    <w:rsid w:val="005F0032"/>
    <w:rsid w:val="005F0987"/>
    <w:rsid w:val="005F11CE"/>
    <w:rsid w:val="005F1C83"/>
    <w:rsid w:val="005F4781"/>
    <w:rsid w:val="005F499D"/>
    <w:rsid w:val="005F505A"/>
    <w:rsid w:val="005F53D9"/>
    <w:rsid w:val="005F57C3"/>
    <w:rsid w:val="005F590C"/>
    <w:rsid w:val="005F5FC0"/>
    <w:rsid w:val="005F5FD6"/>
    <w:rsid w:val="005F78A3"/>
    <w:rsid w:val="005F7BB0"/>
    <w:rsid w:val="005F7F32"/>
    <w:rsid w:val="00600266"/>
    <w:rsid w:val="006002E1"/>
    <w:rsid w:val="006005D3"/>
    <w:rsid w:val="00600A63"/>
    <w:rsid w:val="00601789"/>
    <w:rsid w:val="006029AF"/>
    <w:rsid w:val="00603443"/>
    <w:rsid w:val="006043BF"/>
    <w:rsid w:val="0060488F"/>
    <w:rsid w:val="006053AF"/>
    <w:rsid w:val="0061036D"/>
    <w:rsid w:val="00610C93"/>
    <w:rsid w:val="00610E85"/>
    <w:rsid w:val="00612116"/>
    <w:rsid w:val="00613700"/>
    <w:rsid w:val="00614538"/>
    <w:rsid w:val="00614B67"/>
    <w:rsid w:val="00614C66"/>
    <w:rsid w:val="006160BC"/>
    <w:rsid w:val="006164A3"/>
    <w:rsid w:val="00616592"/>
    <w:rsid w:val="006176C2"/>
    <w:rsid w:val="00617B92"/>
    <w:rsid w:val="00617BA0"/>
    <w:rsid w:val="0062002F"/>
    <w:rsid w:val="00620B11"/>
    <w:rsid w:val="00621780"/>
    <w:rsid w:val="0062264C"/>
    <w:rsid w:val="00622C57"/>
    <w:rsid w:val="00624189"/>
    <w:rsid w:val="00624523"/>
    <w:rsid w:val="0062601F"/>
    <w:rsid w:val="006267EC"/>
    <w:rsid w:val="006269C6"/>
    <w:rsid w:val="00627085"/>
    <w:rsid w:val="00627C4D"/>
    <w:rsid w:val="006316F6"/>
    <w:rsid w:val="006322C6"/>
    <w:rsid w:val="00634EDA"/>
    <w:rsid w:val="00634F88"/>
    <w:rsid w:val="006352DD"/>
    <w:rsid w:val="00635410"/>
    <w:rsid w:val="0063581B"/>
    <w:rsid w:val="00635BBF"/>
    <w:rsid w:val="00636635"/>
    <w:rsid w:val="00636C87"/>
    <w:rsid w:val="00636EA7"/>
    <w:rsid w:val="0063750D"/>
    <w:rsid w:val="00640320"/>
    <w:rsid w:val="00640482"/>
    <w:rsid w:val="00640A98"/>
    <w:rsid w:val="00640ABE"/>
    <w:rsid w:val="00641616"/>
    <w:rsid w:val="00641D05"/>
    <w:rsid w:val="006420AE"/>
    <w:rsid w:val="006428CD"/>
    <w:rsid w:val="006429A8"/>
    <w:rsid w:val="00643454"/>
    <w:rsid w:val="006434F0"/>
    <w:rsid w:val="00643DC0"/>
    <w:rsid w:val="006440E7"/>
    <w:rsid w:val="006446B1"/>
    <w:rsid w:val="006479D2"/>
    <w:rsid w:val="006502A3"/>
    <w:rsid w:val="00650B30"/>
    <w:rsid w:val="00653B6F"/>
    <w:rsid w:val="00655E14"/>
    <w:rsid w:val="00656ABE"/>
    <w:rsid w:val="00656F9E"/>
    <w:rsid w:val="006579FE"/>
    <w:rsid w:val="00657A19"/>
    <w:rsid w:val="00657B90"/>
    <w:rsid w:val="00660C16"/>
    <w:rsid w:val="0066127A"/>
    <w:rsid w:val="00661A45"/>
    <w:rsid w:val="0066211E"/>
    <w:rsid w:val="006625FC"/>
    <w:rsid w:val="00665429"/>
    <w:rsid w:val="0066680C"/>
    <w:rsid w:val="006672DB"/>
    <w:rsid w:val="006677F3"/>
    <w:rsid w:val="00667F79"/>
    <w:rsid w:val="00670201"/>
    <w:rsid w:val="006703E7"/>
    <w:rsid w:val="00670941"/>
    <w:rsid w:val="00670B42"/>
    <w:rsid w:val="00670F31"/>
    <w:rsid w:val="006711F6"/>
    <w:rsid w:val="0067167E"/>
    <w:rsid w:val="00671C84"/>
    <w:rsid w:val="00673607"/>
    <w:rsid w:val="0067383C"/>
    <w:rsid w:val="0067417E"/>
    <w:rsid w:val="00674A6E"/>
    <w:rsid w:val="006764C1"/>
    <w:rsid w:val="00676788"/>
    <w:rsid w:val="006773DB"/>
    <w:rsid w:val="006774BD"/>
    <w:rsid w:val="006806BC"/>
    <w:rsid w:val="00682642"/>
    <w:rsid w:val="00682847"/>
    <w:rsid w:val="00683190"/>
    <w:rsid w:val="00683CD3"/>
    <w:rsid w:val="00683DDB"/>
    <w:rsid w:val="00684912"/>
    <w:rsid w:val="006904D2"/>
    <w:rsid w:val="00691A90"/>
    <w:rsid w:val="00692FED"/>
    <w:rsid w:val="006932AE"/>
    <w:rsid w:val="006934C3"/>
    <w:rsid w:val="0069433C"/>
    <w:rsid w:val="006954DC"/>
    <w:rsid w:val="00695C80"/>
    <w:rsid w:val="006967C4"/>
    <w:rsid w:val="0069711A"/>
    <w:rsid w:val="00697334"/>
    <w:rsid w:val="00697FEA"/>
    <w:rsid w:val="006A1765"/>
    <w:rsid w:val="006A24C9"/>
    <w:rsid w:val="006A2ECA"/>
    <w:rsid w:val="006A3AA1"/>
    <w:rsid w:val="006A3DA8"/>
    <w:rsid w:val="006A4358"/>
    <w:rsid w:val="006A44E3"/>
    <w:rsid w:val="006A756E"/>
    <w:rsid w:val="006A79C0"/>
    <w:rsid w:val="006A7A32"/>
    <w:rsid w:val="006B0BB5"/>
    <w:rsid w:val="006B2606"/>
    <w:rsid w:val="006B30CC"/>
    <w:rsid w:val="006B3D7F"/>
    <w:rsid w:val="006B3E9F"/>
    <w:rsid w:val="006B41AD"/>
    <w:rsid w:val="006B54B2"/>
    <w:rsid w:val="006B6DA5"/>
    <w:rsid w:val="006B6EDE"/>
    <w:rsid w:val="006C1DA5"/>
    <w:rsid w:val="006C2108"/>
    <w:rsid w:val="006C365E"/>
    <w:rsid w:val="006C371D"/>
    <w:rsid w:val="006C3F1A"/>
    <w:rsid w:val="006C4C76"/>
    <w:rsid w:val="006C5F26"/>
    <w:rsid w:val="006C6098"/>
    <w:rsid w:val="006C67F4"/>
    <w:rsid w:val="006C6FED"/>
    <w:rsid w:val="006C7268"/>
    <w:rsid w:val="006D3BC7"/>
    <w:rsid w:val="006D49F4"/>
    <w:rsid w:val="006D4BDE"/>
    <w:rsid w:val="006D4F50"/>
    <w:rsid w:val="006D5EB8"/>
    <w:rsid w:val="006D70B9"/>
    <w:rsid w:val="006E00A6"/>
    <w:rsid w:val="006E01E3"/>
    <w:rsid w:val="006E1826"/>
    <w:rsid w:val="006E208C"/>
    <w:rsid w:val="006E22EF"/>
    <w:rsid w:val="006E28DF"/>
    <w:rsid w:val="006E3B93"/>
    <w:rsid w:val="006E4898"/>
    <w:rsid w:val="006E68F9"/>
    <w:rsid w:val="006E6BCD"/>
    <w:rsid w:val="006E7C9F"/>
    <w:rsid w:val="006E7DCC"/>
    <w:rsid w:val="006F013F"/>
    <w:rsid w:val="006F01F6"/>
    <w:rsid w:val="006F1077"/>
    <w:rsid w:val="006F16F8"/>
    <w:rsid w:val="006F192B"/>
    <w:rsid w:val="006F295D"/>
    <w:rsid w:val="006F3911"/>
    <w:rsid w:val="006F4747"/>
    <w:rsid w:val="006F4E1F"/>
    <w:rsid w:val="006F5293"/>
    <w:rsid w:val="006F6134"/>
    <w:rsid w:val="006F65AC"/>
    <w:rsid w:val="006F6D23"/>
    <w:rsid w:val="006F7828"/>
    <w:rsid w:val="006F7E42"/>
    <w:rsid w:val="0070029F"/>
    <w:rsid w:val="00701030"/>
    <w:rsid w:val="00701EB7"/>
    <w:rsid w:val="0070260E"/>
    <w:rsid w:val="00702928"/>
    <w:rsid w:val="00705F88"/>
    <w:rsid w:val="00705FF3"/>
    <w:rsid w:val="007075AB"/>
    <w:rsid w:val="00711331"/>
    <w:rsid w:val="007123A9"/>
    <w:rsid w:val="00713325"/>
    <w:rsid w:val="00713B17"/>
    <w:rsid w:val="00713BC7"/>
    <w:rsid w:val="00714D69"/>
    <w:rsid w:val="007158C6"/>
    <w:rsid w:val="007161CD"/>
    <w:rsid w:val="0071671C"/>
    <w:rsid w:val="007171A3"/>
    <w:rsid w:val="00717711"/>
    <w:rsid w:val="00717747"/>
    <w:rsid w:val="00720463"/>
    <w:rsid w:val="007205F4"/>
    <w:rsid w:val="00721DD0"/>
    <w:rsid w:val="0072238B"/>
    <w:rsid w:val="00722DE4"/>
    <w:rsid w:val="007241D7"/>
    <w:rsid w:val="00725191"/>
    <w:rsid w:val="00725447"/>
    <w:rsid w:val="00725886"/>
    <w:rsid w:val="00726D12"/>
    <w:rsid w:val="00726D18"/>
    <w:rsid w:val="00726E29"/>
    <w:rsid w:val="00727734"/>
    <w:rsid w:val="00727ADE"/>
    <w:rsid w:val="007302EF"/>
    <w:rsid w:val="0073060F"/>
    <w:rsid w:val="0073086B"/>
    <w:rsid w:val="00731065"/>
    <w:rsid w:val="007320E4"/>
    <w:rsid w:val="00732517"/>
    <w:rsid w:val="00732859"/>
    <w:rsid w:val="00734087"/>
    <w:rsid w:val="007341FD"/>
    <w:rsid w:val="007357B4"/>
    <w:rsid w:val="00735D74"/>
    <w:rsid w:val="00737AF9"/>
    <w:rsid w:val="00741954"/>
    <w:rsid w:val="00742C8E"/>
    <w:rsid w:val="00743DDA"/>
    <w:rsid w:val="0074601D"/>
    <w:rsid w:val="00747D31"/>
    <w:rsid w:val="0075210C"/>
    <w:rsid w:val="00753A7A"/>
    <w:rsid w:val="00755F85"/>
    <w:rsid w:val="007572B0"/>
    <w:rsid w:val="00757B5B"/>
    <w:rsid w:val="00760041"/>
    <w:rsid w:val="00760838"/>
    <w:rsid w:val="0076090D"/>
    <w:rsid w:val="00760D08"/>
    <w:rsid w:val="0076159A"/>
    <w:rsid w:val="0076196B"/>
    <w:rsid w:val="00762758"/>
    <w:rsid w:val="00762F94"/>
    <w:rsid w:val="007631A4"/>
    <w:rsid w:val="007655BA"/>
    <w:rsid w:val="00766521"/>
    <w:rsid w:val="00767CFF"/>
    <w:rsid w:val="00767F6D"/>
    <w:rsid w:val="0077057A"/>
    <w:rsid w:val="007716E6"/>
    <w:rsid w:val="0077288A"/>
    <w:rsid w:val="00773994"/>
    <w:rsid w:val="00774610"/>
    <w:rsid w:val="00775CB4"/>
    <w:rsid w:val="0077614B"/>
    <w:rsid w:val="007762F0"/>
    <w:rsid w:val="00777928"/>
    <w:rsid w:val="00777991"/>
    <w:rsid w:val="007803C6"/>
    <w:rsid w:val="00780E33"/>
    <w:rsid w:val="00781CBB"/>
    <w:rsid w:val="00782318"/>
    <w:rsid w:val="00782D04"/>
    <w:rsid w:val="007832EA"/>
    <w:rsid w:val="00783401"/>
    <w:rsid w:val="00783BCD"/>
    <w:rsid w:val="00783DE5"/>
    <w:rsid w:val="00784563"/>
    <w:rsid w:val="007856C8"/>
    <w:rsid w:val="00785973"/>
    <w:rsid w:val="0078605F"/>
    <w:rsid w:val="00787792"/>
    <w:rsid w:val="00787AFF"/>
    <w:rsid w:val="00791A0A"/>
    <w:rsid w:val="00791DF4"/>
    <w:rsid w:val="00792D33"/>
    <w:rsid w:val="007937DC"/>
    <w:rsid w:val="00794317"/>
    <w:rsid w:val="00794638"/>
    <w:rsid w:val="00794CC5"/>
    <w:rsid w:val="00794ED6"/>
    <w:rsid w:val="00796986"/>
    <w:rsid w:val="00797588"/>
    <w:rsid w:val="00797E1B"/>
    <w:rsid w:val="00797E47"/>
    <w:rsid w:val="00797F52"/>
    <w:rsid w:val="007A12FB"/>
    <w:rsid w:val="007A2C5A"/>
    <w:rsid w:val="007A2CBF"/>
    <w:rsid w:val="007A3CCD"/>
    <w:rsid w:val="007A4D70"/>
    <w:rsid w:val="007A66CA"/>
    <w:rsid w:val="007A7AF0"/>
    <w:rsid w:val="007A7FDB"/>
    <w:rsid w:val="007B067B"/>
    <w:rsid w:val="007B0E7E"/>
    <w:rsid w:val="007B1360"/>
    <w:rsid w:val="007B141B"/>
    <w:rsid w:val="007B1D5E"/>
    <w:rsid w:val="007B33ED"/>
    <w:rsid w:val="007B3C4B"/>
    <w:rsid w:val="007B3CE8"/>
    <w:rsid w:val="007B5717"/>
    <w:rsid w:val="007C1073"/>
    <w:rsid w:val="007C12D9"/>
    <w:rsid w:val="007C1700"/>
    <w:rsid w:val="007C1B97"/>
    <w:rsid w:val="007C2813"/>
    <w:rsid w:val="007C2CAC"/>
    <w:rsid w:val="007C32F8"/>
    <w:rsid w:val="007C59B3"/>
    <w:rsid w:val="007C5D9C"/>
    <w:rsid w:val="007D0545"/>
    <w:rsid w:val="007D0CD2"/>
    <w:rsid w:val="007D1566"/>
    <w:rsid w:val="007D1710"/>
    <w:rsid w:val="007D1826"/>
    <w:rsid w:val="007D1D60"/>
    <w:rsid w:val="007D1DAF"/>
    <w:rsid w:val="007D3DC3"/>
    <w:rsid w:val="007D68ED"/>
    <w:rsid w:val="007E00B9"/>
    <w:rsid w:val="007E0D91"/>
    <w:rsid w:val="007E1001"/>
    <w:rsid w:val="007E2407"/>
    <w:rsid w:val="007E278F"/>
    <w:rsid w:val="007E2AA6"/>
    <w:rsid w:val="007E2B08"/>
    <w:rsid w:val="007E4F85"/>
    <w:rsid w:val="007E567A"/>
    <w:rsid w:val="007E6984"/>
    <w:rsid w:val="007E6AD6"/>
    <w:rsid w:val="007E6FBF"/>
    <w:rsid w:val="007F0BEC"/>
    <w:rsid w:val="007F1D25"/>
    <w:rsid w:val="007F2126"/>
    <w:rsid w:val="007F2209"/>
    <w:rsid w:val="007F2459"/>
    <w:rsid w:val="007F34B7"/>
    <w:rsid w:val="007F4B1A"/>
    <w:rsid w:val="007F4D24"/>
    <w:rsid w:val="007F56A6"/>
    <w:rsid w:val="007F5B61"/>
    <w:rsid w:val="007F5F1C"/>
    <w:rsid w:val="007F6C00"/>
    <w:rsid w:val="008005ED"/>
    <w:rsid w:val="00800F4A"/>
    <w:rsid w:val="00801683"/>
    <w:rsid w:val="0080221D"/>
    <w:rsid w:val="00802231"/>
    <w:rsid w:val="008023CC"/>
    <w:rsid w:val="0080273A"/>
    <w:rsid w:val="0080367E"/>
    <w:rsid w:val="00803F5D"/>
    <w:rsid w:val="00804186"/>
    <w:rsid w:val="008044D6"/>
    <w:rsid w:val="00804688"/>
    <w:rsid w:val="00804B75"/>
    <w:rsid w:val="00805B96"/>
    <w:rsid w:val="008066E4"/>
    <w:rsid w:val="00807CFA"/>
    <w:rsid w:val="00811915"/>
    <w:rsid w:val="008127C7"/>
    <w:rsid w:val="00813F0F"/>
    <w:rsid w:val="00814EEE"/>
    <w:rsid w:val="00816465"/>
    <w:rsid w:val="00816706"/>
    <w:rsid w:val="00817CD6"/>
    <w:rsid w:val="00817F25"/>
    <w:rsid w:val="00820423"/>
    <w:rsid w:val="008225F5"/>
    <w:rsid w:val="00822F94"/>
    <w:rsid w:val="00823767"/>
    <w:rsid w:val="008237CE"/>
    <w:rsid w:val="008242B9"/>
    <w:rsid w:val="00824D0B"/>
    <w:rsid w:val="00824E1D"/>
    <w:rsid w:val="0082609D"/>
    <w:rsid w:val="00826666"/>
    <w:rsid w:val="00826980"/>
    <w:rsid w:val="0082700A"/>
    <w:rsid w:val="00827299"/>
    <w:rsid w:val="0082759F"/>
    <w:rsid w:val="008275F4"/>
    <w:rsid w:val="00827C5B"/>
    <w:rsid w:val="00830294"/>
    <w:rsid w:val="00830B74"/>
    <w:rsid w:val="00830C5C"/>
    <w:rsid w:val="0083112D"/>
    <w:rsid w:val="008324A5"/>
    <w:rsid w:val="00832C41"/>
    <w:rsid w:val="00834249"/>
    <w:rsid w:val="00835106"/>
    <w:rsid w:val="00835F7F"/>
    <w:rsid w:val="00836BCC"/>
    <w:rsid w:val="0084185D"/>
    <w:rsid w:val="00841E1F"/>
    <w:rsid w:val="00842CEE"/>
    <w:rsid w:val="00842DCA"/>
    <w:rsid w:val="0084434A"/>
    <w:rsid w:val="00845119"/>
    <w:rsid w:val="00846E09"/>
    <w:rsid w:val="00846EBE"/>
    <w:rsid w:val="00846FFD"/>
    <w:rsid w:val="00847759"/>
    <w:rsid w:val="00847B35"/>
    <w:rsid w:val="00851590"/>
    <w:rsid w:val="00851FAC"/>
    <w:rsid w:val="008520BF"/>
    <w:rsid w:val="008520D9"/>
    <w:rsid w:val="00852623"/>
    <w:rsid w:val="00852F0D"/>
    <w:rsid w:val="008538DC"/>
    <w:rsid w:val="00854259"/>
    <w:rsid w:val="00856A3D"/>
    <w:rsid w:val="00857090"/>
    <w:rsid w:val="00857778"/>
    <w:rsid w:val="00860D6B"/>
    <w:rsid w:val="00860E3F"/>
    <w:rsid w:val="00861964"/>
    <w:rsid w:val="008620BD"/>
    <w:rsid w:val="00863397"/>
    <w:rsid w:val="0086567F"/>
    <w:rsid w:val="00865A80"/>
    <w:rsid w:val="008668AC"/>
    <w:rsid w:val="008672AA"/>
    <w:rsid w:val="00867F74"/>
    <w:rsid w:val="00870088"/>
    <w:rsid w:val="0087098A"/>
    <w:rsid w:val="008739BD"/>
    <w:rsid w:val="00874CDE"/>
    <w:rsid w:val="008751E5"/>
    <w:rsid w:val="00875E24"/>
    <w:rsid w:val="00876EB4"/>
    <w:rsid w:val="00881310"/>
    <w:rsid w:val="008818AD"/>
    <w:rsid w:val="00882165"/>
    <w:rsid w:val="00882832"/>
    <w:rsid w:val="008839B6"/>
    <w:rsid w:val="00883A3B"/>
    <w:rsid w:val="00884881"/>
    <w:rsid w:val="00884BF9"/>
    <w:rsid w:val="00884F94"/>
    <w:rsid w:val="008853D1"/>
    <w:rsid w:val="00887063"/>
    <w:rsid w:val="0089021A"/>
    <w:rsid w:val="00890F98"/>
    <w:rsid w:val="00891C0B"/>
    <w:rsid w:val="00892294"/>
    <w:rsid w:val="008923B2"/>
    <w:rsid w:val="00892D94"/>
    <w:rsid w:val="00893012"/>
    <w:rsid w:val="008930D6"/>
    <w:rsid w:val="008937C2"/>
    <w:rsid w:val="0089446A"/>
    <w:rsid w:val="0089464F"/>
    <w:rsid w:val="008956A7"/>
    <w:rsid w:val="00896D1B"/>
    <w:rsid w:val="008A09BA"/>
    <w:rsid w:val="008A0CF8"/>
    <w:rsid w:val="008A1500"/>
    <w:rsid w:val="008A1DDC"/>
    <w:rsid w:val="008A2570"/>
    <w:rsid w:val="008A275F"/>
    <w:rsid w:val="008A2B3F"/>
    <w:rsid w:val="008A3093"/>
    <w:rsid w:val="008A3582"/>
    <w:rsid w:val="008A4E52"/>
    <w:rsid w:val="008A5139"/>
    <w:rsid w:val="008A5688"/>
    <w:rsid w:val="008A6EAC"/>
    <w:rsid w:val="008A6F55"/>
    <w:rsid w:val="008A7D75"/>
    <w:rsid w:val="008A7EC3"/>
    <w:rsid w:val="008B0744"/>
    <w:rsid w:val="008B0B28"/>
    <w:rsid w:val="008B1A34"/>
    <w:rsid w:val="008B20B5"/>
    <w:rsid w:val="008B22F8"/>
    <w:rsid w:val="008B26E5"/>
    <w:rsid w:val="008B36A7"/>
    <w:rsid w:val="008B3BDD"/>
    <w:rsid w:val="008B3F29"/>
    <w:rsid w:val="008B44DC"/>
    <w:rsid w:val="008B5EB4"/>
    <w:rsid w:val="008B6202"/>
    <w:rsid w:val="008B7076"/>
    <w:rsid w:val="008C11F8"/>
    <w:rsid w:val="008C2FCF"/>
    <w:rsid w:val="008C3210"/>
    <w:rsid w:val="008C38A5"/>
    <w:rsid w:val="008C4233"/>
    <w:rsid w:val="008C4624"/>
    <w:rsid w:val="008C5033"/>
    <w:rsid w:val="008C513F"/>
    <w:rsid w:val="008C5565"/>
    <w:rsid w:val="008C55E2"/>
    <w:rsid w:val="008C5B24"/>
    <w:rsid w:val="008C65A8"/>
    <w:rsid w:val="008C6C30"/>
    <w:rsid w:val="008D0436"/>
    <w:rsid w:val="008D0D67"/>
    <w:rsid w:val="008D1E32"/>
    <w:rsid w:val="008D2F56"/>
    <w:rsid w:val="008D3C71"/>
    <w:rsid w:val="008D47A2"/>
    <w:rsid w:val="008D4C26"/>
    <w:rsid w:val="008D4C65"/>
    <w:rsid w:val="008D540F"/>
    <w:rsid w:val="008E0727"/>
    <w:rsid w:val="008E09EE"/>
    <w:rsid w:val="008E347E"/>
    <w:rsid w:val="008E376D"/>
    <w:rsid w:val="008E6A37"/>
    <w:rsid w:val="008E6C7E"/>
    <w:rsid w:val="008E7345"/>
    <w:rsid w:val="008E7709"/>
    <w:rsid w:val="008E777F"/>
    <w:rsid w:val="008F1781"/>
    <w:rsid w:val="008F22A1"/>
    <w:rsid w:val="008F2404"/>
    <w:rsid w:val="008F2427"/>
    <w:rsid w:val="008F2FF0"/>
    <w:rsid w:val="008F48AE"/>
    <w:rsid w:val="008F4C2D"/>
    <w:rsid w:val="008F5AF1"/>
    <w:rsid w:val="008F6494"/>
    <w:rsid w:val="008F6573"/>
    <w:rsid w:val="008F6757"/>
    <w:rsid w:val="008F67A3"/>
    <w:rsid w:val="00900B8E"/>
    <w:rsid w:val="0090371E"/>
    <w:rsid w:val="0090463D"/>
    <w:rsid w:val="00904C3D"/>
    <w:rsid w:val="00904C62"/>
    <w:rsid w:val="009055B7"/>
    <w:rsid w:val="00905B4D"/>
    <w:rsid w:val="009064E0"/>
    <w:rsid w:val="00906CCD"/>
    <w:rsid w:val="009072D1"/>
    <w:rsid w:val="00907ADA"/>
    <w:rsid w:val="0091017D"/>
    <w:rsid w:val="009106D5"/>
    <w:rsid w:val="00910792"/>
    <w:rsid w:val="009112BA"/>
    <w:rsid w:val="009123BD"/>
    <w:rsid w:val="00912730"/>
    <w:rsid w:val="009141EA"/>
    <w:rsid w:val="00914316"/>
    <w:rsid w:val="00915BB7"/>
    <w:rsid w:val="00916C24"/>
    <w:rsid w:val="00917167"/>
    <w:rsid w:val="00917993"/>
    <w:rsid w:val="00917B7E"/>
    <w:rsid w:val="009202FD"/>
    <w:rsid w:val="0092069E"/>
    <w:rsid w:val="0092125E"/>
    <w:rsid w:val="00921B50"/>
    <w:rsid w:val="009228EC"/>
    <w:rsid w:val="009244BF"/>
    <w:rsid w:val="00924931"/>
    <w:rsid w:val="00924B3C"/>
    <w:rsid w:val="009251FE"/>
    <w:rsid w:val="0092603C"/>
    <w:rsid w:val="0093006B"/>
    <w:rsid w:val="009312AF"/>
    <w:rsid w:val="00932025"/>
    <w:rsid w:val="00932621"/>
    <w:rsid w:val="0093270C"/>
    <w:rsid w:val="00932A5B"/>
    <w:rsid w:val="00932B47"/>
    <w:rsid w:val="00933589"/>
    <w:rsid w:val="00934052"/>
    <w:rsid w:val="00934C97"/>
    <w:rsid w:val="00934D1F"/>
    <w:rsid w:val="00934F0F"/>
    <w:rsid w:val="00935AA2"/>
    <w:rsid w:val="00935FDC"/>
    <w:rsid w:val="0093648E"/>
    <w:rsid w:val="00937AF5"/>
    <w:rsid w:val="00940DC5"/>
    <w:rsid w:val="00941FA8"/>
    <w:rsid w:val="00942787"/>
    <w:rsid w:val="0094337D"/>
    <w:rsid w:val="009455E4"/>
    <w:rsid w:val="00950161"/>
    <w:rsid w:val="00950935"/>
    <w:rsid w:val="0095099C"/>
    <w:rsid w:val="00953173"/>
    <w:rsid w:val="0095640A"/>
    <w:rsid w:val="00956B5F"/>
    <w:rsid w:val="009576CA"/>
    <w:rsid w:val="00957C76"/>
    <w:rsid w:val="00960FF9"/>
    <w:rsid w:val="00961421"/>
    <w:rsid w:val="00962F28"/>
    <w:rsid w:val="0096369B"/>
    <w:rsid w:val="00963928"/>
    <w:rsid w:val="009641E0"/>
    <w:rsid w:val="00964DF4"/>
    <w:rsid w:val="00965CAB"/>
    <w:rsid w:val="00966297"/>
    <w:rsid w:val="00967374"/>
    <w:rsid w:val="00970E04"/>
    <w:rsid w:val="009718F7"/>
    <w:rsid w:val="00972257"/>
    <w:rsid w:val="00975F12"/>
    <w:rsid w:val="009762FD"/>
    <w:rsid w:val="009764BD"/>
    <w:rsid w:val="00980416"/>
    <w:rsid w:val="00981896"/>
    <w:rsid w:val="00982245"/>
    <w:rsid w:val="00982A2D"/>
    <w:rsid w:val="00983188"/>
    <w:rsid w:val="009835FE"/>
    <w:rsid w:val="00983960"/>
    <w:rsid w:val="0098404F"/>
    <w:rsid w:val="0098452A"/>
    <w:rsid w:val="00984578"/>
    <w:rsid w:val="009863B4"/>
    <w:rsid w:val="009871C6"/>
    <w:rsid w:val="009906E7"/>
    <w:rsid w:val="009909A3"/>
    <w:rsid w:val="00991289"/>
    <w:rsid w:val="00991C32"/>
    <w:rsid w:val="009936A7"/>
    <w:rsid w:val="00993E98"/>
    <w:rsid w:val="00993EBD"/>
    <w:rsid w:val="00995E72"/>
    <w:rsid w:val="00996B4C"/>
    <w:rsid w:val="009A03F2"/>
    <w:rsid w:val="009A0AF0"/>
    <w:rsid w:val="009A0E73"/>
    <w:rsid w:val="009A2C71"/>
    <w:rsid w:val="009A338D"/>
    <w:rsid w:val="009A374B"/>
    <w:rsid w:val="009A4826"/>
    <w:rsid w:val="009A659D"/>
    <w:rsid w:val="009A6EE2"/>
    <w:rsid w:val="009A714E"/>
    <w:rsid w:val="009A7A1D"/>
    <w:rsid w:val="009B0621"/>
    <w:rsid w:val="009B08AF"/>
    <w:rsid w:val="009B2D7B"/>
    <w:rsid w:val="009B32CC"/>
    <w:rsid w:val="009B3EB2"/>
    <w:rsid w:val="009B4E9C"/>
    <w:rsid w:val="009B6C1A"/>
    <w:rsid w:val="009B7185"/>
    <w:rsid w:val="009C0AF0"/>
    <w:rsid w:val="009C29A1"/>
    <w:rsid w:val="009C5250"/>
    <w:rsid w:val="009C5C27"/>
    <w:rsid w:val="009C5E34"/>
    <w:rsid w:val="009C6489"/>
    <w:rsid w:val="009D0A3E"/>
    <w:rsid w:val="009D0BA1"/>
    <w:rsid w:val="009D0CEF"/>
    <w:rsid w:val="009D13D9"/>
    <w:rsid w:val="009D17FB"/>
    <w:rsid w:val="009D2D2E"/>
    <w:rsid w:val="009D3367"/>
    <w:rsid w:val="009D403D"/>
    <w:rsid w:val="009D4E5C"/>
    <w:rsid w:val="009D54E5"/>
    <w:rsid w:val="009D60F9"/>
    <w:rsid w:val="009D6E61"/>
    <w:rsid w:val="009D7C54"/>
    <w:rsid w:val="009E00D4"/>
    <w:rsid w:val="009E19B5"/>
    <w:rsid w:val="009E253D"/>
    <w:rsid w:val="009E3394"/>
    <w:rsid w:val="009E40AA"/>
    <w:rsid w:val="009E4FBF"/>
    <w:rsid w:val="009E5F56"/>
    <w:rsid w:val="009E61ED"/>
    <w:rsid w:val="009E6411"/>
    <w:rsid w:val="009E75BB"/>
    <w:rsid w:val="009F013A"/>
    <w:rsid w:val="009F0B0C"/>
    <w:rsid w:val="009F0E84"/>
    <w:rsid w:val="009F1052"/>
    <w:rsid w:val="009F12FD"/>
    <w:rsid w:val="009F17D4"/>
    <w:rsid w:val="009F1B1D"/>
    <w:rsid w:val="009F4264"/>
    <w:rsid w:val="009F6D13"/>
    <w:rsid w:val="009F6DAD"/>
    <w:rsid w:val="009F704D"/>
    <w:rsid w:val="009F76E6"/>
    <w:rsid w:val="009F7713"/>
    <w:rsid w:val="009F7D33"/>
    <w:rsid w:val="00A00C4D"/>
    <w:rsid w:val="00A01246"/>
    <w:rsid w:val="00A01D8A"/>
    <w:rsid w:val="00A02EA1"/>
    <w:rsid w:val="00A03A82"/>
    <w:rsid w:val="00A04CC5"/>
    <w:rsid w:val="00A0656B"/>
    <w:rsid w:val="00A12AA3"/>
    <w:rsid w:val="00A12F48"/>
    <w:rsid w:val="00A143F7"/>
    <w:rsid w:val="00A160FD"/>
    <w:rsid w:val="00A16F94"/>
    <w:rsid w:val="00A20C6C"/>
    <w:rsid w:val="00A21ECA"/>
    <w:rsid w:val="00A23709"/>
    <w:rsid w:val="00A24235"/>
    <w:rsid w:val="00A24724"/>
    <w:rsid w:val="00A2646A"/>
    <w:rsid w:val="00A26784"/>
    <w:rsid w:val="00A26D3A"/>
    <w:rsid w:val="00A30A4C"/>
    <w:rsid w:val="00A31210"/>
    <w:rsid w:val="00A32476"/>
    <w:rsid w:val="00A32C7E"/>
    <w:rsid w:val="00A342F7"/>
    <w:rsid w:val="00A3470A"/>
    <w:rsid w:val="00A35522"/>
    <w:rsid w:val="00A35920"/>
    <w:rsid w:val="00A35CE4"/>
    <w:rsid w:val="00A3632E"/>
    <w:rsid w:val="00A37247"/>
    <w:rsid w:val="00A37340"/>
    <w:rsid w:val="00A37BC8"/>
    <w:rsid w:val="00A40917"/>
    <w:rsid w:val="00A40ABA"/>
    <w:rsid w:val="00A40F83"/>
    <w:rsid w:val="00A415FD"/>
    <w:rsid w:val="00A42AE5"/>
    <w:rsid w:val="00A42C9D"/>
    <w:rsid w:val="00A454B1"/>
    <w:rsid w:val="00A45E90"/>
    <w:rsid w:val="00A47AAD"/>
    <w:rsid w:val="00A501B8"/>
    <w:rsid w:val="00A5085F"/>
    <w:rsid w:val="00A50DC6"/>
    <w:rsid w:val="00A51D1A"/>
    <w:rsid w:val="00A5223C"/>
    <w:rsid w:val="00A5360F"/>
    <w:rsid w:val="00A53EB6"/>
    <w:rsid w:val="00A541AB"/>
    <w:rsid w:val="00A55D3D"/>
    <w:rsid w:val="00A55F04"/>
    <w:rsid w:val="00A561EB"/>
    <w:rsid w:val="00A602F9"/>
    <w:rsid w:val="00A61040"/>
    <w:rsid w:val="00A61678"/>
    <w:rsid w:val="00A618BD"/>
    <w:rsid w:val="00A61940"/>
    <w:rsid w:val="00A61D0B"/>
    <w:rsid w:val="00A629C8"/>
    <w:rsid w:val="00A63761"/>
    <w:rsid w:val="00A64387"/>
    <w:rsid w:val="00A64D0A"/>
    <w:rsid w:val="00A653C1"/>
    <w:rsid w:val="00A657B6"/>
    <w:rsid w:val="00A658EA"/>
    <w:rsid w:val="00A67E62"/>
    <w:rsid w:val="00A706F7"/>
    <w:rsid w:val="00A70BAC"/>
    <w:rsid w:val="00A724D1"/>
    <w:rsid w:val="00A7251C"/>
    <w:rsid w:val="00A759A6"/>
    <w:rsid w:val="00A76927"/>
    <w:rsid w:val="00A774C0"/>
    <w:rsid w:val="00A77929"/>
    <w:rsid w:val="00A80403"/>
    <w:rsid w:val="00A80463"/>
    <w:rsid w:val="00A80EB6"/>
    <w:rsid w:val="00A82AFE"/>
    <w:rsid w:val="00A832BF"/>
    <w:rsid w:val="00A841CA"/>
    <w:rsid w:val="00A84A04"/>
    <w:rsid w:val="00A84D5E"/>
    <w:rsid w:val="00A850E6"/>
    <w:rsid w:val="00A87AA4"/>
    <w:rsid w:val="00A90786"/>
    <w:rsid w:val="00A921B0"/>
    <w:rsid w:val="00A93E01"/>
    <w:rsid w:val="00A94B01"/>
    <w:rsid w:val="00A94B24"/>
    <w:rsid w:val="00A9515B"/>
    <w:rsid w:val="00A953F9"/>
    <w:rsid w:val="00A95736"/>
    <w:rsid w:val="00A963A3"/>
    <w:rsid w:val="00A969A5"/>
    <w:rsid w:val="00A97B0F"/>
    <w:rsid w:val="00AA10D8"/>
    <w:rsid w:val="00AA15D9"/>
    <w:rsid w:val="00AA1B23"/>
    <w:rsid w:val="00AA1F37"/>
    <w:rsid w:val="00AA210B"/>
    <w:rsid w:val="00AA3C39"/>
    <w:rsid w:val="00AA4D29"/>
    <w:rsid w:val="00AA540D"/>
    <w:rsid w:val="00AA5822"/>
    <w:rsid w:val="00AA7014"/>
    <w:rsid w:val="00AB1511"/>
    <w:rsid w:val="00AB1AB6"/>
    <w:rsid w:val="00AB207A"/>
    <w:rsid w:val="00AB3394"/>
    <w:rsid w:val="00AB3A34"/>
    <w:rsid w:val="00AB7629"/>
    <w:rsid w:val="00AB7A65"/>
    <w:rsid w:val="00AC01AB"/>
    <w:rsid w:val="00AC04D0"/>
    <w:rsid w:val="00AC1204"/>
    <w:rsid w:val="00AC17BA"/>
    <w:rsid w:val="00AC1B2F"/>
    <w:rsid w:val="00AC1DEE"/>
    <w:rsid w:val="00AC23E8"/>
    <w:rsid w:val="00AC24DF"/>
    <w:rsid w:val="00AC3779"/>
    <w:rsid w:val="00AC37E0"/>
    <w:rsid w:val="00AC3D41"/>
    <w:rsid w:val="00AC4502"/>
    <w:rsid w:val="00AC4D93"/>
    <w:rsid w:val="00AC54E3"/>
    <w:rsid w:val="00AC5BBC"/>
    <w:rsid w:val="00AC61A2"/>
    <w:rsid w:val="00AC7F5E"/>
    <w:rsid w:val="00AD03CA"/>
    <w:rsid w:val="00AD1970"/>
    <w:rsid w:val="00AD2260"/>
    <w:rsid w:val="00AD2436"/>
    <w:rsid w:val="00AD3D84"/>
    <w:rsid w:val="00AD5A68"/>
    <w:rsid w:val="00AE128E"/>
    <w:rsid w:val="00AE1976"/>
    <w:rsid w:val="00AE3FE4"/>
    <w:rsid w:val="00AE4307"/>
    <w:rsid w:val="00AE4766"/>
    <w:rsid w:val="00AE5091"/>
    <w:rsid w:val="00AE5876"/>
    <w:rsid w:val="00AE5A15"/>
    <w:rsid w:val="00AE6079"/>
    <w:rsid w:val="00AE6FA1"/>
    <w:rsid w:val="00AE753D"/>
    <w:rsid w:val="00AF03D6"/>
    <w:rsid w:val="00AF2805"/>
    <w:rsid w:val="00AF4706"/>
    <w:rsid w:val="00AF4E67"/>
    <w:rsid w:val="00AF65F6"/>
    <w:rsid w:val="00AF66EB"/>
    <w:rsid w:val="00AF68DC"/>
    <w:rsid w:val="00AF6BB2"/>
    <w:rsid w:val="00AF712A"/>
    <w:rsid w:val="00AF74F9"/>
    <w:rsid w:val="00AF7C82"/>
    <w:rsid w:val="00B00CC8"/>
    <w:rsid w:val="00B00DE0"/>
    <w:rsid w:val="00B02F85"/>
    <w:rsid w:val="00B037BD"/>
    <w:rsid w:val="00B05091"/>
    <w:rsid w:val="00B05B27"/>
    <w:rsid w:val="00B06CFD"/>
    <w:rsid w:val="00B073D9"/>
    <w:rsid w:val="00B07767"/>
    <w:rsid w:val="00B102B4"/>
    <w:rsid w:val="00B111BA"/>
    <w:rsid w:val="00B112FF"/>
    <w:rsid w:val="00B12664"/>
    <w:rsid w:val="00B127C3"/>
    <w:rsid w:val="00B14133"/>
    <w:rsid w:val="00B14EC7"/>
    <w:rsid w:val="00B14F0C"/>
    <w:rsid w:val="00B16241"/>
    <w:rsid w:val="00B1747A"/>
    <w:rsid w:val="00B17BFC"/>
    <w:rsid w:val="00B20253"/>
    <w:rsid w:val="00B20459"/>
    <w:rsid w:val="00B20853"/>
    <w:rsid w:val="00B20E1C"/>
    <w:rsid w:val="00B21807"/>
    <w:rsid w:val="00B225BF"/>
    <w:rsid w:val="00B229E0"/>
    <w:rsid w:val="00B23B3B"/>
    <w:rsid w:val="00B240E4"/>
    <w:rsid w:val="00B2465F"/>
    <w:rsid w:val="00B2471A"/>
    <w:rsid w:val="00B259E8"/>
    <w:rsid w:val="00B25D4C"/>
    <w:rsid w:val="00B2766F"/>
    <w:rsid w:val="00B27B5B"/>
    <w:rsid w:val="00B3195F"/>
    <w:rsid w:val="00B319CE"/>
    <w:rsid w:val="00B3210C"/>
    <w:rsid w:val="00B32255"/>
    <w:rsid w:val="00B325C1"/>
    <w:rsid w:val="00B32D56"/>
    <w:rsid w:val="00B3347C"/>
    <w:rsid w:val="00B34311"/>
    <w:rsid w:val="00B34BBF"/>
    <w:rsid w:val="00B34C82"/>
    <w:rsid w:val="00B35706"/>
    <w:rsid w:val="00B35AD7"/>
    <w:rsid w:val="00B36E6E"/>
    <w:rsid w:val="00B3710F"/>
    <w:rsid w:val="00B3734B"/>
    <w:rsid w:val="00B373C9"/>
    <w:rsid w:val="00B374CA"/>
    <w:rsid w:val="00B406A7"/>
    <w:rsid w:val="00B40943"/>
    <w:rsid w:val="00B41B3D"/>
    <w:rsid w:val="00B41C29"/>
    <w:rsid w:val="00B4301C"/>
    <w:rsid w:val="00B435E9"/>
    <w:rsid w:val="00B4388C"/>
    <w:rsid w:val="00B44FD7"/>
    <w:rsid w:val="00B451A1"/>
    <w:rsid w:val="00B45529"/>
    <w:rsid w:val="00B45851"/>
    <w:rsid w:val="00B46585"/>
    <w:rsid w:val="00B46733"/>
    <w:rsid w:val="00B4715B"/>
    <w:rsid w:val="00B4772D"/>
    <w:rsid w:val="00B50167"/>
    <w:rsid w:val="00B501E7"/>
    <w:rsid w:val="00B5190C"/>
    <w:rsid w:val="00B52F75"/>
    <w:rsid w:val="00B5309E"/>
    <w:rsid w:val="00B534F8"/>
    <w:rsid w:val="00B54690"/>
    <w:rsid w:val="00B5580C"/>
    <w:rsid w:val="00B56CAD"/>
    <w:rsid w:val="00B571C3"/>
    <w:rsid w:val="00B60178"/>
    <w:rsid w:val="00B60AA6"/>
    <w:rsid w:val="00B60E33"/>
    <w:rsid w:val="00B610BA"/>
    <w:rsid w:val="00B6170B"/>
    <w:rsid w:val="00B61760"/>
    <w:rsid w:val="00B64268"/>
    <w:rsid w:val="00B65456"/>
    <w:rsid w:val="00B668FB"/>
    <w:rsid w:val="00B66E04"/>
    <w:rsid w:val="00B67418"/>
    <w:rsid w:val="00B67E39"/>
    <w:rsid w:val="00B714AD"/>
    <w:rsid w:val="00B73D8A"/>
    <w:rsid w:val="00B7588D"/>
    <w:rsid w:val="00B759F9"/>
    <w:rsid w:val="00B75B47"/>
    <w:rsid w:val="00B76BA2"/>
    <w:rsid w:val="00B773EF"/>
    <w:rsid w:val="00B77DB7"/>
    <w:rsid w:val="00B805B1"/>
    <w:rsid w:val="00B80DCE"/>
    <w:rsid w:val="00B80EC7"/>
    <w:rsid w:val="00B81EA4"/>
    <w:rsid w:val="00B82E45"/>
    <w:rsid w:val="00B831DF"/>
    <w:rsid w:val="00B83681"/>
    <w:rsid w:val="00B838FC"/>
    <w:rsid w:val="00B83CD7"/>
    <w:rsid w:val="00B85384"/>
    <w:rsid w:val="00B85B9D"/>
    <w:rsid w:val="00B86BAD"/>
    <w:rsid w:val="00B87BC7"/>
    <w:rsid w:val="00B90785"/>
    <w:rsid w:val="00B911E2"/>
    <w:rsid w:val="00B9121C"/>
    <w:rsid w:val="00B9199D"/>
    <w:rsid w:val="00B92832"/>
    <w:rsid w:val="00B92AA2"/>
    <w:rsid w:val="00B92C18"/>
    <w:rsid w:val="00B93F28"/>
    <w:rsid w:val="00B94DB1"/>
    <w:rsid w:val="00B95487"/>
    <w:rsid w:val="00B95778"/>
    <w:rsid w:val="00B95EB3"/>
    <w:rsid w:val="00B95EEE"/>
    <w:rsid w:val="00B966FD"/>
    <w:rsid w:val="00B970E1"/>
    <w:rsid w:val="00B9721F"/>
    <w:rsid w:val="00BA03FA"/>
    <w:rsid w:val="00BA06DF"/>
    <w:rsid w:val="00BA0BA4"/>
    <w:rsid w:val="00BA15CD"/>
    <w:rsid w:val="00BA209B"/>
    <w:rsid w:val="00BA2FCE"/>
    <w:rsid w:val="00BA310C"/>
    <w:rsid w:val="00BA41B3"/>
    <w:rsid w:val="00BA5EC4"/>
    <w:rsid w:val="00BA694B"/>
    <w:rsid w:val="00BA73B3"/>
    <w:rsid w:val="00BA7ECD"/>
    <w:rsid w:val="00BB1E59"/>
    <w:rsid w:val="00BB1F34"/>
    <w:rsid w:val="00BB2B7F"/>
    <w:rsid w:val="00BB2DD7"/>
    <w:rsid w:val="00BB3830"/>
    <w:rsid w:val="00BB452A"/>
    <w:rsid w:val="00BB4632"/>
    <w:rsid w:val="00BB4A79"/>
    <w:rsid w:val="00BB4B3C"/>
    <w:rsid w:val="00BB6059"/>
    <w:rsid w:val="00BB685F"/>
    <w:rsid w:val="00BB7413"/>
    <w:rsid w:val="00BB75A2"/>
    <w:rsid w:val="00BB7B7A"/>
    <w:rsid w:val="00BC02BA"/>
    <w:rsid w:val="00BC19BC"/>
    <w:rsid w:val="00BC23B7"/>
    <w:rsid w:val="00BC27DD"/>
    <w:rsid w:val="00BC2BCE"/>
    <w:rsid w:val="00BC2BEB"/>
    <w:rsid w:val="00BC463A"/>
    <w:rsid w:val="00BC4D93"/>
    <w:rsid w:val="00BC4F91"/>
    <w:rsid w:val="00BC4FE8"/>
    <w:rsid w:val="00BC5118"/>
    <w:rsid w:val="00BC73E0"/>
    <w:rsid w:val="00BD2203"/>
    <w:rsid w:val="00BD32C5"/>
    <w:rsid w:val="00BD4682"/>
    <w:rsid w:val="00BD4ECF"/>
    <w:rsid w:val="00BD5F3E"/>
    <w:rsid w:val="00BD7D52"/>
    <w:rsid w:val="00BE04A7"/>
    <w:rsid w:val="00BE0E2A"/>
    <w:rsid w:val="00BE18EB"/>
    <w:rsid w:val="00BE291A"/>
    <w:rsid w:val="00BE3EFC"/>
    <w:rsid w:val="00BE4030"/>
    <w:rsid w:val="00BE418B"/>
    <w:rsid w:val="00BE7F52"/>
    <w:rsid w:val="00BF173C"/>
    <w:rsid w:val="00BF1FC3"/>
    <w:rsid w:val="00BF2400"/>
    <w:rsid w:val="00BF258E"/>
    <w:rsid w:val="00BF3C7B"/>
    <w:rsid w:val="00BF48A0"/>
    <w:rsid w:val="00BF4CDE"/>
    <w:rsid w:val="00BF5566"/>
    <w:rsid w:val="00BF56A9"/>
    <w:rsid w:val="00BF5C60"/>
    <w:rsid w:val="00BF62D6"/>
    <w:rsid w:val="00BF67BD"/>
    <w:rsid w:val="00C0075C"/>
    <w:rsid w:val="00C01ED1"/>
    <w:rsid w:val="00C043C3"/>
    <w:rsid w:val="00C04CE1"/>
    <w:rsid w:val="00C05048"/>
    <w:rsid w:val="00C05661"/>
    <w:rsid w:val="00C05813"/>
    <w:rsid w:val="00C06344"/>
    <w:rsid w:val="00C06EAB"/>
    <w:rsid w:val="00C07BC4"/>
    <w:rsid w:val="00C10043"/>
    <w:rsid w:val="00C1024A"/>
    <w:rsid w:val="00C122DB"/>
    <w:rsid w:val="00C139B5"/>
    <w:rsid w:val="00C13B2B"/>
    <w:rsid w:val="00C14163"/>
    <w:rsid w:val="00C14CD5"/>
    <w:rsid w:val="00C14DA4"/>
    <w:rsid w:val="00C14DF5"/>
    <w:rsid w:val="00C15092"/>
    <w:rsid w:val="00C15283"/>
    <w:rsid w:val="00C156A9"/>
    <w:rsid w:val="00C17E6F"/>
    <w:rsid w:val="00C2000D"/>
    <w:rsid w:val="00C20066"/>
    <w:rsid w:val="00C202CA"/>
    <w:rsid w:val="00C210EC"/>
    <w:rsid w:val="00C21645"/>
    <w:rsid w:val="00C217ED"/>
    <w:rsid w:val="00C22F75"/>
    <w:rsid w:val="00C251BC"/>
    <w:rsid w:val="00C25263"/>
    <w:rsid w:val="00C25D3E"/>
    <w:rsid w:val="00C27232"/>
    <w:rsid w:val="00C27FE1"/>
    <w:rsid w:val="00C3002B"/>
    <w:rsid w:val="00C31242"/>
    <w:rsid w:val="00C3125A"/>
    <w:rsid w:val="00C32321"/>
    <w:rsid w:val="00C3278B"/>
    <w:rsid w:val="00C32813"/>
    <w:rsid w:val="00C32AC8"/>
    <w:rsid w:val="00C34886"/>
    <w:rsid w:val="00C35BF3"/>
    <w:rsid w:val="00C36F9F"/>
    <w:rsid w:val="00C41450"/>
    <w:rsid w:val="00C414E7"/>
    <w:rsid w:val="00C41D79"/>
    <w:rsid w:val="00C42B0E"/>
    <w:rsid w:val="00C433B1"/>
    <w:rsid w:val="00C435DC"/>
    <w:rsid w:val="00C44BFD"/>
    <w:rsid w:val="00C45AB4"/>
    <w:rsid w:val="00C46499"/>
    <w:rsid w:val="00C474EE"/>
    <w:rsid w:val="00C47E5B"/>
    <w:rsid w:val="00C47E93"/>
    <w:rsid w:val="00C502D8"/>
    <w:rsid w:val="00C51A3C"/>
    <w:rsid w:val="00C51EDA"/>
    <w:rsid w:val="00C521EE"/>
    <w:rsid w:val="00C525DD"/>
    <w:rsid w:val="00C52DDB"/>
    <w:rsid w:val="00C533D7"/>
    <w:rsid w:val="00C53EF6"/>
    <w:rsid w:val="00C548D8"/>
    <w:rsid w:val="00C549B7"/>
    <w:rsid w:val="00C55CD1"/>
    <w:rsid w:val="00C5623B"/>
    <w:rsid w:val="00C564A6"/>
    <w:rsid w:val="00C56867"/>
    <w:rsid w:val="00C578AD"/>
    <w:rsid w:val="00C5795D"/>
    <w:rsid w:val="00C6044E"/>
    <w:rsid w:val="00C64DF9"/>
    <w:rsid w:val="00C66F6B"/>
    <w:rsid w:val="00C71116"/>
    <w:rsid w:val="00C71309"/>
    <w:rsid w:val="00C73042"/>
    <w:rsid w:val="00C73C28"/>
    <w:rsid w:val="00C73C99"/>
    <w:rsid w:val="00C74007"/>
    <w:rsid w:val="00C74F8D"/>
    <w:rsid w:val="00C756B3"/>
    <w:rsid w:val="00C75C29"/>
    <w:rsid w:val="00C82E49"/>
    <w:rsid w:val="00C83154"/>
    <w:rsid w:val="00C83984"/>
    <w:rsid w:val="00C85242"/>
    <w:rsid w:val="00C87735"/>
    <w:rsid w:val="00C87D6A"/>
    <w:rsid w:val="00C91C1B"/>
    <w:rsid w:val="00C924A3"/>
    <w:rsid w:val="00C924E3"/>
    <w:rsid w:val="00C9254A"/>
    <w:rsid w:val="00C9337E"/>
    <w:rsid w:val="00C94497"/>
    <w:rsid w:val="00C958E2"/>
    <w:rsid w:val="00C96CBE"/>
    <w:rsid w:val="00C97108"/>
    <w:rsid w:val="00C972D3"/>
    <w:rsid w:val="00C9740A"/>
    <w:rsid w:val="00C97E2F"/>
    <w:rsid w:val="00CA01A5"/>
    <w:rsid w:val="00CA09D8"/>
    <w:rsid w:val="00CA131D"/>
    <w:rsid w:val="00CA2622"/>
    <w:rsid w:val="00CA27C8"/>
    <w:rsid w:val="00CA2FD9"/>
    <w:rsid w:val="00CA46AA"/>
    <w:rsid w:val="00CA6086"/>
    <w:rsid w:val="00CA6F34"/>
    <w:rsid w:val="00CA73CD"/>
    <w:rsid w:val="00CA7E65"/>
    <w:rsid w:val="00CB001B"/>
    <w:rsid w:val="00CB043D"/>
    <w:rsid w:val="00CB0FD3"/>
    <w:rsid w:val="00CB139C"/>
    <w:rsid w:val="00CB13A5"/>
    <w:rsid w:val="00CB1A6D"/>
    <w:rsid w:val="00CB1C7F"/>
    <w:rsid w:val="00CB1D9E"/>
    <w:rsid w:val="00CB280F"/>
    <w:rsid w:val="00CB42F1"/>
    <w:rsid w:val="00CB460F"/>
    <w:rsid w:val="00CB75E6"/>
    <w:rsid w:val="00CB76F3"/>
    <w:rsid w:val="00CC032F"/>
    <w:rsid w:val="00CC1929"/>
    <w:rsid w:val="00CC3724"/>
    <w:rsid w:val="00CC3844"/>
    <w:rsid w:val="00CC4600"/>
    <w:rsid w:val="00CC46AB"/>
    <w:rsid w:val="00CC4F73"/>
    <w:rsid w:val="00CC5015"/>
    <w:rsid w:val="00CC56AA"/>
    <w:rsid w:val="00CC65E6"/>
    <w:rsid w:val="00CC72F3"/>
    <w:rsid w:val="00CC747F"/>
    <w:rsid w:val="00CC7588"/>
    <w:rsid w:val="00CC75C3"/>
    <w:rsid w:val="00CC784A"/>
    <w:rsid w:val="00CC7EE5"/>
    <w:rsid w:val="00CC7FDE"/>
    <w:rsid w:val="00CD048A"/>
    <w:rsid w:val="00CD2501"/>
    <w:rsid w:val="00CD478E"/>
    <w:rsid w:val="00CD5AEE"/>
    <w:rsid w:val="00CD71FF"/>
    <w:rsid w:val="00CD74B0"/>
    <w:rsid w:val="00CD7B91"/>
    <w:rsid w:val="00CD7E67"/>
    <w:rsid w:val="00CE0605"/>
    <w:rsid w:val="00CE1C5E"/>
    <w:rsid w:val="00CE25DC"/>
    <w:rsid w:val="00CE4C4D"/>
    <w:rsid w:val="00CE6453"/>
    <w:rsid w:val="00CE72CC"/>
    <w:rsid w:val="00CE73F8"/>
    <w:rsid w:val="00CF0626"/>
    <w:rsid w:val="00CF135A"/>
    <w:rsid w:val="00CF330D"/>
    <w:rsid w:val="00CF3915"/>
    <w:rsid w:val="00CF43B1"/>
    <w:rsid w:val="00CF54C6"/>
    <w:rsid w:val="00CF5EE7"/>
    <w:rsid w:val="00CF6F75"/>
    <w:rsid w:val="00CF7B0F"/>
    <w:rsid w:val="00D006BE"/>
    <w:rsid w:val="00D0138A"/>
    <w:rsid w:val="00D01BAC"/>
    <w:rsid w:val="00D01FE0"/>
    <w:rsid w:val="00D02DEC"/>
    <w:rsid w:val="00D038CF"/>
    <w:rsid w:val="00D03A39"/>
    <w:rsid w:val="00D0527E"/>
    <w:rsid w:val="00D058DB"/>
    <w:rsid w:val="00D06BC2"/>
    <w:rsid w:val="00D07C20"/>
    <w:rsid w:val="00D07FD4"/>
    <w:rsid w:val="00D10C17"/>
    <w:rsid w:val="00D11117"/>
    <w:rsid w:val="00D11482"/>
    <w:rsid w:val="00D11E28"/>
    <w:rsid w:val="00D12075"/>
    <w:rsid w:val="00D121C2"/>
    <w:rsid w:val="00D1220F"/>
    <w:rsid w:val="00D12AE3"/>
    <w:rsid w:val="00D1300F"/>
    <w:rsid w:val="00D137B3"/>
    <w:rsid w:val="00D1490C"/>
    <w:rsid w:val="00D14F0F"/>
    <w:rsid w:val="00D15907"/>
    <w:rsid w:val="00D160A5"/>
    <w:rsid w:val="00D160EC"/>
    <w:rsid w:val="00D164C2"/>
    <w:rsid w:val="00D16A00"/>
    <w:rsid w:val="00D16AC8"/>
    <w:rsid w:val="00D16FE6"/>
    <w:rsid w:val="00D2093A"/>
    <w:rsid w:val="00D21C93"/>
    <w:rsid w:val="00D22472"/>
    <w:rsid w:val="00D2363B"/>
    <w:rsid w:val="00D23E52"/>
    <w:rsid w:val="00D24EB0"/>
    <w:rsid w:val="00D26FA8"/>
    <w:rsid w:val="00D27C89"/>
    <w:rsid w:val="00D27FBF"/>
    <w:rsid w:val="00D30C3E"/>
    <w:rsid w:val="00D31258"/>
    <w:rsid w:val="00D3272C"/>
    <w:rsid w:val="00D342FF"/>
    <w:rsid w:val="00D3493A"/>
    <w:rsid w:val="00D35269"/>
    <w:rsid w:val="00D35C76"/>
    <w:rsid w:val="00D3658B"/>
    <w:rsid w:val="00D375E9"/>
    <w:rsid w:val="00D37A6E"/>
    <w:rsid w:val="00D4147B"/>
    <w:rsid w:val="00D41495"/>
    <w:rsid w:val="00D41799"/>
    <w:rsid w:val="00D419E0"/>
    <w:rsid w:val="00D41B43"/>
    <w:rsid w:val="00D41CD9"/>
    <w:rsid w:val="00D45202"/>
    <w:rsid w:val="00D45956"/>
    <w:rsid w:val="00D45C20"/>
    <w:rsid w:val="00D46094"/>
    <w:rsid w:val="00D466F6"/>
    <w:rsid w:val="00D4760A"/>
    <w:rsid w:val="00D50667"/>
    <w:rsid w:val="00D50C14"/>
    <w:rsid w:val="00D53DDC"/>
    <w:rsid w:val="00D54B6C"/>
    <w:rsid w:val="00D55671"/>
    <w:rsid w:val="00D5595E"/>
    <w:rsid w:val="00D55C67"/>
    <w:rsid w:val="00D566C8"/>
    <w:rsid w:val="00D56C3B"/>
    <w:rsid w:val="00D56CC4"/>
    <w:rsid w:val="00D57333"/>
    <w:rsid w:val="00D577FB"/>
    <w:rsid w:val="00D5781B"/>
    <w:rsid w:val="00D608DA"/>
    <w:rsid w:val="00D616ED"/>
    <w:rsid w:val="00D61A6F"/>
    <w:rsid w:val="00D61DB4"/>
    <w:rsid w:val="00D6267F"/>
    <w:rsid w:val="00D62F0C"/>
    <w:rsid w:val="00D6330F"/>
    <w:rsid w:val="00D63A5E"/>
    <w:rsid w:val="00D641B8"/>
    <w:rsid w:val="00D64354"/>
    <w:rsid w:val="00D643ED"/>
    <w:rsid w:val="00D650B9"/>
    <w:rsid w:val="00D650C1"/>
    <w:rsid w:val="00D65A7A"/>
    <w:rsid w:val="00D65F52"/>
    <w:rsid w:val="00D665E6"/>
    <w:rsid w:val="00D667F6"/>
    <w:rsid w:val="00D66907"/>
    <w:rsid w:val="00D6793A"/>
    <w:rsid w:val="00D70C45"/>
    <w:rsid w:val="00D71421"/>
    <w:rsid w:val="00D717E8"/>
    <w:rsid w:val="00D728FF"/>
    <w:rsid w:val="00D72C7B"/>
    <w:rsid w:val="00D73457"/>
    <w:rsid w:val="00D739C2"/>
    <w:rsid w:val="00D73EE7"/>
    <w:rsid w:val="00D73F16"/>
    <w:rsid w:val="00D7626E"/>
    <w:rsid w:val="00D77386"/>
    <w:rsid w:val="00D775A8"/>
    <w:rsid w:val="00D77DD5"/>
    <w:rsid w:val="00D8014A"/>
    <w:rsid w:val="00D8130B"/>
    <w:rsid w:val="00D8163F"/>
    <w:rsid w:val="00D839BF"/>
    <w:rsid w:val="00D84840"/>
    <w:rsid w:val="00D86CB5"/>
    <w:rsid w:val="00D9036E"/>
    <w:rsid w:val="00D90C9A"/>
    <w:rsid w:val="00D90F1C"/>
    <w:rsid w:val="00D9138A"/>
    <w:rsid w:val="00D91427"/>
    <w:rsid w:val="00D917F4"/>
    <w:rsid w:val="00D9207E"/>
    <w:rsid w:val="00D9234F"/>
    <w:rsid w:val="00D92A8F"/>
    <w:rsid w:val="00D9332B"/>
    <w:rsid w:val="00D94AF2"/>
    <w:rsid w:val="00D9607A"/>
    <w:rsid w:val="00D96BAA"/>
    <w:rsid w:val="00D97B01"/>
    <w:rsid w:val="00D97D6F"/>
    <w:rsid w:val="00DA0ED1"/>
    <w:rsid w:val="00DA1720"/>
    <w:rsid w:val="00DA2159"/>
    <w:rsid w:val="00DA25AF"/>
    <w:rsid w:val="00DA3DC2"/>
    <w:rsid w:val="00DA4740"/>
    <w:rsid w:val="00DA543A"/>
    <w:rsid w:val="00DA58CA"/>
    <w:rsid w:val="00DA7F04"/>
    <w:rsid w:val="00DA7F44"/>
    <w:rsid w:val="00DB52A2"/>
    <w:rsid w:val="00DB6312"/>
    <w:rsid w:val="00DC0109"/>
    <w:rsid w:val="00DC1CCF"/>
    <w:rsid w:val="00DC2570"/>
    <w:rsid w:val="00DC5034"/>
    <w:rsid w:val="00DC7FAE"/>
    <w:rsid w:val="00DD18BB"/>
    <w:rsid w:val="00DD18EE"/>
    <w:rsid w:val="00DD1ADA"/>
    <w:rsid w:val="00DD1BA8"/>
    <w:rsid w:val="00DD1EB6"/>
    <w:rsid w:val="00DD22D3"/>
    <w:rsid w:val="00DD28D1"/>
    <w:rsid w:val="00DD40D9"/>
    <w:rsid w:val="00DD422B"/>
    <w:rsid w:val="00DD6909"/>
    <w:rsid w:val="00DE2BE4"/>
    <w:rsid w:val="00DE3946"/>
    <w:rsid w:val="00DE3A1D"/>
    <w:rsid w:val="00DE3D44"/>
    <w:rsid w:val="00DE509D"/>
    <w:rsid w:val="00DE56DF"/>
    <w:rsid w:val="00DE5AE9"/>
    <w:rsid w:val="00DE664A"/>
    <w:rsid w:val="00DE6720"/>
    <w:rsid w:val="00DE6BAD"/>
    <w:rsid w:val="00DE754E"/>
    <w:rsid w:val="00DF03F4"/>
    <w:rsid w:val="00DF17E9"/>
    <w:rsid w:val="00DF2530"/>
    <w:rsid w:val="00DF36A4"/>
    <w:rsid w:val="00DF3B70"/>
    <w:rsid w:val="00DF4C99"/>
    <w:rsid w:val="00DF78C9"/>
    <w:rsid w:val="00DF7EF7"/>
    <w:rsid w:val="00DF7FC9"/>
    <w:rsid w:val="00E00794"/>
    <w:rsid w:val="00E007F2"/>
    <w:rsid w:val="00E00B29"/>
    <w:rsid w:val="00E0144E"/>
    <w:rsid w:val="00E014AC"/>
    <w:rsid w:val="00E0274C"/>
    <w:rsid w:val="00E0370B"/>
    <w:rsid w:val="00E03729"/>
    <w:rsid w:val="00E03794"/>
    <w:rsid w:val="00E03D3F"/>
    <w:rsid w:val="00E044DD"/>
    <w:rsid w:val="00E05750"/>
    <w:rsid w:val="00E05E06"/>
    <w:rsid w:val="00E06846"/>
    <w:rsid w:val="00E069A3"/>
    <w:rsid w:val="00E06D77"/>
    <w:rsid w:val="00E10270"/>
    <w:rsid w:val="00E124C4"/>
    <w:rsid w:val="00E125E8"/>
    <w:rsid w:val="00E12989"/>
    <w:rsid w:val="00E14090"/>
    <w:rsid w:val="00E14961"/>
    <w:rsid w:val="00E153F2"/>
    <w:rsid w:val="00E158F5"/>
    <w:rsid w:val="00E16E72"/>
    <w:rsid w:val="00E170FA"/>
    <w:rsid w:val="00E171A1"/>
    <w:rsid w:val="00E17A4A"/>
    <w:rsid w:val="00E202C8"/>
    <w:rsid w:val="00E20683"/>
    <w:rsid w:val="00E20A69"/>
    <w:rsid w:val="00E21CDD"/>
    <w:rsid w:val="00E22F5A"/>
    <w:rsid w:val="00E24B7C"/>
    <w:rsid w:val="00E25129"/>
    <w:rsid w:val="00E25475"/>
    <w:rsid w:val="00E26140"/>
    <w:rsid w:val="00E26B7D"/>
    <w:rsid w:val="00E27553"/>
    <w:rsid w:val="00E27AE0"/>
    <w:rsid w:val="00E30229"/>
    <w:rsid w:val="00E31E2E"/>
    <w:rsid w:val="00E321F5"/>
    <w:rsid w:val="00E322A5"/>
    <w:rsid w:val="00E32CA1"/>
    <w:rsid w:val="00E33097"/>
    <w:rsid w:val="00E34A28"/>
    <w:rsid w:val="00E35238"/>
    <w:rsid w:val="00E35AF4"/>
    <w:rsid w:val="00E36EC5"/>
    <w:rsid w:val="00E42151"/>
    <w:rsid w:val="00E42DC3"/>
    <w:rsid w:val="00E42E77"/>
    <w:rsid w:val="00E44A9C"/>
    <w:rsid w:val="00E45B12"/>
    <w:rsid w:val="00E45ECB"/>
    <w:rsid w:val="00E4602F"/>
    <w:rsid w:val="00E4793A"/>
    <w:rsid w:val="00E47977"/>
    <w:rsid w:val="00E501B5"/>
    <w:rsid w:val="00E503F2"/>
    <w:rsid w:val="00E5226A"/>
    <w:rsid w:val="00E5280F"/>
    <w:rsid w:val="00E52EC2"/>
    <w:rsid w:val="00E5349A"/>
    <w:rsid w:val="00E5387E"/>
    <w:rsid w:val="00E564BD"/>
    <w:rsid w:val="00E56B4A"/>
    <w:rsid w:val="00E606B6"/>
    <w:rsid w:val="00E606F0"/>
    <w:rsid w:val="00E6072F"/>
    <w:rsid w:val="00E61ACA"/>
    <w:rsid w:val="00E623A1"/>
    <w:rsid w:val="00E62CD9"/>
    <w:rsid w:val="00E62F97"/>
    <w:rsid w:val="00E6375C"/>
    <w:rsid w:val="00E63AF7"/>
    <w:rsid w:val="00E63F9C"/>
    <w:rsid w:val="00E652B0"/>
    <w:rsid w:val="00E65816"/>
    <w:rsid w:val="00E67010"/>
    <w:rsid w:val="00E67667"/>
    <w:rsid w:val="00E677AB"/>
    <w:rsid w:val="00E7153D"/>
    <w:rsid w:val="00E729B0"/>
    <w:rsid w:val="00E76570"/>
    <w:rsid w:val="00E76DDC"/>
    <w:rsid w:val="00E77BB3"/>
    <w:rsid w:val="00E80E94"/>
    <w:rsid w:val="00E811FD"/>
    <w:rsid w:val="00E814D4"/>
    <w:rsid w:val="00E82107"/>
    <w:rsid w:val="00E821EC"/>
    <w:rsid w:val="00E835F9"/>
    <w:rsid w:val="00E838C8"/>
    <w:rsid w:val="00E83E98"/>
    <w:rsid w:val="00E846E2"/>
    <w:rsid w:val="00E84D55"/>
    <w:rsid w:val="00E84DE9"/>
    <w:rsid w:val="00E84EA8"/>
    <w:rsid w:val="00E85A8A"/>
    <w:rsid w:val="00E85F60"/>
    <w:rsid w:val="00E85F6C"/>
    <w:rsid w:val="00E86308"/>
    <w:rsid w:val="00E87D70"/>
    <w:rsid w:val="00E90904"/>
    <w:rsid w:val="00E911BA"/>
    <w:rsid w:val="00E93007"/>
    <w:rsid w:val="00E93E07"/>
    <w:rsid w:val="00E94AE9"/>
    <w:rsid w:val="00E94CA5"/>
    <w:rsid w:val="00E94CFE"/>
    <w:rsid w:val="00E94F87"/>
    <w:rsid w:val="00E954CA"/>
    <w:rsid w:val="00E9595F"/>
    <w:rsid w:val="00E95A6D"/>
    <w:rsid w:val="00E95EC4"/>
    <w:rsid w:val="00E95F1D"/>
    <w:rsid w:val="00E961C3"/>
    <w:rsid w:val="00E97581"/>
    <w:rsid w:val="00EA05E2"/>
    <w:rsid w:val="00EA0622"/>
    <w:rsid w:val="00EA0B72"/>
    <w:rsid w:val="00EA1238"/>
    <w:rsid w:val="00EA16A3"/>
    <w:rsid w:val="00EA1FAE"/>
    <w:rsid w:val="00EA2D80"/>
    <w:rsid w:val="00EA3470"/>
    <w:rsid w:val="00EA4530"/>
    <w:rsid w:val="00EA6B9B"/>
    <w:rsid w:val="00EA770D"/>
    <w:rsid w:val="00EB0427"/>
    <w:rsid w:val="00EB19A2"/>
    <w:rsid w:val="00EB5DD0"/>
    <w:rsid w:val="00EB5DE8"/>
    <w:rsid w:val="00EB60C6"/>
    <w:rsid w:val="00EB6EC1"/>
    <w:rsid w:val="00EC078A"/>
    <w:rsid w:val="00EC14C7"/>
    <w:rsid w:val="00EC177E"/>
    <w:rsid w:val="00EC211B"/>
    <w:rsid w:val="00EC4578"/>
    <w:rsid w:val="00EC4B2C"/>
    <w:rsid w:val="00EC511A"/>
    <w:rsid w:val="00EC5336"/>
    <w:rsid w:val="00EC5AFA"/>
    <w:rsid w:val="00EC5EC4"/>
    <w:rsid w:val="00EC6558"/>
    <w:rsid w:val="00EC6674"/>
    <w:rsid w:val="00EC6A9E"/>
    <w:rsid w:val="00EC7539"/>
    <w:rsid w:val="00ED0EE9"/>
    <w:rsid w:val="00ED0F18"/>
    <w:rsid w:val="00ED2E1A"/>
    <w:rsid w:val="00ED3FBC"/>
    <w:rsid w:val="00ED6DFC"/>
    <w:rsid w:val="00ED7015"/>
    <w:rsid w:val="00EE05E0"/>
    <w:rsid w:val="00EE29A5"/>
    <w:rsid w:val="00EE2A40"/>
    <w:rsid w:val="00EE2AFE"/>
    <w:rsid w:val="00EE3C51"/>
    <w:rsid w:val="00EE4CEB"/>
    <w:rsid w:val="00EE4D6F"/>
    <w:rsid w:val="00EF0160"/>
    <w:rsid w:val="00EF0734"/>
    <w:rsid w:val="00EF15C9"/>
    <w:rsid w:val="00EF17E9"/>
    <w:rsid w:val="00EF33A3"/>
    <w:rsid w:val="00EF388E"/>
    <w:rsid w:val="00EF4B34"/>
    <w:rsid w:val="00EF5022"/>
    <w:rsid w:val="00EF5529"/>
    <w:rsid w:val="00EF5761"/>
    <w:rsid w:val="00EF595C"/>
    <w:rsid w:val="00EF6A14"/>
    <w:rsid w:val="00EF6D39"/>
    <w:rsid w:val="00F000EE"/>
    <w:rsid w:val="00F00AF0"/>
    <w:rsid w:val="00F00D30"/>
    <w:rsid w:val="00F01260"/>
    <w:rsid w:val="00F014EF"/>
    <w:rsid w:val="00F016E2"/>
    <w:rsid w:val="00F02B76"/>
    <w:rsid w:val="00F06388"/>
    <w:rsid w:val="00F067CB"/>
    <w:rsid w:val="00F06BF4"/>
    <w:rsid w:val="00F06F6B"/>
    <w:rsid w:val="00F07008"/>
    <w:rsid w:val="00F0766D"/>
    <w:rsid w:val="00F07E34"/>
    <w:rsid w:val="00F1043D"/>
    <w:rsid w:val="00F106F4"/>
    <w:rsid w:val="00F1093C"/>
    <w:rsid w:val="00F115F6"/>
    <w:rsid w:val="00F122EA"/>
    <w:rsid w:val="00F12DC6"/>
    <w:rsid w:val="00F13575"/>
    <w:rsid w:val="00F13678"/>
    <w:rsid w:val="00F13E0B"/>
    <w:rsid w:val="00F140B5"/>
    <w:rsid w:val="00F14256"/>
    <w:rsid w:val="00F146A5"/>
    <w:rsid w:val="00F152AD"/>
    <w:rsid w:val="00F15597"/>
    <w:rsid w:val="00F158C8"/>
    <w:rsid w:val="00F16916"/>
    <w:rsid w:val="00F205F6"/>
    <w:rsid w:val="00F20DE8"/>
    <w:rsid w:val="00F2224C"/>
    <w:rsid w:val="00F22274"/>
    <w:rsid w:val="00F22640"/>
    <w:rsid w:val="00F227A1"/>
    <w:rsid w:val="00F23083"/>
    <w:rsid w:val="00F23EBF"/>
    <w:rsid w:val="00F243AA"/>
    <w:rsid w:val="00F244CE"/>
    <w:rsid w:val="00F2456B"/>
    <w:rsid w:val="00F24A47"/>
    <w:rsid w:val="00F24DF1"/>
    <w:rsid w:val="00F25058"/>
    <w:rsid w:val="00F25460"/>
    <w:rsid w:val="00F257B3"/>
    <w:rsid w:val="00F2621A"/>
    <w:rsid w:val="00F27890"/>
    <w:rsid w:val="00F27A67"/>
    <w:rsid w:val="00F27AB6"/>
    <w:rsid w:val="00F30162"/>
    <w:rsid w:val="00F328BF"/>
    <w:rsid w:val="00F339E1"/>
    <w:rsid w:val="00F33BE8"/>
    <w:rsid w:val="00F34ED4"/>
    <w:rsid w:val="00F3537E"/>
    <w:rsid w:val="00F355C5"/>
    <w:rsid w:val="00F35FE1"/>
    <w:rsid w:val="00F3642C"/>
    <w:rsid w:val="00F36478"/>
    <w:rsid w:val="00F36C7C"/>
    <w:rsid w:val="00F37B47"/>
    <w:rsid w:val="00F406EB"/>
    <w:rsid w:val="00F40768"/>
    <w:rsid w:val="00F413ED"/>
    <w:rsid w:val="00F41950"/>
    <w:rsid w:val="00F419DC"/>
    <w:rsid w:val="00F42654"/>
    <w:rsid w:val="00F428A9"/>
    <w:rsid w:val="00F4316F"/>
    <w:rsid w:val="00F44AFB"/>
    <w:rsid w:val="00F45DB2"/>
    <w:rsid w:val="00F46F33"/>
    <w:rsid w:val="00F479F3"/>
    <w:rsid w:val="00F47B3A"/>
    <w:rsid w:val="00F47B93"/>
    <w:rsid w:val="00F47FA3"/>
    <w:rsid w:val="00F50D32"/>
    <w:rsid w:val="00F511DF"/>
    <w:rsid w:val="00F51A7B"/>
    <w:rsid w:val="00F51DD0"/>
    <w:rsid w:val="00F51E26"/>
    <w:rsid w:val="00F52EC8"/>
    <w:rsid w:val="00F54F0D"/>
    <w:rsid w:val="00F55632"/>
    <w:rsid w:val="00F5606F"/>
    <w:rsid w:val="00F56E62"/>
    <w:rsid w:val="00F56ED0"/>
    <w:rsid w:val="00F57650"/>
    <w:rsid w:val="00F614F8"/>
    <w:rsid w:val="00F627D6"/>
    <w:rsid w:val="00F632C0"/>
    <w:rsid w:val="00F63E2D"/>
    <w:rsid w:val="00F66A1F"/>
    <w:rsid w:val="00F66FB2"/>
    <w:rsid w:val="00F70019"/>
    <w:rsid w:val="00F70095"/>
    <w:rsid w:val="00F710B7"/>
    <w:rsid w:val="00F710C2"/>
    <w:rsid w:val="00F71337"/>
    <w:rsid w:val="00F71B12"/>
    <w:rsid w:val="00F71E9D"/>
    <w:rsid w:val="00F73691"/>
    <w:rsid w:val="00F73A8D"/>
    <w:rsid w:val="00F768BE"/>
    <w:rsid w:val="00F76907"/>
    <w:rsid w:val="00F76C24"/>
    <w:rsid w:val="00F7717D"/>
    <w:rsid w:val="00F776AA"/>
    <w:rsid w:val="00F80BFC"/>
    <w:rsid w:val="00F80F21"/>
    <w:rsid w:val="00F82122"/>
    <w:rsid w:val="00F836C7"/>
    <w:rsid w:val="00F83D84"/>
    <w:rsid w:val="00F83E5D"/>
    <w:rsid w:val="00F844B0"/>
    <w:rsid w:val="00F84E4B"/>
    <w:rsid w:val="00F852EA"/>
    <w:rsid w:val="00F8551B"/>
    <w:rsid w:val="00F855C4"/>
    <w:rsid w:val="00F85DEB"/>
    <w:rsid w:val="00F862B1"/>
    <w:rsid w:val="00F866FC"/>
    <w:rsid w:val="00F87C0E"/>
    <w:rsid w:val="00F87CA1"/>
    <w:rsid w:val="00F9000A"/>
    <w:rsid w:val="00F90DF1"/>
    <w:rsid w:val="00F91618"/>
    <w:rsid w:val="00F91B6B"/>
    <w:rsid w:val="00F924E9"/>
    <w:rsid w:val="00F92EDA"/>
    <w:rsid w:val="00F938FB"/>
    <w:rsid w:val="00F93AF8"/>
    <w:rsid w:val="00F95D11"/>
    <w:rsid w:val="00F960AE"/>
    <w:rsid w:val="00F9665A"/>
    <w:rsid w:val="00F96982"/>
    <w:rsid w:val="00FA038A"/>
    <w:rsid w:val="00FA0DBF"/>
    <w:rsid w:val="00FA19B7"/>
    <w:rsid w:val="00FA1ED8"/>
    <w:rsid w:val="00FA20D8"/>
    <w:rsid w:val="00FA3792"/>
    <w:rsid w:val="00FA550D"/>
    <w:rsid w:val="00FA7415"/>
    <w:rsid w:val="00FA7898"/>
    <w:rsid w:val="00FB1A07"/>
    <w:rsid w:val="00FB2AAF"/>
    <w:rsid w:val="00FB4171"/>
    <w:rsid w:val="00FB60BB"/>
    <w:rsid w:val="00FB629F"/>
    <w:rsid w:val="00FB7BFC"/>
    <w:rsid w:val="00FB7E9F"/>
    <w:rsid w:val="00FC0B80"/>
    <w:rsid w:val="00FC253F"/>
    <w:rsid w:val="00FC2E57"/>
    <w:rsid w:val="00FC334D"/>
    <w:rsid w:val="00FC3A0C"/>
    <w:rsid w:val="00FC4B4F"/>
    <w:rsid w:val="00FC53B2"/>
    <w:rsid w:val="00FC5928"/>
    <w:rsid w:val="00FC5DE3"/>
    <w:rsid w:val="00FD0580"/>
    <w:rsid w:val="00FD0D27"/>
    <w:rsid w:val="00FD1727"/>
    <w:rsid w:val="00FD21F8"/>
    <w:rsid w:val="00FD22A2"/>
    <w:rsid w:val="00FD4033"/>
    <w:rsid w:val="00FD4E68"/>
    <w:rsid w:val="00FD59AA"/>
    <w:rsid w:val="00FD79CA"/>
    <w:rsid w:val="00FD7D61"/>
    <w:rsid w:val="00FE0AF7"/>
    <w:rsid w:val="00FE0E0B"/>
    <w:rsid w:val="00FE1B21"/>
    <w:rsid w:val="00FE22C8"/>
    <w:rsid w:val="00FE32D7"/>
    <w:rsid w:val="00FE3D9A"/>
    <w:rsid w:val="00FE4658"/>
    <w:rsid w:val="00FE5698"/>
    <w:rsid w:val="00FF43A9"/>
    <w:rsid w:val="00FF5297"/>
    <w:rsid w:val="00FF5B00"/>
    <w:rsid w:val="00FF7176"/>
    <w:rsid w:val="00FF75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8E"/>
    <w:rPr>
      <w:sz w:val="24"/>
      <w:szCs w:val="24"/>
      <w:lang w:val="en-GB"/>
    </w:rPr>
  </w:style>
  <w:style w:type="paragraph" w:styleId="Heading1">
    <w:name w:val="heading 1"/>
    <w:basedOn w:val="Normal"/>
    <w:next w:val="Normal"/>
    <w:qFormat/>
    <w:rsid w:val="00AE128E"/>
    <w:pPr>
      <w:keepNext/>
      <w:spacing w:before="240" w:after="60"/>
      <w:outlineLvl w:val="0"/>
    </w:pPr>
    <w:rPr>
      <w:rFonts w:ascii="Arial" w:hAnsi="Arial" w:cs="Arial"/>
      <w:b/>
      <w:bCs/>
      <w:kern w:val="32"/>
      <w:sz w:val="32"/>
      <w:szCs w:val="32"/>
    </w:rPr>
  </w:style>
  <w:style w:type="paragraph" w:styleId="Heading2">
    <w:name w:val="heading 2"/>
    <w:aliases w:val="Major"/>
    <w:basedOn w:val="Normal"/>
    <w:next w:val="Normal"/>
    <w:qFormat/>
    <w:rsid w:val="00AE12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E128E"/>
    <w:pPr>
      <w:keepNext/>
      <w:spacing w:before="240" w:after="60"/>
      <w:outlineLvl w:val="2"/>
    </w:pPr>
    <w:rPr>
      <w:rFonts w:ascii="Arial" w:hAnsi="Arial" w:cs="Arial"/>
      <w:b/>
      <w:bCs/>
      <w:color w:val="333399"/>
      <w:szCs w:val="26"/>
    </w:rPr>
  </w:style>
  <w:style w:type="paragraph" w:styleId="Heading4">
    <w:name w:val="heading 4"/>
    <w:basedOn w:val="Normal"/>
    <w:next w:val="Normal"/>
    <w:qFormat/>
    <w:rsid w:val="00AE128E"/>
    <w:pPr>
      <w:keepNext/>
      <w:outlineLvl w:val="3"/>
    </w:pPr>
    <w:rPr>
      <w:rFonts w:ascii="Arial" w:hAnsi="Arial" w:cs="Arial"/>
      <w:b/>
      <w:bCs/>
      <w:color w:val="333399"/>
    </w:rPr>
  </w:style>
  <w:style w:type="paragraph" w:styleId="Heading5">
    <w:name w:val="heading 5"/>
    <w:basedOn w:val="Normal"/>
    <w:next w:val="Normal"/>
    <w:qFormat/>
    <w:rsid w:val="00AE128E"/>
    <w:pPr>
      <w:spacing w:before="240" w:after="60"/>
      <w:outlineLvl w:val="4"/>
    </w:pPr>
    <w:rPr>
      <w:b/>
      <w:bCs/>
      <w:i/>
      <w:iCs/>
      <w:sz w:val="26"/>
      <w:szCs w:val="26"/>
    </w:rPr>
  </w:style>
  <w:style w:type="paragraph" w:styleId="Heading7">
    <w:name w:val="heading 7"/>
    <w:basedOn w:val="Normal"/>
    <w:next w:val="Normal"/>
    <w:qFormat/>
    <w:rsid w:val="00AE128E"/>
    <w:pPr>
      <w:numPr>
        <w:ilvl w:val="6"/>
        <w:numId w:val="9"/>
      </w:numPr>
      <w:tabs>
        <w:tab w:val="clear" w:pos="0"/>
      </w:tabs>
      <w:spacing w:before="240" w:after="60"/>
      <w:ind w:left="567"/>
      <w:outlineLvl w:val="6"/>
    </w:pPr>
    <w:rPr>
      <w:rFonts w:ascii="Arial" w:hAnsi="Arial"/>
      <w:sz w:val="20"/>
      <w:szCs w:val="20"/>
    </w:rPr>
  </w:style>
  <w:style w:type="paragraph" w:styleId="Heading8">
    <w:name w:val="heading 8"/>
    <w:basedOn w:val="Normal"/>
    <w:next w:val="Normal"/>
    <w:qFormat/>
    <w:rsid w:val="00AE128E"/>
    <w:pPr>
      <w:numPr>
        <w:ilvl w:val="7"/>
        <w:numId w:val="9"/>
      </w:numPr>
      <w:tabs>
        <w:tab w:val="clear" w:pos="0"/>
      </w:tabs>
      <w:spacing w:before="240" w:after="60"/>
      <w:ind w:left="567"/>
      <w:outlineLvl w:val="7"/>
    </w:pPr>
    <w:rPr>
      <w:rFonts w:ascii="Arial" w:hAnsi="Arial"/>
      <w:i/>
      <w:sz w:val="20"/>
      <w:szCs w:val="20"/>
    </w:rPr>
  </w:style>
  <w:style w:type="paragraph" w:styleId="Heading9">
    <w:name w:val="heading 9"/>
    <w:basedOn w:val="Normal"/>
    <w:next w:val="Normal"/>
    <w:qFormat/>
    <w:rsid w:val="00AE128E"/>
    <w:pPr>
      <w:numPr>
        <w:ilvl w:val="8"/>
        <w:numId w:val="9"/>
      </w:numPr>
      <w:tabs>
        <w:tab w:val="clear" w:pos="0"/>
      </w:tabs>
      <w:spacing w:before="240" w:after="60"/>
      <w:ind w:left="56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S_Title"/>
    <w:basedOn w:val="Normal"/>
    <w:qFormat/>
    <w:rsid w:val="00AE128E"/>
    <w:pPr>
      <w:spacing w:before="240" w:after="60"/>
    </w:pPr>
    <w:rPr>
      <w:rFonts w:ascii="Arial" w:hAnsi="Arial" w:cs="Arial"/>
      <w:b/>
      <w:bCs/>
      <w:color w:val="333399"/>
      <w:kern w:val="28"/>
      <w:sz w:val="40"/>
      <w:szCs w:val="32"/>
    </w:rPr>
  </w:style>
  <w:style w:type="paragraph" w:customStyle="1" w:styleId="ISL1Txt">
    <w:name w:val="IS L1 Txt"/>
    <w:basedOn w:val="Normal"/>
    <w:link w:val="ISL1TxtChar"/>
    <w:qFormat/>
    <w:rsid w:val="00AE128E"/>
    <w:pPr>
      <w:spacing w:line="280" w:lineRule="atLeast"/>
    </w:pPr>
    <w:rPr>
      <w:rFonts w:ascii="Arial" w:hAnsi="Arial"/>
      <w:sz w:val="20"/>
      <w:szCs w:val="20"/>
    </w:rPr>
  </w:style>
  <w:style w:type="paragraph" w:styleId="TOC4">
    <w:name w:val="toc 4"/>
    <w:aliases w:val="ABC TOC 4"/>
    <w:basedOn w:val="Normal"/>
    <w:next w:val="Normal"/>
    <w:autoRedefine/>
    <w:uiPriority w:val="39"/>
    <w:rsid w:val="00AE128E"/>
    <w:pPr>
      <w:ind w:left="720"/>
    </w:pPr>
  </w:style>
  <w:style w:type="character" w:styleId="Hyperlink">
    <w:name w:val="Hyperlink"/>
    <w:uiPriority w:val="99"/>
    <w:rsid w:val="00AE128E"/>
    <w:rPr>
      <w:szCs w:val="20"/>
      <w:u w:val="single" w:color="FFB300"/>
    </w:rPr>
  </w:style>
  <w:style w:type="paragraph" w:styleId="TOC1">
    <w:name w:val="toc 1"/>
    <w:aliases w:val="ABC TOC 1,Method ABC™ TOC 1"/>
    <w:basedOn w:val="Normal"/>
    <w:next w:val="Normal"/>
    <w:uiPriority w:val="39"/>
    <w:qFormat/>
    <w:rsid w:val="00AE128E"/>
    <w:pPr>
      <w:tabs>
        <w:tab w:val="left" w:pos="567"/>
        <w:tab w:val="right" w:leader="dot" w:pos="10980"/>
      </w:tabs>
      <w:spacing w:before="120" w:line="240" w:lineRule="exact"/>
      <w:ind w:left="567" w:hanging="567"/>
    </w:pPr>
    <w:rPr>
      <w:rFonts w:ascii="Arial" w:hAnsi="Arial" w:cs="Arial"/>
      <w:noProof/>
      <w:color w:val="333399"/>
      <w:szCs w:val="20"/>
      <w:lang w:eastAsia="en-GB"/>
    </w:rPr>
  </w:style>
  <w:style w:type="paragraph" w:styleId="TOC2">
    <w:name w:val="toc 2"/>
    <w:aliases w:val="ABC TOC 2"/>
    <w:basedOn w:val="Normal"/>
    <w:next w:val="Normal"/>
    <w:uiPriority w:val="39"/>
    <w:qFormat/>
    <w:rsid w:val="00B45851"/>
    <w:pPr>
      <w:tabs>
        <w:tab w:val="left" w:pos="567"/>
        <w:tab w:val="right" w:leader="dot" w:pos="10980"/>
      </w:tabs>
      <w:spacing w:before="120" w:line="240" w:lineRule="exact"/>
      <w:ind w:left="567" w:hanging="567"/>
    </w:pPr>
    <w:rPr>
      <w:rFonts w:ascii="Arial" w:hAnsi="Arial" w:cs="Arial"/>
      <w:noProof/>
      <w:sz w:val="18"/>
      <w:lang w:eastAsia="en-GB"/>
    </w:rPr>
  </w:style>
  <w:style w:type="paragraph" w:customStyle="1" w:styleId="ISL2Hdr">
    <w:name w:val="IS L2 Hdr"/>
    <w:basedOn w:val="Heading2"/>
    <w:next w:val="ISL2Txt"/>
    <w:qFormat/>
    <w:rsid w:val="00AE128E"/>
    <w:pPr>
      <w:tabs>
        <w:tab w:val="num" w:pos="709"/>
      </w:tabs>
      <w:spacing w:before="480" w:after="240" w:line="280" w:lineRule="atLeast"/>
      <w:ind w:left="709" w:hanging="709"/>
    </w:pPr>
    <w:rPr>
      <w:rFonts w:cs="Times New Roman"/>
      <w:b w:val="0"/>
      <w:bCs w:val="0"/>
      <w:i w:val="0"/>
      <w:iCs w:val="0"/>
      <w:color w:val="333399"/>
      <w:sz w:val="24"/>
      <w:szCs w:val="20"/>
    </w:rPr>
  </w:style>
  <w:style w:type="paragraph" w:customStyle="1" w:styleId="ISL2Txt">
    <w:name w:val="IS L2 Txt"/>
    <w:basedOn w:val="Normal"/>
    <w:qFormat/>
    <w:rsid w:val="00AE128E"/>
    <w:pPr>
      <w:tabs>
        <w:tab w:val="left" w:pos="709"/>
      </w:tabs>
      <w:spacing w:line="280" w:lineRule="atLeast"/>
      <w:ind w:left="709"/>
    </w:pPr>
    <w:rPr>
      <w:rFonts w:ascii="Arial" w:hAnsi="Arial"/>
      <w:sz w:val="20"/>
    </w:rPr>
  </w:style>
  <w:style w:type="paragraph" w:customStyle="1" w:styleId="ISL1Hdr">
    <w:name w:val="IS L1 Hdr"/>
    <w:basedOn w:val="Heading1"/>
    <w:next w:val="ISL2Hdr"/>
    <w:qFormat/>
    <w:rsid w:val="00AE128E"/>
    <w:pPr>
      <w:keepLines/>
      <w:pBdr>
        <w:bottom w:val="single" w:sz="8" w:space="8" w:color="808080"/>
      </w:pBdr>
      <w:tabs>
        <w:tab w:val="num" w:pos="567"/>
      </w:tabs>
      <w:spacing w:before="0" w:after="120" w:line="280" w:lineRule="atLeast"/>
      <w:ind w:left="567" w:hanging="567"/>
    </w:pPr>
    <w:rPr>
      <w:b w:val="0"/>
      <w:color w:val="333399"/>
      <w:kern w:val="0"/>
      <w:sz w:val="28"/>
    </w:rPr>
  </w:style>
  <w:style w:type="paragraph" w:customStyle="1" w:styleId="ISL3Hdr">
    <w:name w:val="IS L3 Hdr"/>
    <w:basedOn w:val="Normal"/>
    <w:next w:val="Normal"/>
    <w:qFormat/>
    <w:rsid w:val="00AE128E"/>
    <w:pPr>
      <w:numPr>
        <w:ilvl w:val="2"/>
        <w:numId w:val="24"/>
      </w:numPr>
      <w:tabs>
        <w:tab w:val="clear" w:pos="721"/>
        <w:tab w:val="num" w:pos="1729"/>
      </w:tabs>
      <w:spacing w:before="240" w:after="120" w:line="280" w:lineRule="atLeast"/>
      <w:ind w:left="1008"/>
    </w:pPr>
    <w:rPr>
      <w:rFonts w:ascii="Arial" w:hAnsi="Arial"/>
      <w:b/>
      <w:sz w:val="20"/>
      <w:szCs w:val="20"/>
    </w:rPr>
  </w:style>
  <w:style w:type="paragraph" w:styleId="Header">
    <w:name w:val="header"/>
    <w:aliases w:val="Even"/>
    <w:basedOn w:val="Normal"/>
    <w:semiHidden/>
    <w:rsid w:val="00AE128E"/>
    <w:pPr>
      <w:tabs>
        <w:tab w:val="right" w:pos="4320"/>
        <w:tab w:val="right" w:pos="8640"/>
      </w:tabs>
      <w:jc w:val="right"/>
    </w:pPr>
    <w:rPr>
      <w:rFonts w:ascii="Arial" w:hAnsi="Arial"/>
    </w:rPr>
  </w:style>
  <w:style w:type="paragraph" w:customStyle="1" w:styleId="ISL1CPlainbullet">
    <w:name w:val="IS L1C Plain bullet"/>
    <w:basedOn w:val="Normal"/>
    <w:rsid w:val="00AE128E"/>
    <w:pPr>
      <w:numPr>
        <w:numId w:val="2"/>
      </w:numPr>
      <w:tabs>
        <w:tab w:val="clear" w:pos="2836"/>
        <w:tab w:val="num" w:pos="709"/>
        <w:tab w:val="left" w:pos="1151"/>
      </w:tabs>
      <w:spacing w:before="120" w:line="280" w:lineRule="atLeast"/>
      <w:ind w:left="1426" w:hanging="706"/>
    </w:pPr>
    <w:rPr>
      <w:rFonts w:ascii="Arial" w:hAnsi="Arial"/>
      <w:sz w:val="20"/>
      <w:szCs w:val="20"/>
    </w:rPr>
  </w:style>
  <w:style w:type="paragraph" w:styleId="TOC5">
    <w:name w:val="toc 5"/>
    <w:basedOn w:val="Normal"/>
    <w:next w:val="Normal"/>
    <w:autoRedefine/>
    <w:semiHidden/>
    <w:rsid w:val="00AE128E"/>
    <w:pPr>
      <w:ind w:left="960"/>
    </w:pPr>
  </w:style>
  <w:style w:type="paragraph" w:styleId="Footer">
    <w:name w:val="footer"/>
    <w:basedOn w:val="Normal"/>
    <w:semiHidden/>
    <w:rsid w:val="00AE128E"/>
    <w:pPr>
      <w:tabs>
        <w:tab w:val="center" w:pos="4320"/>
        <w:tab w:val="right" w:pos="8640"/>
      </w:tabs>
    </w:pPr>
  </w:style>
  <w:style w:type="paragraph" w:styleId="TOC3">
    <w:name w:val="toc 3"/>
    <w:aliases w:val="ABC TOC 3"/>
    <w:basedOn w:val="Normal"/>
    <w:next w:val="Normal"/>
    <w:autoRedefine/>
    <w:uiPriority w:val="39"/>
    <w:semiHidden/>
    <w:qFormat/>
    <w:rsid w:val="00643454"/>
    <w:pPr>
      <w:ind w:left="567"/>
    </w:pPr>
    <w:rPr>
      <w:rFonts w:ascii="Arial" w:hAnsi="Arial" w:cs="Arial"/>
      <w:sz w:val="22"/>
      <w:szCs w:val="22"/>
    </w:rPr>
  </w:style>
  <w:style w:type="paragraph" w:styleId="TOC6">
    <w:name w:val="toc 6"/>
    <w:basedOn w:val="Normal"/>
    <w:next w:val="Normal"/>
    <w:autoRedefine/>
    <w:semiHidden/>
    <w:rsid w:val="00AE128E"/>
    <w:pPr>
      <w:ind w:left="1200"/>
    </w:pPr>
  </w:style>
  <w:style w:type="paragraph" w:customStyle="1" w:styleId="ISNormal">
    <w:name w:val="IS_Normal"/>
    <w:basedOn w:val="Normal"/>
    <w:link w:val="ISNormalChar"/>
    <w:rsid w:val="00AE128E"/>
    <w:rPr>
      <w:rFonts w:ascii="Arial" w:hAnsi="Arial"/>
      <w:sz w:val="20"/>
      <w:lang w:eastAsia="en-GB"/>
    </w:rPr>
  </w:style>
  <w:style w:type="paragraph" w:customStyle="1" w:styleId="ISZ1Hdr-noidx">
    <w:name w:val="IS Z1 Hdr - no idx"/>
    <w:basedOn w:val="Normal"/>
    <w:rsid w:val="00AE128E"/>
    <w:pPr>
      <w:keepNext/>
      <w:keepLines/>
      <w:pBdr>
        <w:bottom w:val="single" w:sz="8" w:space="1" w:color="808080"/>
      </w:pBdr>
      <w:spacing w:after="120" w:line="280" w:lineRule="atLeast"/>
    </w:pPr>
    <w:rPr>
      <w:rFonts w:ascii="Arial" w:hAnsi="Arial"/>
      <w:color w:val="333399"/>
      <w:sz w:val="28"/>
    </w:rPr>
  </w:style>
  <w:style w:type="paragraph" w:customStyle="1" w:styleId="ISHeading4">
    <w:name w:val="IS_Heading4"/>
    <w:basedOn w:val="Heading4"/>
    <w:rsid w:val="00AE128E"/>
  </w:style>
  <w:style w:type="paragraph" w:customStyle="1" w:styleId="ISL2CPlainBullet">
    <w:name w:val="IS L2C Plain Bullet"/>
    <w:basedOn w:val="ISL1CPlainbullet"/>
    <w:rsid w:val="00AE128E"/>
    <w:pPr>
      <w:tabs>
        <w:tab w:val="clear" w:pos="709"/>
        <w:tab w:val="left" w:pos="1622"/>
      </w:tabs>
      <w:ind w:left="1872" w:hanging="720"/>
    </w:pPr>
  </w:style>
  <w:style w:type="paragraph" w:styleId="TOC7">
    <w:name w:val="toc 7"/>
    <w:basedOn w:val="Normal"/>
    <w:next w:val="Normal"/>
    <w:autoRedefine/>
    <w:semiHidden/>
    <w:rsid w:val="00AE128E"/>
    <w:pPr>
      <w:ind w:left="1440"/>
    </w:pPr>
  </w:style>
  <w:style w:type="paragraph" w:styleId="TOC8">
    <w:name w:val="toc 8"/>
    <w:basedOn w:val="Normal"/>
    <w:next w:val="Normal"/>
    <w:autoRedefine/>
    <w:semiHidden/>
    <w:rsid w:val="00AE128E"/>
    <w:pPr>
      <w:ind w:left="1680"/>
    </w:pPr>
  </w:style>
  <w:style w:type="paragraph" w:styleId="TOC9">
    <w:name w:val="toc 9"/>
    <w:basedOn w:val="Normal"/>
    <w:next w:val="Normal"/>
    <w:autoRedefine/>
    <w:semiHidden/>
    <w:rsid w:val="00AE128E"/>
    <w:pPr>
      <w:ind w:left="1920"/>
    </w:pPr>
  </w:style>
  <w:style w:type="paragraph" w:customStyle="1" w:styleId="ISTable">
    <w:name w:val="IS Table"/>
    <w:basedOn w:val="ISNormal"/>
    <w:qFormat/>
    <w:rsid w:val="00AE128E"/>
    <w:pPr>
      <w:spacing w:before="120" w:after="60"/>
    </w:pPr>
  </w:style>
  <w:style w:type="paragraph" w:customStyle="1" w:styleId="ISL4Hdr">
    <w:name w:val="IS_L4 Hdr"/>
    <w:basedOn w:val="Normal"/>
    <w:next w:val="ISNormal"/>
    <w:rsid w:val="00AE128E"/>
    <w:pPr>
      <w:keepNext/>
      <w:spacing w:before="100" w:beforeAutospacing="1" w:after="240" w:line="280" w:lineRule="atLeast"/>
      <w:outlineLvl w:val="3"/>
    </w:pPr>
    <w:rPr>
      <w:rFonts w:ascii="Arial" w:hAnsi="Arial"/>
      <w:b/>
      <w:color w:val="333399"/>
    </w:rPr>
  </w:style>
  <w:style w:type="paragraph" w:customStyle="1" w:styleId="ISL3Txt">
    <w:name w:val="IS L3 Txt"/>
    <w:basedOn w:val="ISL1Txt"/>
    <w:rsid w:val="00AE128E"/>
    <w:pPr>
      <w:ind w:left="1296"/>
    </w:pPr>
  </w:style>
  <w:style w:type="paragraph" w:customStyle="1" w:styleId="ISHelpBullet">
    <w:name w:val="IS Help Bullet"/>
    <w:basedOn w:val="ISL1CPlainbullet"/>
    <w:rsid w:val="00AE128E"/>
    <w:pPr>
      <w:ind w:left="1429" w:hanging="709"/>
    </w:pPr>
    <w:rPr>
      <w:i/>
      <w:color w:val="0000FF"/>
    </w:rPr>
  </w:style>
  <w:style w:type="paragraph" w:customStyle="1" w:styleId="ISL3CPlainBullet">
    <w:name w:val="IS L3C Plain Bullet"/>
    <w:basedOn w:val="ISL2CPlainBullet"/>
    <w:rsid w:val="00AE128E"/>
    <w:pPr>
      <w:tabs>
        <w:tab w:val="left" w:pos="1979"/>
        <w:tab w:val="left" w:pos="2835"/>
      </w:tabs>
      <w:ind w:left="2671" w:hanging="1049"/>
    </w:pPr>
  </w:style>
  <w:style w:type="paragraph" w:customStyle="1" w:styleId="ISHelpTxt">
    <w:name w:val="IS Help Txt"/>
    <w:basedOn w:val="ISL1Txt"/>
    <w:rsid w:val="00AE128E"/>
    <w:rPr>
      <w:i/>
      <w:color w:val="0000FF"/>
    </w:rPr>
  </w:style>
  <w:style w:type="paragraph" w:customStyle="1" w:styleId="ISAppendix1">
    <w:name w:val="IS Appendix1"/>
    <w:basedOn w:val="ISL1Hdr"/>
    <w:next w:val="ISL1Txt"/>
    <w:rsid w:val="00AE128E"/>
    <w:pPr>
      <w:tabs>
        <w:tab w:val="clear" w:pos="567"/>
      </w:tabs>
      <w:ind w:left="0" w:firstLine="0"/>
    </w:pPr>
  </w:style>
  <w:style w:type="paragraph" w:customStyle="1" w:styleId="ISAppendix2">
    <w:name w:val="IS Appendix2"/>
    <w:basedOn w:val="ISL2Hdr"/>
    <w:next w:val="ISL2Txt"/>
    <w:rsid w:val="00AE128E"/>
    <w:pPr>
      <w:tabs>
        <w:tab w:val="clear" w:pos="709"/>
      </w:tabs>
      <w:ind w:left="0" w:firstLine="0"/>
    </w:pPr>
  </w:style>
  <w:style w:type="paragraph" w:customStyle="1" w:styleId="bullet1">
    <w:name w:val="bullet 1"/>
    <w:basedOn w:val="BodyText"/>
    <w:rsid w:val="00AE128E"/>
    <w:pPr>
      <w:numPr>
        <w:numId w:val="10"/>
      </w:numPr>
      <w:spacing w:before="120" w:after="0"/>
    </w:pPr>
  </w:style>
  <w:style w:type="paragraph" w:styleId="BodyText">
    <w:name w:val="Body Text"/>
    <w:aliases w:val="Body Text Char1,Body Text Char Char"/>
    <w:basedOn w:val="Normal"/>
    <w:semiHidden/>
    <w:rsid w:val="00AE128E"/>
    <w:pPr>
      <w:spacing w:after="215"/>
    </w:pPr>
    <w:rPr>
      <w:rFonts w:ascii="Arial" w:hAnsi="Arial" w:cs="Arial"/>
      <w:sz w:val="20"/>
      <w:szCs w:val="20"/>
    </w:rPr>
  </w:style>
  <w:style w:type="paragraph" w:customStyle="1" w:styleId="cl">
    <w:name w:val="cl"/>
    <w:basedOn w:val="Normal"/>
    <w:rsid w:val="00AE128E"/>
    <w:pPr>
      <w:numPr>
        <w:numId w:val="11"/>
      </w:numPr>
      <w:tabs>
        <w:tab w:val="clear" w:pos="360"/>
        <w:tab w:val="num" w:pos="688"/>
      </w:tabs>
      <w:spacing w:before="60" w:after="60"/>
      <w:ind w:left="3192" w:hanging="357"/>
    </w:pPr>
    <w:rPr>
      <w:rFonts w:ascii="Arial" w:hAnsi="Arial" w:cs="Arial"/>
      <w:sz w:val="20"/>
      <w:szCs w:val="20"/>
    </w:rPr>
  </w:style>
  <w:style w:type="paragraph" w:customStyle="1" w:styleId="bullet2">
    <w:name w:val="bullet 2"/>
    <w:basedOn w:val="Normal"/>
    <w:rsid w:val="00AE128E"/>
    <w:pPr>
      <w:numPr>
        <w:numId w:val="12"/>
      </w:numPr>
      <w:spacing w:after="120"/>
    </w:pPr>
    <w:rPr>
      <w:rFonts w:ascii="Arial" w:hAnsi="Arial" w:cs="Arial"/>
      <w:sz w:val="20"/>
      <w:szCs w:val="20"/>
    </w:rPr>
  </w:style>
  <w:style w:type="paragraph" w:customStyle="1" w:styleId="ArchitecturePrinciple">
    <w:name w:val="Architecture Principle"/>
    <w:basedOn w:val="Normal"/>
    <w:rsid w:val="00AE128E"/>
    <w:pPr>
      <w:keepNext/>
      <w:keepLines/>
      <w:numPr>
        <w:numId w:val="13"/>
      </w:numPr>
      <w:spacing w:before="20" w:after="20"/>
    </w:pPr>
    <w:rPr>
      <w:rFonts w:ascii="Arial" w:hAnsi="Arial" w:cs="Arial"/>
      <w:b/>
      <w:bCs/>
      <w:i/>
      <w:iCs/>
      <w:snapToGrid w:val="0"/>
      <w:color w:val="000000"/>
      <w:lang w:val="en-AU"/>
    </w:rPr>
  </w:style>
  <w:style w:type="paragraph" w:styleId="ListBullet">
    <w:name w:val="List Bullet"/>
    <w:basedOn w:val="Normal"/>
    <w:autoRedefine/>
    <w:semiHidden/>
    <w:rsid w:val="00AE128E"/>
    <w:pPr>
      <w:numPr>
        <w:numId w:val="17"/>
      </w:numPr>
      <w:spacing w:after="120"/>
    </w:pPr>
    <w:rPr>
      <w:rFonts w:ascii="Arial" w:hAnsi="Arial" w:cs="Arial"/>
      <w:sz w:val="20"/>
      <w:szCs w:val="20"/>
    </w:rPr>
  </w:style>
  <w:style w:type="paragraph" w:styleId="ListBullet2">
    <w:name w:val="List Bullet 2"/>
    <w:basedOn w:val="Normal"/>
    <w:autoRedefine/>
    <w:semiHidden/>
    <w:rsid w:val="00AE128E"/>
    <w:pPr>
      <w:numPr>
        <w:numId w:val="18"/>
      </w:numPr>
      <w:tabs>
        <w:tab w:val="clear" w:pos="360"/>
        <w:tab w:val="num" w:pos="426"/>
      </w:tabs>
      <w:spacing w:after="120"/>
      <w:ind w:left="437"/>
    </w:pPr>
    <w:rPr>
      <w:rFonts w:ascii="Arial" w:hAnsi="Arial" w:cs="Arial"/>
      <w:sz w:val="20"/>
      <w:szCs w:val="20"/>
    </w:rPr>
  </w:style>
  <w:style w:type="paragraph" w:styleId="ListBullet3">
    <w:name w:val="List Bullet 3"/>
    <w:basedOn w:val="Normal"/>
    <w:autoRedefine/>
    <w:semiHidden/>
    <w:rsid w:val="00AE128E"/>
    <w:pPr>
      <w:numPr>
        <w:numId w:val="19"/>
      </w:numPr>
      <w:spacing w:after="120"/>
      <w:ind w:left="709" w:hanging="352"/>
    </w:pPr>
    <w:rPr>
      <w:rFonts w:ascii="Arial" w:hAnsi="Arial" w:cs="Arial"/>
      <w:sz w:val="20"/>
      <w:szCs w:val="20"/>
    </w:rPr>
  </w:style>
  <w:style w:type="paragraph" w:styleId="ListBullet4">
    <w:name w:val="List Bullet 4"/>
    <w:basedOn w:val="Normal"/>
    <w:autoRedefine/>
    <w:semiHidden/>
    <w:rsid w:val="00AE128E"/>
    <w:pPr>
      <w:numPr>
        <w:numId w:val="3"/>
      </w:numPr>
      <w:spacing w:after="120"/>
    </w:pPr>
    <w:rPr>
      <w:rFonts w:ascii="Arial" w:hAnsi="Arial" w:cs="Arial"/>
      <w:sz w:val="20"/>
      <w:szCs w:val="20"/>
    </w:rPr>
  </w:style>
  <w:style w:type="paragraph" w:styleId="ListBullet5">
    <w:name w:val="List Bullet 5"/>
    <w:basedOn w:val="Normal"/>
    <w:autoRedefine/>
    <w:semiHidden/>
    <w:rsid w:val="00AE128E"/>
    <w:pPr>
      <w:numPr>
        <w:numId w:val="4"/>
      </w:numPr>
      <w:spacing w:after="120"/>
    </w:pPr>
    <w:rPr>
      <w:rFonts w:ascii="Arial" w:hAnsi="Arial" w:cs="Arial"/>
      <w:sz w:val="20"/>
      <w:szCs w:val="20"/>
    </w:rPr>
  </w:style>
  <w:style w:type="paragraph" w:styleId="ListNumber">
    <w:name w:val="List Number"/>
    <w:basedOn w:val="Normal"/>
    <w:semiHidden/>
    <w:rsid w:val="00AE128E"/>
    <w:pPr>
      <w:numPr>
        <w:numId w:val="20"/>
      </w:numPr>
      <w:spacing w:after="120"/>
    </w:pPr>
    <w:rPr>
      <w:rFonts w:ascii="Arial" w:hAnsi="Arial" w:cs="Arial"/>
      <w:sz w:val="20"/>
      <w:szCs w:val="20"/>
    </w:rPr>
  </w:style>
  <w:style w:type="paragraph" w:styleId="ListNumber2">
    <w:name w:val="List Number 2"/>
    <w:basedOn w:val="Normal"/>
    <w:semiHidden/>
    <w:rsid w:val="00AE128E"/>
    <w:pPr>
      <w:numPr>
        <w:numId w:val="5"/>
      </w:numPr>
      <w:spacing w:after="120"/>
    </w:pPr>
    <w:rPr>
      <w:rFonts w:ascii="Arial" w:hAnsi="Arial" w:cs="Arial"/>
      <w:sz w:val="20"/>
      <w:szCs w:val="20"/>
    </w:rPr>
  </w:style>
  <w:style w:type="paragraph" w:styleId="ListNumber3">
    <w:name w:val="List Number 3"/>
    <w:basedOn w:val="Normal"/>
    <w:semiHidden/>
    <w:rsid w:val="00AE128E"/>
    <w:pPr>
      <w:numPr>
        <w:numId w:val="6"/>
      </w:numPr>
      <w:spacing w:after="120"/>
    </w:pPr>
    <w:rPr>
      <w:rFonts w:ascii="Arial" w:hAnsi="Arial" w:cs="Arial"/>
      <w:sz w:val="20"/>
      <w:szCs w:val="20"/>
    </w:rPr>
  </w:style>
  <w:style w:type="paragraph" w:styleId="ListNumber4">
    <w:name w:val="List Number 4"/>
    <w:basedOn w:val="Normal"/>
    <w:semiHidden/>
    <w:rsid w:val="00AE128E"/>
    <w:pPr>
      <w:numPr>
        <w:numId w:val="7"/>
      </w:numPr>
      <w:spacing w:after="120"/>
    </w:pPr>
    <w:rPr>
      <w:rFonts w:ascii="Arial" w:hAnsi="Arial" w:cs="Arial"/>
      <w:sz w:val="20"/>
      <w:szCs w:val="20"/>
    </w:rPr>
  </w:style>
  <w:style w:type="paragraph" w:styleId="ListNumber5">
    <w:name w:val="List Number 5"/>
    <w:basedOn w:val="Normal"/>
    <w:semiHidden/>
    <w:rsid w:val="00AE128E"/>
    <w:pPr>
      <w:numPr>
        <w:numId w:val="8"/>
      </w:numPr>
      <w:spacing w:after="120"/>
    </w:pPr>
    <w:rPr>
      <w:rFonts w:ascii="Arial" w:hAnsi="Arial" w:cs="Arial"/>
      <w:sz w:val="20"/>
      <w:szCs w:val="20"/>
    </w:rPr>
  </w:style>
  <w:style w:type="paragraph" w:customStyle="1" w:styleId="ABCHeading1">
    <w:name w:val="ABC Heading 1"/>
    <w:basedOn w:val="Normal"/>
    <w:next w:val="Normal"/>
    <w:rsid w:val="00AE128E"/>
    <w:pPr>
      <w:keepNext/>
      <w:keepLines/>
      <w:pageBreakBefore/>
      <w:numPr>
        <w:numId w:val="14"/>
      </w:numPr>
      <w:spacing w:before="60" w:after="140"/>
      <w:ind w:right="113"/>
      <w:outlineLvl w:val="0"/>
    </w:pPr>
    <w:rPr>
      <w:rFonts w:ascii="Arial" w:hAnsi="Arial" w:cs="Arial"/>
      <w:b/>
      <w:bCs/>
      <w:snapToGrid w:val="0"/>
      <w:color w:val="008080"/>
      <w:sz w:val="28"/>
      <w:szCs w:val="28"/>
    </w:rPr>
  </w:style>
  <w:style w:type="paragraph" w:customStyle="1" w:styleId="ABCHeading3">
    <w:name w:val="ABC Heading 3"/>
    <w:basedOn w:val="ABCHeading1"/>
    <w:next w:val="Normal"/>
    <w:rsid w:val="00AE128E"/>
    <w:pPr>
      <w:numPr>
        <w:ilvl w:val="1"/>
      </w:numPr>
      <w:tabs>
        <w:tab w:val="num" w:pos="360"/>
      </w:tabs>
      <w:outlineLvl w:val="1"/>
    </w:pPr>
    <w:rPr>
      <w:sz w:val="24"/>
      <w:szCs w:val="24"/>
    </w:rPr>
  </w:style>
  <w:style w:type="paragraph" w:customStyle="1" w:styleId="ABCHeading5">
    <w:name w:val="ABC Heading 5"/>
    <w:basedOn w:val="ABCHeading1"/>
    <w:next w:val="ABCNormalIndent"/>
    <w:rsid w:val="00AE128E"/>
    <w:pPr>
      <w:pageBreakBefore w:val="0"/>
      <w:numPr>
        <w:ilvl w:val="2"/>
      </w:numPr>
      <w:tabs>
        <w:tab w:val="num" w:pos="360"/>
      </w:tabs>
      <w:outlineLvl w:val="2"/>
    </w:pPr>
    <w:rPr>
      <w:sz w:val="20"/>
      <w:szCs w:val="20"/>
    </w:rPr>
  </w:style>
  <w:style w:type="paragraph" w:customStyle="1" w:styleId="ABCNormalIndent">
    <w:name w:val="ABC Normal Indent"/>
    <w:basedOn w:val="Normal"/>
    <w:rsid w:val="00AE128E"/>
    <w:pPr>
      <w:spacing w:before="60" w:after="140"/>
      <w:ind w:left="357" w:right="112"/>
    </w:pPr>
    <w:rPr>
      <w:rFonts w:ascii="Arial" w:hAnsi="Arial" w:cs="Arial"/>
      <w:snapToGrid w:val="0"/>
      <w:sz w:val="16"/>
      <w:szCs w:val="16"/>
    </w:rPr>
  </w:style>
  <w:style w:type="paragraph" w:customStyle="1" w:styleId="ABCHeading7">
    <w:name w:val="ABC Heading 7"/>
    <w:basedOn w:val="ABCHeading1"/>
    <w:next w:val="ABCNormalIndent"/>
    <w:rsid w:val="00AE128E"/>
    <w:pPr>
      <w:pageBreakBefore w:val="0"/>
      <w:numPr>
        <w:ilvl w:val="3"/>
      </w:numPr>
      <w:tabs>
        <w:tab w:val="num" w:pos="360"/>
      </w:tabs>
      <w:spacing w:before="120"/>
      <w:outlineLvl w:val="3"/>
    </w:pPr>
    <w:rPr>
      <w:b w:val="0"/>
      <w:bCs w:val="0"/>
      <w:i/>
      <w:iCs/>
      <w:sz w:val="18"/>
      <w:szCs w:val="18"/>
    </w:rPr>
  </w:style>
  <w:style w:type="paragraph" w:customStyle="1" w:styleId="ABCBullet1stindent">
    <w:name w:val="ABC Bullet 1st indent"/>
    <w:basedOn w:val="ABCNormal"/>
    <w:rsid w:val="00AE128E"/>
    <w:pPr>
      <w:numPr>
        <w:numId w:val="15"/>
      </w:numPr>
    </w:pPr>
  </w:style>
  <w:style w:type="paragraph" w:customStyle="1" w:styleId="ABCNormal">
    <w:name w:val="ABC Normal"/>
    <w:basedOn w:val="Normal"/>
    <w:rsid w:val="00AE128E"/>
    <w:pPr>
      <w:spacing w:before="60" w:after="140"/>
      <w:ind w:right="112"/>
    </w:pPr>
    <w:rPr>
      <w:rFonts w:ascii="Arial" w:hAnsi="Arial" w:cs="Arial"/>
      <w:snapToGrid w:val="0"/>
      <w:sz w:val="16"/>
      <w:szCs w:val="16"/>
    </w:rPr>
  </w:style>
  <w:style w:type="paragraph" w:customStyle="1" w:styleId="ABCBullet2ndindent">
    <w:name w:val="ABC Bullet 2nd indent"/>
    <w:basedOn w:val="ABCNormal"/>
    <w:rsid w:val="00AE128E"/>
    <w:pPr>
      <w:numPr>
        <w:numId w:val="16"/>
      </w:numPr>
    </w:pPr>
    <w:rPr>
      <w:color w:val="000000"/>
    </w:rPr>
  </w:style>
  <w:style w:type="paragraph" w:customStyle="1" w:styleId="bullet">
    <w:name w:val="bullet"/>
    <w:basedOn w:val="Normal"/>
    <w:rsid w:val="00AE128E"/>
    <w:pPr>
      <w:numPr>
        <w:numId w:val="21"/>
      </w:numPr>
      <w:spacing w:after="120"/>
    </w:pPr>
    <w:rPr>
      <w:rFonts w:ascii="Arial" w:hAnsi="Arial" w:cs="Arial"/>
      <w:sz w:val="20"/>
      <w:szCs w:val="20"/>
    </w:rPr>
  </w:style>
  <w:style w:type="paragraph" w:customStyle="1" w:styleId="ABC-HelpHeader">
    <w:name w:val="ABC - Help Header"/>
    <w:basedOn w:val="ABCBullet1stindent"/>
    <w:autoRedefine/>
    <w:rsid w:val="00AE128E"/>
    <w:pPr>
      <w:keepNext/>
      <w:keepLines/>
      <w:numPr>
        <w:numId w:val="0"/>
      </w:numPr>
      <w:pBdr>
        <w:top w:val="single" w:sz="4" w:space="1" w:color="0000FF"/>
        <w:bottom w:val="single" w:sz="4" w:space="1" w:color="0000FF"/>
      </w:pBdr>
      <w:spacing w:before="0"/>
      <w:ind w:right="0"/>
    </w:pPr>
    <w:rPr>
      <w:rFonts w:cs="Times New Roman"/>
      <w:i/>
      <w:vanish/>
      <w:color w:val="FF0000"/>
      <w:sz w:val="18"/>
      <w:szCs w:val="18"/>
    </w:rPr>
  </w:style>
  <w:style w:type="paragraph" w:customStyle="1" w:styleId="ABC-HelpBullet">
    <w:name w:val="ABC - Help Bullet"/>
    <w:basedOn w:val="ABC-HelpHeader"/>
    <w:rsid w:val="00AE128E"/>
    <w:pPr>
      <w:numPr>
        <w:numId w:val="22"/>
      </w:numPr>
      <w:spacing w:after="120"/>
      <w:ind w:left="0" w:firstLine="0"/>
    </w:pPr>
  </w:style>
  <w:style w:type="paragraph" w:styleId="Subtitle">
    <w:name w:val="Subtitle"/>
    <w:basedOn w:val="Normal"/>
    <w:qFormat/>
    <w:rsid w:val="00AE128E"/>
    <w:pPr>
      <w:spacing w:after="60"/>
      <w:jc w:val="right"/>
    </w:pPr>
    <w:rPr>
      <w:rFonts w:ascii="Arial" w:hAnsi="Arial" w:cs="Arial"/>
      <w:i/>
      <w:iCs/>
    </w:rPr>
  </w:style>
  <w:style w:type="paragraph" w:customStyle="1" w:styleId="HeadingA">
    <w:name w:val="Heading A"/>
    <w:basedOn w:val="Heading1"/>
    <w:rsid w:val="00AE128E"/>
    <w:pPr>
      <w:keepLines/>
      <w:pageBreakBefore/>
      <w:pBdr>
        <w:top w:val="single" w:sz="12" w:space="1" w:color="auto"/>
      </w:pBdr>
      <w:tabs>
        <w:tab w:val="num" w:pos="432"/>
      </w:tabs>
      <w:spacing w:before="142" w:after="113"/>
      <w:ind w:left="432" w:hanging="432"/>
      <w:outlineLvl w:val="9"/>
    </w:pPr>
    <w:rPr>
      <w:kern w:val="28"/>
      <w:sz w:val="36"/>
      <w:szCs w:val="36"/>
    </w:rPr>
  </w:style>
  <w:style w:type="paragraph" w:customStyle="1" w:styleId="HeadingB">
    <w:name w:val="Heading B"/>
    <w:basedOn w:val="Heading2"/>
    <w:rsid w:val="00AE128E"/>
    <w:pPr>
      <w:pBdr>
        <w:top w:val="single" w:sz="6" w:space="1" w:color="auto"/>
      </w:pBdr>
      <w:tabs>
        <w:tab w:val="num" w:pos="432"/>
      </w:tabs>
      <w:spacing w:before="425" w:after="113"/>
      <w:ind w:left="432" w:hanging="432"/>
      <w:outlineLvl w:val="9"/>
    </w:pPr>
    <w:rPr>
      <w:i w:val="0"/>
      <w:iCs w:val="0"/>
      <w:sz w:val="32"/>
      <w:szCs w:val="32"/>
    </w:rPr>
  </w:style>
  <w:style w:type="paragraph" w:customStyle="1" w:styleId="TableText">
    <w:name w:val="Table Text"/>
    <w:basedOn w:val="BodyText"/>
    <w:rsid w:val="00AE128E"/>
    <w:pPr>
      <w:spacing w:after="0"/>
      <w:ind w:left="28" w:right="28"/>
    </w:pPr>
  </w:style>
  <w:style w:type="paragraph" w:styleId="BodyTextFirstIndent">
    <w:name w:val="Body Text First Indent"/>
    <w:basedOn w:val="BodyText"/>
    <w:semiHidden/>
    <w:rsid w:val="00AE128E"/>
    <w:pPr>
      <w:spacing w:after="120"/>
      <w:ind w:firstLine="210"/>
    </w:pPr>
  </w:style>
  <w:style w:type="paragraph" w:customStyle="1" w:styleId="ABCNumberedBullet">
    <w:name w:val="ABC Numbered Bullet"/>
    <w:basedOn w:val="ABCNormal"/>
    <w:rsid w:val="00AE128E"/>
    <w:pPr>
      <w:numPr>
        <w:numId w:val="23"/>
      </w:numPr>
      <w:tabs>
        <w:tab w:val="left" w:pos="1077"/>
        <w:tab w:val="left" w:pos="1440"/>
      </w:tabs>
      <w:spacing w:before="0"/>
      <w:ind w:left="714" w:right="0" w:hanging="357"/>
    </w:pPr>
    <w:rPr>
      <w:rFonts w:cs="Times New Roman"/>
      <w:snapToGrid/>
      <w:sz w:val="20"/>
      <w:szCs w:val="20"/>
    </w:rPr>
  </w:style>
  <w:style w:type="paragraph" w:customStyle="1" w:styleId="ISL4Hdr0">
    <w:name w:val="IS L4 Hdr"/>
    <w:basedOn w:val="ISL3Hdr"/>
    <w:rsid w:val="00AE128E"/>
    <w:pPr>
      <w:numPr>
        <w:ilvl w:val="0"/>
        <w:numId w:val="0"/>
      </w:numPr>
      <w:tabs>
        <w:tab w:val="num" w:pos="1575"/>
      </w:tabs>
      <w:ind w:left="1575" w:hanging="567"/>
    </w:pPr>
  </w:style>
  <w:style w:type="paragraph" w:customStyle="1" w:styleId="ABCHeading2">
    <w:name w:val="ABC Heading 2"/>
    <w:basedOn w:val="ABCNormal"/>
    <w:next w:val="ABCNormal"/>
    <w:rsid w:val="00AE128E"/>
    <w:pPr>
      <w:keepLines/>
      <w:spacing w:before="0"/>
      <w:ind w:right="-250"/>
      <w:outlineLvl w:val="0"/>
    </w:pPr>
    <w:rPr>
      <w:rFonts w:cs="Times New Roman"/>
      <w:b/>
      <w:snapToGrid/>
      <w:color w:val="008080"/>
      <w:sz w:val="24"/>
      <w:szCs w:val="20"/>
    </w:rPr>
  </w:style>
  <w:style w:type="paragraph" w:customStyle="1" w:styleId="ABCFooter">
    <w:name w:val="ABC Footer"/>
    <w:basedOn w:val="ABCNormal"/>
    <w:rsid w:val="00AE128E"/>
    <w:pPr>
      <w:tabs>
        <w:tab w:val="left" w:pos="6237"/>
      </w:tabs>
      <w:spacing w:before="0" w:after="0"/>
      <w:ind w:right="-250"/>
    </w:pPr>
    <w:rPr>
      <w:rFonts w:cs="Times New Roman"/>
      <w:i/>
      <w:snapToGrid/>
      <w:sz w:val="14"/>
      <w:szCs w:val="20"/>
    </w:rPr>
  </w:style>
  <w:style w:type="paragraph" w:customStyle="1" w:styleId="ABCHeading4">
    <w:name w:val="ABC Heading 4"/>
    <w:basedOn w:val="ABCHeading2"/>
    <w:next w:val="ABCNormalIndent"/>
    <w:rsid w:val="00AE128E"/>
    <w:pPr>
      <w:ind w:left="714" w:hanging="357"/>
      <w:outlineLvl w:val="1"/>
    </w:pPr>
    <w:rPr>
      <w:i/>
      <w:sz w:val="20"/>
    </w:rPr>
  </w:style>
  <w:style w:type="paragraph" w:customStyle="1" w:styleId="BulletInd1">
    <w:name w:val="BulletInd1"/>
    <w:basedOn w:val="Normal"/>
    <w:rsid w:val="00AE128E"/>
    <w:pPr>
      <w:spacing w:before="120" w:after="120"/>
      <w:jc w:val="both"/>
    </w:pPr>
    <w:rPr>
      <w:rFonts w:ascii="Arial" w:hAnsi="Arial"/>
      <w:sz w:val="22"/>
      <w:szCs w:val="20"/>
    </w:rPr>
  </w:style>
  <w:style w:type="character" w:styleId="Strong">
    <w:name w:val="Strong"/>
    <w:qFormat/>
    <w:rsid w:val="00AE128E"/>
    <w:rPr>
      <w:b/>
      <w:bCs/>
    </w:rPr>
  </w:style>
  <w:style w:type="paragraph" w:styleId="BalloonText">
    <w:name w:val="Balloon Text"/>
    <w:basedOn w:val="Normal"/>
    <w:link w:val="BalloonTextChar"/>
    <w:uiPriority w:val="99"/>
    <w:semiHidden/>
    <w:unhideWhenUsed/>
    <w:rsid w:val="00EA4530"/>
    <w:rPr>
      <w:rFonts w:ascii="Tahoma" w:hAnsi="Tahoma"/>
      <w:sz w:val="16"/>
      <w:szCs w:val="16"/>
    </w:rPr>
  </w:style>
  <w:style w:type="character" w:customStyle="1" w:styleId="BalloonTextChar">
    <w:name w:val="Balloon Text Char"/>
    <w:link w:val="BalloonText"/>
    <w:uiPriority w:val="99"/>
    <w:semiHidden/>
    <w:rsid w:val="00EA4530"/>
    <w:rPr>
      <w:rFonts w:ascii="Tahoma" w:hAnsi="Tahoma" w:cs="Tahoma"/>
      <w:sz w:val="16"/>
      <w:szCs w:val="16"/>
      <w:lang w:eastAsia="en-US"/>
    </w:rPr>
  </w:style>
  <w:style w:type="paragraph" w:styleId="BodyTextIndent">
    <w:name w:val="Body Text Indent"/>
    <w:basedOn w:val="Normal"/>
    <w:link w:val="BodyTextIndentChar"/>
    <w:semiHidden/>
    <w:rsid w:val="00B35AD7"/>
    <w:pPr>
      <w:ind w:left="426"/>
    </w:pPr>
    <w:rPr>
      <w:sz w:val="20"/>
      <w:szCs w:val="20"/>
      <w:lang w:eastAsia="en-GB"/>
    </w:rPr>
  </w:style>
  <w:style w:type="character" w:customStyle="1" w:styleId="BodyTextIndentChar">
    <w:name w:val="Body Text Indent Char"/>
    <w:basedOn w:val="DefaultParagraphFont"/>
    <w:link w:val="BodyTextIndent"/>
    <w:semiHidden/>
    <w:rsid w:val="00B35AD7"/>
  </w:style>
  <w:style w:type="paragraph" w:styleId="ListParagraph">
    <w:name w:val="List Paragraph"/>
    <w:basedOn w:val="Normal"/>
    <w:qFormat/>
    <w:rsid w:val="001608F3"/>
    <w:pPr>
      <w:ind w:left="720"/>
      <w:contextualSpacing/>
    </w:pPr>
  </w:style>
  <w:style w:type="character" w:styleId="CommentReference">
    <w:name w:val="annotation reference"/>
    <w:uiPriority w:val="99"/>
    <w:semiHidden/>
    <w:unhideWhenUsed/>
    <w:rsid w:val="001D4AFE"/>
    <w:rPr>
      <w:sz w:val="16"/>
      <w:szCs w:val="16"/>
    </w:rPr>
  </w:style>
  <w:style w:type="paragraph" w:styleId="CommentText">
    <w:name w:val="annotation text"/>
    <w:basedOn w:val="Normal"/>
    <w:link w:val="CommentTextChar"/>
    <w:uiPriority w:val="99"/>
    <w:unhideWhenUsed/>
    <w:rsid w:val="001D4AFE"/>
    <w:rPr>
      <w:sz w:val="20"/>
      <w:szCs w:val="20"/>
    </w:rPr>
  </w:style>
  <w:style w:type="character" w:customStyle="1" w:styleId="CommentTextChar">
    <w:name w:val="Comment Text Char"/>
    <w:link w:val="CommentText"/>
    <w:uiPriority w:val="99"/>
    <w:rsid w:val="001D4AFE"/>
    <w:rPr>
      <w:lang w:eastAsia="en-US"/>
    </w:rPr>
  </w:style>
  <w:style w:type="paragraph" w:styleId="CommentSubject">
    <w:name w:val="annotation subject"/>
    <w:basedOn w:val="CommentText"/>
    <w:next w:val="CommentText"/>
    <w:link w:val="CommentSubjectChar"/>
    <w:uiPriority w:val="99"/>
    <w:semiHidden/>
    <w:unhideWhenUsed/>
    <w:rsid w:val="001D4AFE"/>
    <w:rPr>
      <w:b/>
      <w:bCs/>
    </w:rPr>
  </w:style>
  <w:style w:type="character" w:customStyle="1" w:styleId="CommentSubjectChar">
    <w:name w:val="Comment Subject Char"/>
    <w:link w:val="CommentSubject"/>
    <w:uiPriority w:val="99"/>
    <w:semiHidden/>
    <w:rsid w:val="001D4AFE"/>
    <w:rPr>
      <w:b/>
      <w:bCs/>
      <w:lang w:eastAsia="en-US"/>
    </w:rPr>
  </w:style>
  <w:style w:type="paragraph" w:styleId="DocumentMap">
    <w:name w:val="Document Map"/>
    <w:basedOn w:val="Normal"/>
    <w:link w:val="DocumentMapChar"/>
    <w:uiPriority w:val="99"/>
    <w:semiHidden/>
    <w:unhideWhenUsed/>
    <w:rsid w:val="0036375C"/>
    <w:rPr>
      <w:rFonts w:ascii="Tahoma" w:hAnsi="Tahoma"/>
      <w:sz w:val="16"/>
      <w:szCs w:val="16"/>
    </w:rPr>
  </w:style>
  <w:style w:type="character" w:customStyle="1" w:styleId="DocumentMapChar">
    <w:name w:val="Document Map Char"/>
    <w:link w:val="DocumentMap"/>
    <w:uiPriority w:val="99"/>
    <w:semiHidden/>
    <w:rsid w:val="0036375C"/>
    <w:rPr>
      <w:rFonts w:ascii="Tahoma" w:hAnsi="Tahoma" w:cs="Tahoma"/>
      <w:sz w:val="16"/>
      <w:szCs w:val="16"/>
      <w:lang w:eastAsia="en-US"/>
    </w:rPr>
  </w:style>
  <w:style w:type="paragraph" w:customStyle="1" w:styleId="ABCTableText">
    <w:name w:val="ABC Table Text"/>
    <w:basedOn w:val="Normal"/>
    <w:rsid w:val="00DD6909"/>
    <w:pPr>
      <w:widowControl w:val="0"/>
      <w:spacing w:before="20" w:after="20"/>
    </w:pPr>
    <w:rPr>
      <w:rFonts w:ascii="Arial" w:hAnsi="Arial" w:cs="Arial"/>
      <w:snapToGrid w:val="0"/>
      <w:color w:val="000000"/>
      <w:sz w:val="22"/>
      <w:szCs w:val="20"/>
      <w:lang w:eastAsia="zh-CN"/>
    </w:rPr>
  </w:style>
  <w:style w:type="table" w:styleId="TableGrid">
    <w:name w:val="Table Grid"/>
    <w:basedOn w:val="TableNormal"/>
    <w:uiPriority w:val="59"/>
    <w:rsid w:val="0067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unhideWhenUsed/>
    <w:rsid w:val="00670B42"/>
    <w:pPr>
      <w:spacing w:after="120"/>
    </w:pPr>
    <w:rPr>
      <w:sz w:val="16"/>
      <w:szCs w:val="16"/>
    </w:rPr>
  </w:style>
  <w:style w:type="character" w:customStyle="1" w:styleId="BodyText3Char">
    <w:name w:val="Body Text 3 Char"/>
    <w:link w:val="BodyText3"/>
    <w:uiPriority w:val="99"/>
    <w:rsid w:val="00670B42"/>
    <w:rPr>
      <w:sz w:val="16"/>
      <w:szCs w:val="16"/>
      <w:lang w:eastAsia="en-US"/>
    </w:rPr>
  </w:style>
  <w:style w:type="character" w:customStyle="1" w:styleId="ISNormalChar">
    <w:name w:val="IS_Normal Char"/>
    <w:link w:val="ISNormal"/>
    <w:rsid w:val="00656ABE"/>
    <w:rPr>
      <w:rFonts w:ascii="Arial" w:hAnsi="Arial"/>
      <w:szCs w:val="24"/>
      <w:lang w:val="en-GB" w:eastAsia="en-GB"/>
    </w:rPr>
  </w:style>
  <w:style w:type="character" w:customStyle="1" w:styleId="ISL1TxtChar">
    <w:name w:val="IS L1 Txt Char"/>
    <w:link w:val="ISL1Txt"/>
    <w:rsid w:val="00656ABE"/>
    <w:rPr>
      <w:rFonts w:ascii="Arial" w:hAnsi="Arial"/>
      <w:lang w:val="en-GB"/>
    </w:rPr>
  </w:style>
  <w:style w:type="paragraph" w:customStyle="1" w:styleId="Default">
    <w:name w:val="Default"/>
    <w:rsid w:val="00D56CC4"/>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6C5F26"/>
    <w:rPr>
      <w:lang w:val="en-US"/>
    </w:rPr>
  </w:style>
  <w:style w:type="paragraph" w:customStyle="1" w:styleId="ISNormal0">
    <w:name w:val="IS Normal"/>
    <w:basedOn w:val="Normal"/>
    <w:rsid w:val="001F5C06"/>
    <w:pPr>
      <w:spacing w:after="140"/>
    </w:pPr>
    <w:rPr>
      <w:rFonts w:ascii="Arial" w:hAnsi="Arial" w:cs="Arial"/>
      <w:bCs/>
      <w:sz w:val="20"/>
      <w:szCs w:val="20"/>
      <w:lang w:eastAsia="en-GB"/>
    </w:rPr>
  </w:style>
  <w:style w:type="paragraph" w:styleId="TOCHeading">
    <w:name w:val="TOC Heading"/>
    <w:basedOn w:val="Heading1"/>
    <w:next w:val="Normal"/>
    <w:uiPriority w:val="39"/>
    <w:semiHidden/>
    <w:unhideWhenUsed/>
    <w:qFormat/>
    <w:rsid w:val="008A513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FollowedHyperlink">
    <w:name w:val="FollowedHyperlink"/>
    <w:basedOn w:val="DefaultParagraphFont"/>
    <w:uiPriority w:val="99"/>
    <w:semiHidden/>
    <w:unhideWhenUsed/>
    <w:rsid w:val="001B3D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8E"/>
    <w:rPr>
      <w:sz w:val="24"/>
      <w:szCs w:val="24"/>
      <w:lang w:val="en-GB"/>
    </w:rPr>
  </w:style>
  <w:style w:type="paragraph" w:styleId="Heading1">
    <w:name w:val="heading 1"/>
    <w:basedOn w:val="Normal"/>
    <w:next w:val="Normal"/>
    <w:qFormat/>
    <w:rsid w:val="00AE128E"/>
    <w:pPr>
      <w:keepNext/>
      <w:spacing w:before="240" w:after="60"/>
      <w:outlineLvl w:val="0"/>
    </w:pPr>
    <w:rPr>
      <w:rFonts w:ascii="Arial" w:hAnsi="Arial" w:cs="Arial"/>
      <w:b/>
      <w:bCs/>
      <w:kern w:val="32"/>
      <w:sz w:val="32"/>
      <w:szCs w:val="32"/>
    </w:rPr>
  </w:style>
  <w:style w:type="paragraph" w:styleId="Heading2">
    <w:name w:val="heading 2"/>
    <w:aliases w:val="Major"/>
    <w:basedOn w:val="Normal"/>
    <w:next w:val="Normal"/>
    <w:qFormat/>
    <w:rsid w:val="00AE12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E128E"/>
    <w:pPr>
      <w:keepNext/>
      <w:spacing w:before="240" w:after="60"/>
      <w:outlineLvl w:val="2"/>
    </w:pPr>
    <w:rPr>
      <w:rFonts w:ascii="Arial" w:hAnsi="Arial" w:cs="Arial"/>
      <w:b/>
      <w:bCs/>
      <w:color w:val="333399"/>
      <w:szCs w:val="26"/>
    </w:rPr>
  </w:style>
  <w:style w:type="paragraph" w:styleId="Heading4">
    <w:name w:val="heading 4"/>
    <w:basedOn w:val="Normal"/>
    <w:next w:val="Normal"/>
    <w:qFormat/>
    <w:rsid w:val="00AE128E"/>
    <w:pPr>
      <w:keepNext/>
      <w:outlineLvl w:val="3"/>
    </w:pPr>
    <w:rPr>
      <w:rFonts w:ascii="Arial" w:hAnsi="Arial" w:cs="Arial"/>
      <w:b/>
      <w:bCs/>
      <w:color w:val="333399"/>
    </w:rPr>
  </w:style>
  <w:style w:type="paragraph" w:styleId="Heading5">
    <w:name w:val="heading 5"/>
    <w:basedOn w:val="Normal"/>
    <w:next w:val="Normal"/>
    <w:qFormat/>
    <w:rsid w:val="00AE128E"/>
    <w:pPr>
      <w:spacing w:before="240" w:after="60"/>
      <w:outlineLvl w:val="4"/>
    </w:pPr>
    <w:rPr>
      <w:b/>
      <w:bCs/>
      <w:i/>
      <w:iCs/>
      <w:sz w:val="26"/>
      <w:szCs w:val="26"/>
    </w:rPr>
  </w:style>
  <w:style w:type="paragraph" w:styleId="Heading7">
    <w:name w:val="heading 7"/>
    <w:basedOn w:val="Normal"/>
    <w:next w:val="Normal"/>
    <w:qFormat/>
    <w:rsid w:val="00AE128E"/>
    <w:pPr>
      <w:numPr>
        <w:ilvl w:val="6"/>
        <w:numId w:val="9"/>
      </w:numPr>
      <w:tabs>
        <w:tab w:val="clear" w:pos="0"/>
      </w:tabs>
      <w:spacing w:before="240" w:after="60"/>
      <w:ind w:left="567"/>
      <w:outlineLvl w:val="6"/>
    </w:pPr>
    <w:rPr>
      <w:rFonts w:ascii="Arial" w:hAnsi="Arial"/>
      <w:sz w:val="20"/>
      <w:szCs w:val="20"/>
    </w:rPr>
  </w:style>
  <w:style w:type="paragraph" w:styleId="Heading8">
    <w:name w:val="heading 8"/>
    <w:basedOn w:val="Normal"/>
    <w:next w:val="Normal"/>
    <w:qFormat/>
    <w:rsid w:val="00AE128E"/>
    <w:pPr>
      <w:numPr>
        <w:ilvl w:val="7"/>
        <w:numId w:val="9"/>
      </w:numPr>
      <w:tabs>
        <w:tab w:val="clear" w:pos="0"/>
      </w:tabs>
      <w:spacing w:before="240" w:after="60"/>
      <w:ind w:left="567"/>
      <w:outlineLvl w:val="7"/>
    </w:pPr>
    <w:rPr>
      <w:rFonts w:ascii="Arial" w:hAnsi="Arial"/>
      <w:i/>
      <w:sz w:val="20"/>
      <w:szCs w:val="20"/>
    </w:rPr>
  </w:style>
  <w:style w:type="paragraph" w:styleId="Heading9">
    <w:name w:val="heading 9"/>
    <w:basedOn w:val="Normal"/>
    <w:next w:val="Normal"/>
    <w:qFormat/>
    <w:rsid w:val="00AE128E"/>
    <w:pPr>
      <w:numPr>
        <w:ilvl w:val="8"/>
        <w:numId w:val="9"/>
      </w:numPr>
      <w:tabs>
        <w:tab w:val="clear" w:pos="0"/>
      </w:tabs>
      <w:spacing w:before="240" w:after="60"/>
      <w:ind w:left="56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IS_Title"/>
    <w:basedOn w:val="Normal"/>
    <w:qFormat/>
    <w:rsid w:val="00AE128E"/>
    <w:pPr>
      <w:spacing w:before="240" w:after="60"/>
    </w:pPr>
    <w:rPr>
      <w:rFonts w:ascii="Arial" w:hAnsi="Arial" w:cs="Arial"/>
      <w:b/>
      <w:bCs/>
      <w:color w:val="333399"/>
      <w:kern w:val="28"/>
      <w:sz w:val="40"/>
      <w:szCs w:val="32"/>
    </w:rPr>
  </w:style>
  <w:style w:type="paragraph" w:customStyle="1" w:styleId="ISL1Txt">
    <w:name w:val="IS L1 Txt"/>
    <w:basedOn w:val="Normal"/>
    <w:link w:val="ISL1TxtChar"/>
    <w:qFormat/>
    <w:rsid w:val="00AE128E"/>
    <w:pPr>
      <w:spacing w:line="280" w:lineRule="atLeast"/>
    </w:pPr>
    <w:rPr>
      <w:rFonts w:ascii="Arial" w:hAnsi="Arial"/>
      <w:sz w:val="20"/>
      <w:szCs w:val="20"/>
    </w:rPr>
  </w:style>
  <w:style w:type="paragraph" w:styleId="TOC4">
    <w:name w:val="toc 4"/>
    <w:aliases w:val="ABC TOC 4"/>
    <w:basedOn w:val="Normal"/>
    <w:next w:val="Normal"/>
    <w:autoRedefine/>
    <w:uiPriority w:val="39"/>
    <w:rsid w:val="00AE128E"/>
    <w:pPr>
      <w:ind w:left="720"/>
    </w:pPr>
  </w:style>
  <w:style w:type="character" w:styleId="Hyperlink">
    <w:name w:val="Hyperlink"/>
    <w:uiPriority w:val="99"/>
    <w:rsid w:val="00AE128E"/>
    <w:rPr>
      <w:szCs w:val="20"/>
      <w:u w:val="single" w:color="FFB300"/>
    </w:rPr>
  </w:style>
  <w:style w:type="paragraph" w:styleId="TOC1">
    <w:name w:val="toc 1"/>
    <w:aliases w:val="ABC TOC 1,Method ABC™ TOC 1"/>
    <w:basedOn w:val="Normal"/>
    <w:next w:val="Normal"/>
    <w:uiPriority w:val="39"/>
    <w:qFormat/>
    <w:rsid w:val="00AE128E"/>
    <w:pPr>
      <w:tabs>
        <w:tab w:val="left" w:pos="567"/>
        <w:tab w:val="right" w:leader="dot" w:pos="10980"/>
      </w:tabs>
      <w:spacing w:before="120" w:line="240" w:lineRule="exact"/>
      <w:ind w:left="567" w:hanging="567"/>
    </w:pPr>
    <w:rPr>
      <w:rFonts w:ascii="Arial" w:hAnsi="Arial" w:cs="Arial"/>
      <w:noProof/>
      <w:color w:val="333399"/>
      <w:szCs w:val="20"/>
      <w:lang w:eastAsia="en-GB"/>
    </w:rPr>
  </w:style>
  <w:style w:type="paragraph" w:styleId="TOC2">
    <w:name w:val="toc 2"/>
    <w:aliases w:val="ABC TOC 2"/>
    <w:basedOn w:val="Normal"/>
    <w:next w:val="Normal"/>
    <w:uiPriority w:val="39"/>
    <w:qFormat/>
    <w:rsid w:val="00B45851"/>
    <w:pPr>
      <w:tabs>
        <w:tab w:val="left" w:pos="567"/>
        <w:tab w:val="right" w:leader="dot" w:pos="10980"/>
      </w:tabs>
      <w:spacing w:before="120" w:line="240" w:lineRule="exact"/>
      <w:ind w:left="567" w:hanging="567"/>
    </w:pPr>
    <w:rPr>
      <w:rFonts w:ascii="Arial" w:hAnsi="Arial" w:cs="Arial"/>
      <w:noProof/>
      <w:sz w:val="18"/>
      <w:lang w:eastAsia="en-GB"/>
    </w:rPr>
  </w:style>
  <w:style w:type="paragraph" w:customStyle="1" w:styleId="ISL2Hdr">
    <w:name w:val="IS L2 Hdr"/>
    <w:basedOn w:val="Heading2"/>
    <w:next w:val="ISL2Txt"/>
    <w:qFormat/>
    <w:rsid w:val="00AE128E"/>
    <w:pPr>
      <w:tabs>
        <w:tab w:val="num" w:pos="709"/>
      </w:tabs>
      <w:spacing w:before="480" w:after="240" w:line="280" w:lineRule="atLeast"/>
      <w:ind w:left="709" w:hanging="709"/>
    </w:pPr>
    <w:rPr>
      <w:rFonts w:cs="Times New Roman"/>
      <w:b w:val="0"/>
      <w:bCs w:val="0"/>
      <w:i w:val="0"/>
      <w:iCs w:val="0"/>
      <w:color w:val="333399"/>
      <w:sz w:val="24"/>
      <w:szCs w:val="20"/>
    </w:rPr>
  </w:style>
  <w:style w:type="paragraph" w:customStyle="1" w:styleId="ISL2Txt">
    <w:name w:val="IS L2 Txt"/>
    <w:basedOn w:val="Normal"/>
    <w:qFormat/>
    <w:rsid w:val="00AE128E"/>
    <w:pPr>
      <w:tabs>
        <w:tab w:val="left" w:pos="709"/>
      </w:tabs>
      <w:spacing w:line="280" w:lineRule="atLeast"/>
      <w:ind w:left="709"/>
    </w:pPr>
    <w:rPr>
      <w:rFonts w:ascii="Arial" w:hAnsi="Arial"/>
      <w:sz w:val="20"/>
    </w:rPr>
  </w:style>
  <w:style w:type="paragraph" w:customStyle="1" w:styleId="ISL1Hdr">
    <w:name w:val="IS L1 Hdr"/>
    <w:basedOn w:val="Heading1"/>
    <w:next w:val="ISL2Hdr"/>
    <w:qFormat/>
    <w:rsid w:val="00AE128E"/>
    <w:pPr>
      <w:keepLines/>
      <w:pBdr>
        <w:bottom w:val="single" w:sz="8" w:space="8" w:color="808080"/>
      </w:pBdr>
      <w:tabs>
        <w:tab w:val="num" w:pos="567"/>
      </w:tabs>
      <w:spacing w:before="0" w:after="120" w:line="280" w:lineRule="atLeast"/>
      <w:ind w:left="567" w:hanging="567"/>
    </w:pPr>
    <w:rPr>
      <w:b w:val="0"/>
      <w:color w:val="333399"/>
      <w:kern w:val="0"/>
      <w:sz w:val="28"/>
    </w:rPr>
  </w:style>
  <w:style w:type="paragraph" w:customStyle="1" w:styleId="ISL3Hdr">
    <w:name w:val="IS L3 Hdr"/>
    <w:basedOn w:val="Normal"/>
    <w:next w:val="Normal"/>
    <w:qFormat/>
    <w:rsid w:val="00AE128E"/>
    <w:pPr>
      <w:numPr>
        <w:ilvl w:val="2"/>
        <w:numId w:val="24"/>
      </w:numPr>
      <w:tabs>
        <w:tab w:val="clear" w:pos="721"/>
        <w:tab w:val="num" w:pos="1729"/>
      </w:tabs>
      <w:spacing w:before="240" w:after="120" w:line="280" w:lineRule="atLeast"/>
      <w:ind w:left="1008"/>
    </w:pPr>
    <w:rPr>
      <w:rFonts w:ascii="Arial" w:hAnsi="Arial"/>
      <w:b/>
      <w:sz w:val="20"/>
      <w:szCs w:val="20"/>
    </w:rPr>
  </w:style>
  <w:style w:type="paragraph" w:styleId="Header">
    <w:name w:val="header"/>
    <w:aliases w:val="Even"/>
    <w:basedOn w:val="Normal"/>
    <w:semiHidden/>
    <w:rsid w:val="00AE128E"/>
    <w:pPr>
      <w:tabs>
        <w:tab w:val="right" w:pos="4320"/>
        <w:tab w:val="right" w:pos="8640"/>
      </w:tabs>
      <w:jc w:val="right"/>
    </w:pPr>
    <w:rPr>
      <w:rFonts w:ascii="Arial" w:hAnsi="Arial"/>
    </w:rPr>
  </w:style>
  <w:style w:type="paragraph" w:customStyle="1" w:styleId="ISL1CPlainbullet">
    <w:name w:val="IS L1C Plain bullet"/>
    <w:basedOn w:val="Normal"/>
    <w:rsid w:val="00AE128E"/>
    <w:pPr>
      <w:numPr>
        <w:numId w:val="2"/>
      </w:numPr>
      <w:tabs>
        <w:tab w:val="clear" w:pos="2836"/>
        <w:tab w:val="num" w:pos="709"/>
        <w:tab w:val="left" w:pos="1151"/>
      </w:tabs>
      <w:spacing w:before="120" w:line="280" w:lineRule="atLeast"/>
      <w:ind w:left="1426" w:hanging="706"/>
    </w:pPr>
    <w:rPr>
      <w:rFonts w:ascii="Arial" w:hAnsi="Arial"/>
      <w:sz w:val="20"/>
      <w:szCs w:val="20"/>
    </w:rPr>
  </w:style>
  <w:style w:type="paragraph" w:styleId="TOC5">
    <w:name w:val="toc 5"/>
    <w:basedOn w:val="Normal"/>
    <w:next w:val="Normal"/>
    <w:autoRedefine/>
    <w:semiHidden/>
    <w:rsid w:val="00AE128E"/>
    <w:pPr>
      <w:ind w:left="960"/>
    </w:pPr>
  </w:style>
  <w:style w:type="paragraph" w:styleId="Footer">
    <w:name w:val="footer"/>
    <w:basedOn w:val="Normal"/>
    <w:semiHidden/>
    <w:rsid w:val="00AE128E"/>
    <w:pPr>
      <w:tabs>
        <w:tab w:val="center" w:pos="4320"/>
        <w:tab w:val="right" w:pos="8640"/>
      </w:tabs>
    </w:pPr>
  </w:style>
  <w:style w:type="paragraph" w:styleId="TOC3">
    <w:name w:val="toc 3"/>
    <w:aliases w:val="ABC TOC 3"/>
    <w:basedOn w:val="Normal"/>
    <w:next w:val="Normal"/>
    <w:autoRedefine/>
    <w:uiPriority w:val="39"/>
    <w:semiHidden/>
    <w:qFormat/>
    <w:rsid w:val="00643454"/>
    <w:pPr>
      <w:ind w:left="567"/>
    </w:pPr>
    <w:rPr>
      <w:rFonts w:ascii="Arial" w:hAnsi="Arial" w:cs="Arial"/>
      <w:sz w:val="22"/>
      <w:szCs w:val="22"/>
    </w:rPr>
  </w:style>
  <w:style w:type="paragraph" w:styleId="TOC6">
    <w:name w:val="toc 6"/>
    <w:basedOn w:val="Normal"/>
    <w:next w:val="Normal"/>
    <w:autoRedefine/>
    <w:semiHidden/>
    <w:rsid w:val="00AE128E"/>
    <w:pPr>
      <w:ind w:left="1200"/>
    </w:pPr>
  </w:style>
  <w:style w:type="paragraph" w:customStyle="1" w:styleId="ISNormal">
    <w:name w:val="IS_Normal"/>
    <w:basedOn w:val="Normal"/>
    <w:link w:val="ISNormalChar"/>
    <w:rsid w:val="00AE128E"/>
    <w:rPr>
      <w:rFonts w:ascii="Arial" w:hAnsi="Arial"/>
      <w:sz w:val="20"/>
      <w:lang w:eastAsia="en-GB"/>
    </w:rPr>
  </w:style>
  <w:style w:type="paragraph" w:customStyle="1" w:styleId="ISZ1Hdr-noidx">
    <w:name w:val="IS Z1 Hdr - no idx"/>
    <w:basedOn w:val="Normal"/>
    <w:rsid w:val="00AE128E"/>
    <w:pPr>
      <w:keepNext/>
      <w:keepLines/>
      <w:pBdr>
        <w:bottom w:val="single" w:sz="8" w:space="1" w:color="808080"/>
      </w:pBdr>
      <w:spacing w:after="120" w:line="280" w:lineRule="atLeast"/>
    </w:pPr>
    <w:rPr>
      <w:rFonts w:ascii="Arial" w:hAnsi="Arial"/>
      <w:color w:val="333399"/>
      <w:sz w:val="28"/>
    </w:rPr>
  </w:style>
  <w:style w:type="paragraph" w:customStyle="1" w:styleId="ISHeading4">
    <w:name w:val="IS_Heading4"/>
    <w:basedOn w:val="Heading4"/>
    <w:rsid w:val="00AE128E"/>
  </w:style>
  <w:style w:type="paragraph" w:customStyle="1" w:styleId="ISL2CPlainBullet">
    <w:name w:val="IS L2C Plain Bullet"/>
    <w:basedOn w:val="ISL1CPlainbullet"/>
    <w:rsid w:val="00AE128E"/>
    <w:pPr>
      <w:tabs>
        <w:tab w:val="clear" w:pos="709"/>
        <w:tab w:val="left" w:pos="1622"/>
      </w:tabs>
      <w:ind w:left="1872" w:hanging="720"/>
    </w:pPr>
  </w:style>
  <w:style w:type="paragraph" w:styleId="TOC7">
    <w:name w:val="toc 7"/>
    <w:basedOn w:val="Normal"/>
    <w:next w:val="Normal"/>
    <w:autoRedefine/>
    <w:semiHidden/>
    <w:rsid w:val="00AE128E"/>
    <w:pPr>
      <w:ind w:left="1440"/>
    </w:pPr>
  </w:style>
  <w:style w:type="paragraph" w:styleId="TOC8">
    <w:name w:val="toc 8"/>
    <w:basedOn w:val="Normal"/>
    <w:next w:val="Normal"/>
    <w:autoRedefine/>
    <w:semiHidden/>
    <w:rsid w:val="00AE128E"/>
    <w:pPr>
      <w:ind w:left="1680"/>
    </w:pPr>
  </w:style>
  <w:style w:type="paragraph" w:styleId="TOC9">
    <w:name w:val="toc 9"/>
    <w:basedOn w:val="Normal"/>
    <w:next w:val="Normal"/>
    <w:autoRedefine/>
    <w:semiHidden/>
    <w:rsid w:val="00AE128E"/>
    <w:pPr>
      <w:ind w:left="1920"/>
    </w:pPr>
  </w:style>
  <w:style w:type="paragraph" w:customStyle="1" w:styleId="ISTable">
    <w:name w:val="IS Table"/>
    <w:basedOn w:val="ISNormal"/>
    <w:qFormat/>
    <w:rsid w:val="00AE128E"/>
    <w:pPr>
      <w:spacing w:before="120" w:after="60"/>
    </w:pPr>
  </w:style>
  <w:style w:type="paragraph" w:customStyle="1" w:styleId="ISL4Hdr">
    <w:name w:val="IS_L4 Hdr"/>
    <w:basedOn w:val="Normal"/>
    <w:next w:val="ISNormal"/>
    <w:rsid w:val="00AE128E"/>
    <w:pPr>
      <w:keepNext/>
      <w:spacing w:before="100" w:beforeAutospacing="1" w:after="240" w:line="280" w:lineRule="atLeast"/>
      <w:outlineLvl w:val="3"/>
    </w:pPr>
    <w:rPr>
      <w:rFonts w:ascii="Arial" w:hAnsi="Arial"/>
      <w:b/>
      <w:color w:val="333399"/>
    </w:rPr>
  </w:style>
  <w:style w:type="paragraph" w:customStyle="1" w:styleId="ISL3Txt">
    <w:name w:val="IS L3 Txt"/>
    <w:basedOn w:val="ISL1Txt"/>
    <w:rsid w:val="00AE128E"/>
    <w:pPr>
      <w:ind w:left="1296"/>
    </w:pPr>
  </w:style>
  <w:style w:type="paragraph" w:customStyle="1" w:styleId="ISHelpBullet">
    <w:name w:val="IS Help Bullet"/>
    <w:basedOn w:val="ISL1CPlainbullet"/>
    <w:rsid w:val="00AE128E"/>
    <w:pPr>
      <w:ind w:left="1429" w:hanging="709"/>
    </w:pPr>
    <w:rPr>
      <w:i/>
      <w:color w:val="0000FF"/>
    </w:rPr>
  </w:style>
  <w:style w:type="paragraph" w:customStyle="1" w:styleId="ISL3CPlainBullet">
    <w:name w:val="IS L3C Plain Bullet"/>
    <w:basedOn w:val="ISL2CPlainBullet"/>
    <w:rsid w:val="00AE128E"/>
    <w:pPr>
      <w:tabs>
        <w:tab w:val="left" w:pos="1979"/>
        <w:tab w:val="left" w:pos="2835"/>
      </w:tabs>
      <w:ind w:left="2671" w:hanging="1049"/>
    </w:pPr>
  </w:style>
  <w:style w:type="paragraph" w:customStyle="1" w:styleId="ISHelpTxt">
    <w:name w:val="IS Help Txt"/>
    <w:basedOn w:val="ISL1Txt"/>
    <w:rsid w:val="00AE128E"/>
    <w:rPr>
      <w:i/>
      <w:color w:val="0000FF"/>
    </w:rPr>
  </w:style>
  <w:style w:type="paragraph" w:customStyle="1" w:styleId="ISAppendix1">
    <w:name w:val="IS Appendix1"/>
    <w:basedOn w:val="ISL1Hdr"/>
    <w:next w:val="ISL1Txt"/>
    <w:rsid w:val="00AE128E"/>
    <w:pPr>
      <w:tabs>
        <w:tab w:val="clear" w:pos="567"/>
      </w:tabs>
      <w:ind w:left="0" w:firstLine="0"/>
    </w:pPr>
  </w:style>
  <w:style w:type="paragraph" w:customStyle="1" w:styleId="ISAppendix2">
    <w:name w:val="IS Appendix2"/>
    <w:basedOn w:val="ISL2Hdr"/>
    <w:next w:val="ISL2Txt"/>
    <w:rsid w:val="00AE128E"/>
    <w:pPr>
      <w:tabs>
        <w:tab w:val="clear" w:pos="709"/>
      </w:tabs>
      <w:ind w:left="0" w:firstLine="0"/>
    </w:pPr>
  </w:style>
  <w:style w:type="paragraph" w:customStyle="1" w:styleId="bullet1">
    <w:name w:val="bullet 1"/>
    <w:basedOn w:val="BodyText"/>
    <w:rsid w:val="00AE128E"/>
    <w:pPr>
      <w:numPr>
        <w:numId w:val="10"/>
      </w:numPr>
      <w:spacing w:before="120" w:after="0"/>
    </w:pPr>
  </w:style>
  <w:style w:type="paragraph" w:styleId="BodyText">
    <w:name w:val="Body Text"/>
    <w:aliases w:val="Body Text Char1,Body Text Char Char"/>
    <w:basedOn w:val="Normal"/>
    <w:semiHidden/>
    <w:rsid w:val="00AE128E"/>
    <w:pPr>
      <w:spacing w:after="215"/>
    </w:pPr>
    <w:rPr>
      <w:rFonts w:ascii="Arial" w:hAnsi="Arial" w:cs="Arial"/>
      <w:sz w:val="20"/>
      <w:szCs w:val="20"/>
    </w:rPr>
  </w:style>
  <w:style w:type="paragraph" w:customStyle="1" w:styleId="cl">
    <w:name w:val="cl"/>
    <w:basedOn w:val="Normal"/>
    <w:rsid w:val="00AE128E"/>
    <w:pPr>
      <w:numPr>
        <w:numId w:val="11"/>
      </w:numPr>
      <w:tabs>
        <w:tab w:val="clear" w:pos="360"/>
        <w:tab w:val="num" w:pos="688"/>
      </w:tabs>
      <w:spacing w:before="60" w:after="60"/>
      <w:ind w:left="3192" w:hanging="357"/>
    </w:pPr>
    <w:rPr>
      <w:rFonts w:ascii="Arial" w:hAnsi="Arial" w:cs="Arial"/>
      <w:sz w:val="20"/>
      <w:szCs w:val="20"/>
    </w:rPr>
  </w:style>
  <w:style w:type="paragraph" w:customStyle="1" w:styleId="bullet2">
    <w:name w:val="bullet 2"/>
    <w:basedOn w:val="Normal"/>
    <w:rsid w:val="00AE128E"/>
    <w:pPr>
      <w:numPr>
        <w:numId w:val="12"/>
      </w:numPr>
      <w:spacing w:after="120"/>
    </w:pPr>
    <w:rPr>
      <w:rFonts w:ascii="Arial" w:hAnsi="Arial" w:cs="Arial"/>
      <w:sz w:val="20"/>
      <w:szCs w:val="20"/>
    </w:rPr>
  </w:style>
  <w:style w:type="paragraph" w:customStyle="1" w:styleId="ArchitecturePrinciple">
    <w:name w:val="Architecture Principle"/>
    <w:basedOn w:val="Normal"/>
    <w:rsid w:val="00AE128E"/>
    <w:pPr>
      <w:keepNext/>
      <w:keepLines/>
      <w:numPr>
        <w:numId w:val="13"/>
      </w:numPr>
      <w:spacing w:before="20" w:after="20"/>
    </w:pPr>
    <w:rPr>
      <w:rFonts w:ascii="Arial" w:hAnsi="Arial" w:cs="Arial"/>
      <w:b/>
      <w:bCs/>
      <w:i/>
      <w:iCs/>
      <w:snapToGrid w:val="0"/>
      <w:color w:val="000000"/>
      <w:lang w:val="en-AU"/>
    </w:rPr>
  </w:style>
  <w:style w:type="paragraph" w:styleId="ListBullet">
    <w:name w:val="List Bullet"/>
    <w:basedOn w:val="Normal"/>
    <w:autoRedefine/>
    <w:semiHidden/>
    <w:rsid w:val="00AE128E"/>
    <w:pPr>
      <w:numPr>
        <w:numId w:val="17"/>
      </w:numPr>
      <w:spacing w:after="120"/>
    </w:pPr>
    <w:rPr>
      <w:rFonts w:ascii="Arial" w:hAnsi="Arial" w:cs="Arial"/>
      <w:sz w:val="20"/>
      <w:szCs w:val="20"/>
    </w:rPr>
  </w:style>
  <w:style w:type="paragraph" w:styleId="ListBullet2">
    <w:name w:val="List Bullet 2"/>
    <w:basedOn w:val="Normal"/>
    <w:autoRedefine/>
    <w:semiHidden/>
    <w:rsid w:val="00AE128E"/>
    <w:pPr>
      <w:numPr>
        <w:numId w:val="18"/>
      </w:numPr>
      <w:tabs>
        <w:tab w:val="clear" w:pos="360"/>
        <w:tab w:val="num" w:pos="426"/>
      </w:tabs>
      <w:spacing w:after="120"/>
      <w:ind w:left="437"/>
    </w:pPr>
    <w:rPr>
      <w:rFonts w:ascii="Arial" w:hAnsi="Arial" w:cs="Arial"/>
      <w:sz w:val="20"/>
      <w:szCs w:val="20"/>
    </w:rPr>
  </w:style>
  <w:style w:type="paragraph" w:styleId="ListBullet3">
    <w:name w:val="List Bullet 3"/>
    <w:basedOn w:val="Normal"/>
    <w:autoRedefine/>
    <w:semiHidden/>
    <w:rsid w:val="00AE128E"/>
    <w:pPr>
      <w:numPr>
        <w:numId w:val="19"/>
      </w:numPr>
      <w:spacing w:after="120"/>
      <w:ind w:left="709" w:hanging="352"/>
    </w:pPr>
    <w:rPr>
      <w:rFonts w:ascii="Arial" w:hAnsi="Arial" w:cs="Arial"/>
      <w:sz w:val="20"/>
      <w:szCs w:val="20"/>
    </w:rPr>
  </w:style>
  <w:style w:type="paragraph" w:styleId="ListBullet4">
    <w:name w:val="List Bullet 4"/>
    <w:basedOn w:val="Normal"/>
    <w:autoRedefine/>
    <w:semiHidden/>
    <w:rsid w:val="00AE128E"/>
    <w:pPr>
      <w:numPr>
        <w:numId w:val="3"/>
      </w:numPr>
      <w:spacing w:after="120"/>
    </w:pPr>
    <w:rPr>
      <w:rFonts w:ascii="Arial" w:hAnsi="Arial" w:cs="Arial"/>
      <w:sz w:val="20"/>
      <w:szCs w:val="20"/>
    </w:rPr>
  </w:style>
  <w:style w:type="paragraph" w:styleId="ListBullet5">
    <w:name w:val="List Bullet 5"/>
    <w:basedOn w:val="Normal"/>
    <w:autoRedefine/>
    <w:semiHidden/>
    <w:rsid w:val="00AE128E"/>
    <w:pPr>
      <w:numPr>
        <w:numId w:val="4"/>
      </w:numPr>
      <w:spacing w:after="120"/>
    </w:pPr>
    <w:rPr>
      <w:rFonts w:ascii="Arial" w:hAnsi="Arial" w:cs="Arial"/>
      <w:sz w:val="20"/>
      <w:szCs w:val="20"/>
    </w:rPr>
  </w:style>
  <w:style w:type="paragraph" w:styleId="ListNumber">
    <w:name w:val="List Number"/>
    <w:basedOn w:val="Normal"/>
    <w:semiHidden/>
    <w:rsid w:val="00AE128E"/>
    <w:pPr>
      <w:numPr>
        <w:numId w:val="20"/>
      </w:numPr>
      <w:spacing w:after="120"/>
    </w:pPr>
    <w:rPr>
      <w:rFonts w:ascii="Arial" w:hAnsi="Arial" w:cs="Arial"/>
      <w:sz w:val="20"/>
      <w:szCs w:val="20"/>
    </w:rPr>
  </w:style>
  <w:style w:type="paragraph" w:styleId="ListNumber2">
    <w:name w:val="List Number 2"/>
    <w:basedOn w:val="Normal"/>
    <w:semiHidden/>
    <w:rsid w:val="00AE128E"/>
    <w:pPr>
      <w:numPr>
        <w:numId w:val="5"/>
      </w:numPr>
      <w:spacing w:after="120"/>
    </w:pPr>
    <w:rPr>
      <w:rFonts w:ascii="Arial" w:hAnsi="Arial" w:cs="Arial"/>
      <w:sz w:val="20"/>
      <w:szCs w:val="20"/>
    </w:rPr>
  </w:style>
  <w:style w:type="paragraph" w:styleId="ListNumber3">
    <w:name w:val="List Number 3"/>
    <w:basedOn w:val="Normal"/>
    <w:semiHidden/>
    <w:rsid w:val="00AE128E"/>
    <w:pPr>
      <w:numPr>
        <w:numId w:val="6"/>
      </w:numPr>
      <w:spacing w:after="120"/>
    </w:pPr>
    <w:rPr>
      <w:rFonts w:ascii="Arial" w:hAnsi="Arial" w:cs="Arial"/>
      <w:sz w:val="20"/>
      <w:szCs w:val="20"/>
    </w:rPr>
  </w:style>
  <w:style w:type="paragraph" w:styleId="ListNumber4">
    <w:name w:val="List Number 4"/>
    <w:basedOn w:val="Normal"/>
    <w:semiHidden/>
    <w:rsid w:val="00AE128E"/>
    <w:pPr>
      <w:numPr>
        <w:numId w:val="7"/>
      </w:numPr>
      <w:spacing w:after="120"/>
    </w:pPr>
    <w:rPr>
      <w:rFonts w:ascii="Arial" w:hAnsi="Arial" w:cs="Arial"/>
      <w:sz w:val="20"/>
      <w:szCs w:val="20"/>
    </w:rPr>
  </w:style>
  <w:style w:type="paragraph" w:styleId="ListNumber5">
    <w:name w:val="List Number 5"/>
    <w:basedOn w:val="Normal"/>
    <w:semiHidden/>
    <w:rsid w:val="00AE128E"/>
    <w:pPr>
      <w:numPr>
        <w:numId w:val="8"/>
      </w:numPr>
      <w:spacing w:after="120"/>
    </w:pPr>
    <w:rPr>
      <w:rFonts w:ascii="Arial" w:hAnsi="Arial" w:cs="Arial"/>
      <w:sz w:val="20"/>
      <w:szCs w:val="20"/>
    </w:rPr>
  </w:style>
  <w:style w:type="paragraph" w:customStyle="1" w:styleId="ABCHeading1">
    <w:name w:val="ABC Heading 1"/>
    <w:basedOn w:val="Normal"/>
    <w:next w:val="Normal"/>
    <w:rsid w:val="00AE128E"/>
    <w:pPr>
      <w:keepNext/>
      <w:keepLines/>
      <w:pageBreakBefore/>
      <w:numPr>
        <w:numId w:val="14"/>
      </w:numPr>
      <w:spacing w:before="60" w:after="140"/>
      <w:ind w:right="113"/>
      <w:outlineLvl w:val="0"/>
    </w:pPr>
    <w:rPr>
      <w:rFonts w:ascii="Arial" w:hAnsi="Arial" w:cs="Arial"/>
      <w:b/>
      <w:bCs/>
      <w:snapToGrid w:val="0"/>
      <w:color w:val="008080"/>
      <w:sz w:val="28"/>
      <w:szCs w:val="28"/>
    </w:rPr>
  </w:style>
  <w:style w:type="paragraph" w:customStyle="1" w:styleId="ABCHeading3">
    <w:name w:val="ABC Heading 3"/>
    <w:basedOn w:val="ABCHeading1"/>
    <w:next w:val="Normal"/>
    <w:rsid w:val="00AE128E"/>
    <w:pPr>
      <w:numPr>
        <w:ilvl w:val="1"/>
      </w:numPr>
      <w:tabs>
        <w:tab w:val="num" w:pos="360"/>
      </w:tabs>
      <w:outlineLvl w:val="1"/>
    </w:pPr>
    <w:rPr>
      <w:sz w:val="24"/>
      <w:szCs w:val="24"/>
    </w:rPr>
  </w:style>
  <w:style w:type="paragraph" w:customStyle="1" w:styleId="ABCHeading5">
    <w:name w:val="ABC Heading 5"/>
    <w:basedOn w:val="ABCHeading1"/>
    <w:next w:val="ABCNormalIndent"/>
    <w:rsid w:val="00AE128E"/>
    <w:pPr>
      <w:pageBreakBefore w:val="0"/>
      <w:numPr>
        <w:ilvl w:val="2"/>
      </w:numPr>
      <w:tabs>
        <w:tab w:val="num" w:pos="360"/>
      </w:tabs>
      <w:outlineLvl w:val="2"/>
    </w:pPr>
    <w:rPr>
      <w:sz w:val="20"/>
      <w:szCs w:val="20"/>
    </w:rPr>
  </w:style>
  <w:style w:type="paragraph" w:customStyle="1" w:styleId="ABCNormalIndent">
    <w:name w:val="ABC Normal Indent"/>
    <w:basedOn w:val="Normal"/>
    <w:rsid w:val="00AE128E"/>
    <w:pPr>
      <w:spacing w:before="60" w:after="140"/>
      <w:ind w:left="357" w:right="112"/>
    </w:pPr>
    <w:rPr>
      <w:rFonts w:ascii="Arial" w:hAnsi="Arial" w:cs="Arial"/>
      <w:snapToGrid w:val="0"/>
      <w:sz w:val="16"/>
      <w:szCs w:val="16"/>
    </w:rPr>
  </w:style>
  <w:style w:type="paragraph" w:customStyle="1" w:styleId="ABCHeading7">
    <w:name w:val="ABC Heading 7"/>
    <w:basedOn w:val="ABCHeading1"/>
    <w:next w:val="ABCNormalIndent"/>
    <w:rsid w:val="00AE128E"/>
    <w:pPr>
      <w:pageBreakBefore w:val="0"/>
      <w:numPr>
        <w:ilvl w:val="3"/>
      </w:numPr>
      <w:tabs>
        <w:tab w:val="num" w:pos="360"/>
      </w:tabs>
      <w:spacing w:before="120"/>
      <w:outlineLvl w:val="3"/>
    </w:pPr>
    <w:rPr>
      <w:b w:val="0"/>
      <w:bCs w:val="0"/>
      <w:i/>
      <w:iCs/>
      <w:sz w:val="18"/>
      <w:szCs w:val="18"/>
    </w:rPr>
  </w:style>
  <w:style w:type="paragraph" w:customStyle="1" w:styleId="ABCBullet1stindent">
    <w:name w:val="ABC Bullet 1st indent"/>
    <w:basedOn w:val="ABCNormal"/>
    <w:rsid w:val="00AE128E"/>
    <w:pPr>
      <w:numPr>
        <w:numId w:val="15"/>
      </w:numPr>
    </w:pPr>
  </w:style>
  <w:style w:type="paragraph" w:customStyle="1" w:styleId="ABCNormal">
    <w:name w:val="ABC Normal"/>
    <w:basedOn w:val="Normal"/>
    <w:rsid w:val="00AE128E"/>
    <w:pPr>
      <w:spacing w:before="60" w:after="140"/>
      <w:ind w:right="112"/>
    </w:pPr>
    <w:rPr>
      <w:rFonts w:ascii="Arial" w:hAnsi="Arial" w:cs="Arial"/>
      <w:snapToGrid w:val="0"/>
      <w:sz w:val="16"/>
      <w:szCs w:val="16"/>
    </w:rPr>
  </w:style>
  <w:style w:type="paragraph" w:customStyle="1" w:styleId="ABCBullet2ndindent">
    <w:name w:val="ABC Bullet 2nd indent"/>
    <w:basedOn w:val="ABCNormal"/>
    <w:rsid w:val="00AE128E"/>
    <w:pPr>
      <w:numPr>
        <w:numId w:val="16"/>
      </w:numPr>
    </w:pPr>
    <w:rPr>
      <w:color w:val="000000"/>
    </w:rPr>
  </w:style>
  <w:style w:type="paragraph" w:customStyle="1" w:styleId="bullet">
    <w:name w:val="bullet"/>
    <w:basedOn w:val="Normal"/>
    <w:rsid w:val="00AE128E"/>
    <w:pPr>
      <w:numPr>
        <w:numId w:val="21"/>
      </w:numPr>
      <w:spacing w:after="120"/>
    </w:pPr>
    <w:rPr>
      <w:rFonts w:ascii="Arial" w:hAnsi="Arial" w:cs="Arial"/>
      <w:sz w:val="20"/>
      <w:szCs w:val="20"/>
    </w:rPr>
  </w:style>
  <w:style w:type="paragraph" w:customStyle="1" w:styleId="ABC-HelpHeader">
    <w:name w:val="ABC - Help Header"/>
    <w:basedOn w:val="ABCBullet1stindent"/>
    <w:autoRedefine/>
    <w:rsid w:val="00AE128E"/>
    <w:pPr>
      <w:keepNext/>
      <w:keepLines/>
      <w:numPr>
        <w:numId w:val="0"/>
      </w:numPr>
      <w:pBdr>
        <w:top w:val="single" w:sz="4" w:space="1" w:color="0000FF"/>
        <w:bottom w:val="single" w:sz="4" w:space="1" w:color="0000FF"/>
      </w:pBdr>
      <w:spacing w:before="0"/>
      <w:ind w:right="0"/>
    </w:pPr>
    <w:rPr>
      <w:rFonts w:cs="Times New Roman"/>
      <w:i/>
      <w:vanish/>
      <w:color w:val="FF0000"/>
      <w:sz w:val="18"/>
      <w:szCs w:val="18"/>
    </w:rPr>
  </w:style>
  <w:style w:type="paragraph" w:customStyle="1" w:styleId="ABC-HelpBullet">
    <w:name w:val="ABC - Help Bullet"/>
    <w:basedOn w:val="ABC-HelpHeader"/>
    <w:rsid w:val="00AE128E"/>
    <w:pPr>
      <w:numPr>
        <w:numId w:val="22"/>
      </w:numPr>
      <w:spacing w:after="120"/>
      <w:ind w:left="0" w:firstLine="0"/>
    </w:pPr>
  </w:style>
  <w:style w:type="paragraph" w:styleId="Subtitle">
    <w:name w:val="Subtitle"/>
    <w:basedOn w:val="Normal"/>
    <w:qFormat/>
    <w:rsid w:val="00AE128E"/>
    <w:pPr>
      <w:spacing w:after="60"/>
      <w:jc w:val="right"/>
    </w:pPr>
    <w:rPr>
      <w:rFonts w:ascii="Arial" w:hAnsi="Arial" w:cs="Arial"/>
      <w:i/>
      <w:iCs/>
    </w:rPr>
  </w:style>
  <w:style w:type="paragraph" w:customStyle="1" w:styleId="HeadingA">
    <w:name w:val="Heading A"/>
    <w:basedOn w:val="Heading1"/>
    <w:rsid w:val="00AE128E"/>
    <w:pPr>
      <w:keepLines/>
      <w:pageBreakBefore/>
      <w:pBdr>
        <w:top w:val="single" w:sz="12" w:space="1" w:color="auto"/>
      </w:pBdr>
      <w:tabs>
        <w:tab w:val="num" w:pos="432"/>
      </w:tabs>
      <w:spacing w:before="142" w:after="113"/>
      <w:ind w:left="432" w:hanging="432"/>
      <w:outlineLvl w:val="9"/>
    </w:pPr>
    <w:rPr>
      <w:kern w:val="28"/>
      <w:sz w:val="36"/>
      <w:szCs w:val="36"/>
    </w:rPr>
  </w:style>
  <w:style w:type="paragraph" w:customStyle="1" w:styleId="HeadingB">
    <w:name w:val="Heading B"/>
    <w:basedOn w:val="Heading2"/>
    <w:rsid w:val="00AE128E"/>
    <w:pPr>
      <w:pBdr>
        <w:top w:val="single" w:sz="6" w:space="1" w:color="auto"/>
      </w:pBdr>
      <w:tabs>
        <w:tab w:val="num" w:pos="432"/>
      </w:tabs>
      <w:spacing w:before="425" w:after="113"/>
      <w:ind w:left="432" w:hanging="432"/>
      <w:outlineLvl w:val="9"/>
    </w:pPr>
    <w:rPr>
      <w:i w:val="0"/>
      <w:iCs w:val="0"/>
      <w:sz w:val="32"/>
      <w:szCs w:val="32"/>
    </w:rPr>
  </w:style>
  <w:style w:type="paragraph" w:customStyle="1" w:styleId="TableText">
    <w:name w:val="Table Text"/>
    <w:basedOn w:val="BodyText"/>
    <w:rsid w:val="00AE128E"/>
    <w:pPr>
      <w:spacing w:after="0"/>
      <w:ind w:left="28" w:right="28"/>
    </w:pPr>
  </w:style>
  <w:style w:type="paragraph" w:styleId="BodyTextFirstIndent">
    <w:name w:val="Body Text First Indent"/>
    <w:basedOn w:val="BodyText"/>
    <w:semiHidden/>
    <w:rsid w:val="00AE128E"/>
    <w:pPr>
      <w:spacing w:after="120"/>
      <w:ind w:firstLine="210"/>
    </w:pPr>
  </w:style>
  <w:style w:type="paragraph" w:customStyle="1" w:styleId="ABCNumberedBullet">
    <w:name w:val="ABC Numbered Bullet"/>
    <w:basedOn w:val="ABCNormal"/>
    <w:rsid w:val="00AE128E"/>
    <w:pPr>
      <w:numPr>
        <w:numId w:val="23"/>
      </w:numPr>
      <w:tabs>
        <w:tab w:val="left" w:pos="1077"/>
        <w:tab w:val="left" w:pos="1440"/>
      </w:tabs>
      <w:spacing w:before="0"/>
      <w:ind w:left="714" w:right="0" w:hanging="357"/>
    </w:pPr>
    <w:rPr>
      <w:rFonts w:cs="Times New Roman"/>
      <w:snapToGrid/>
      <w:sz w:val="20"/>
      <w:szCs w:val="20"/>
    </w:rPr>
  </w:style>
  <w:style w:type="paragraph" w:customStyle="1" w:styleId="ISL4Hdr0">
    <w:name w:val="IS L4 Hdr"/>
    <w:basedOn w:val="ISL3Hdr"/>
    <w:rsid w:val="00AE128E"/>
    <w:pPr>
      <w:numPr>
        <w:ilvl w:val="0"/>
        <w:numId w:val="0"/>
      </w:numPr>
      <w:tabs>
        <w:tab w:val="num" w:pos="1575"/>
      </w:tabs>
      <w:ind w:left="1575" w:hanging="567"/>
    </w:pPr>
  </w:style>
  <w:style w:type="paragraph" w:customStyle="1" w:styleId="ABCHeading2">
    <w:name w:val="ABC Heading 2"/>
    <w:basedOn w:val="ABCNormal"/>
    <w:next w:val="ABCNormal"/>
    <w:rsid w:val="00AE128E"/>
    <w:pPr>
      <w:keepLines/>
      <w:spacing w:before="0"/>
      <w:ind w:right="-250"/>
      <w:outlineLvl w:val="0"/>
    </w:pPr>
    <w:rPr>
      <w:rFonts w:cs="Times New Roman"/>
      <w:b/>
      <w:snapToGrid/>
      <w:color w:val="008080"/>
      <w:sz w:val="24"/>
      <w:szCs w:val="20"/>
    </w:rPr>
  </w:style>
  <w:style w:type="paragraph" w:customStyle="1" w:styleId="ABCFooter">
    <w:name w:val="ABC Footer"/>
    <w:basedOn w:val="ABCNormal"/>
    <w:rsid w:val="00AE128E"/>
    <w:pPr>
      <w:tabs>
        <w:tab w:val="left" w:pos="6237"/>
      </w:tabs>
      <w:spacing w:before="0" w:after="0"/>
      <w:ind w:right="-250"/>
    </w:pPr>
    <w:rPr>
      <w:rFonts w:cs="Times New Roman"/>
      <w:i/>
      <w:snapToGrid/>
      <w:sz w:val="14"/>
      <w:szCs w:val="20"/>
    </w:rPr>
  </w:style>
  <w:style w:type="paragraph" w:customStyle="1" w:styleId="ABCHeading4">
    <w:name w:val="ABC Heading 4"/>
    <w:basedOn w:val="ABCHeading2"/>
    <w:next w:val="ABCNormalIndent"/>
    <w:rsid w:val="00AE128E"/>
    <w:pPr>
      <w:ind w:left="714" w:hanging="357"/>
      <w:outlineLvl w:val="1"/>
    </w:pPr>
    <w:rPr>
      <w:i/>
      <w:sz w:val="20"/>
    </w:rPr>
  </w:style>
  <w:style w:type="paragraph" w:customStyle="1" w:styleId="BulletInd1">
    <w:name w:val="BulletInd1"/>
    <w:basedOn w:val="Normal"/>
    <w:rsid w:val="00AE128E"/>
    <w:pPr>
      <w:spacing w:before="120" w:after="120"/>
      <w:jc w:val="both"/>
    </w:pPr>
    <w:rPr>
      <w:rFonts w:ascii="Arial" w:hAnsi="Arial"/>
      <w:sz w:val="22"/>
      <w:szCs w:val="20"/>
    </w:rPr>
  </w:style>
  <w:style w:type="character" w:styleId="Strong">
    <w:name w:val="Strong"/>
    <w:qFormat/>
    <w:rsid w:val="00AE128E"/>
    <w:rPr>
      <w:b/>
      <w:bCs/>
    </w:rPr>
  </w:style>
  <w:style w:type="paragraph" w:styleId="BalloonText">
    <w:name w:val="Balloon Text"/>
    <w:basedOn w:val="Normal"/>
    <w:link w:val="BalloonTextChar"/>
    <w:uiPriority w:val="99"/>
    <w:semiHidden/>
    <w:unhideWhenUsed/>
    <w:rsid w:val="00EA4530"/>
    <w:rPr>
      <w:rFonts w:ascii="Tahoma" w:hAnsi="Tahoma"/>
      <w:sz w:val="16"/>
      <w:szCs w:val="16"/>
    </w:rPr>
  </w:style>
  <w:style w:type="character" w:customStyle="1" w:styleId="BalloonTextChar">
    <w:name w:val="Balloon Text Char"/>
    <w:link w:val="BalloonText"/>
    <w:uiPriority w:val="99"/>
    <w:semiHidden/>
    <w:rsid w:val="00EA4530"/>
    <w:rPr>
      <w:rFonts w:ascii="Tahoma" w:hAnsi="Tahoma" w:cs="Tahoma"/>
      <w:sz w:val="16"/>
      <w:szCs w:val="16"/>
      <w:lang w:eastAsia="en-US"/>
    </w:rPr>
  </w:style>
  <w:style w:type="paragraph" w:styleId="BodyTextIndent">
    <w:name w:val="Body Text Indent"/>
    <w:basedOn w:val="Normal"/>
    <w:link w:val="BodyTextIndentChar"/>
    <w:semiHidden/>
    <w:rsid w:val="00B35AD7"/>
    <w:pPr>
      <w:ind w:left="426"/>
    </w:pPr>
    <w:rPr>
      <w:sz w:val="20"/>
      <w:szCs w:val="20"/>
      <w:lang w:eastAsia="en-GB"/>
    </w:rPr>
  </w:style>
  <w:style w:type="character" w:customStyle="1" w:styleId="BodyTextIndentChar">
    <w:name w:val="Body Text Indent Char"/>
    <w:basedOn w:val="DefaultParagraphFont"/>
    <w:link w:val="BodyTextIndent"/>
    <w:semiHidden/>
    <w:rsid w:val="00B35AD7"/>
  </w:style>
  <w:style w:type="paragraph" w:styleId="ListParagraph">
    <w:name w:val="List Paragraph"/>
    <w:basedOn w:val="Normal"/>
    <w:qFormat/>
    <w:rsid w:val="001608F3"/>
    <w:pPr>
      <w:ind w:left="720"/>
      <w:contextualSpacing/>
    </w:pPr>
  </w:style>
  <w:style w:type="character" w:styleId="CommentReference">
    <w:name w:val="annotation reference"/>
    <w:uiPriority w:val="99"/>
    <w:semiHidden/>
    <w:unhideWhenUsed/>
    <w:rsid w:val="001D4AFE"/>
    <w:rPr>
      <w:sz w:val="16"/>
      <w:szCs w:val="16"/>
    </w:rPr>
  </w:style>
  <w:style w:type="paragraph" w:styleId="CommentText">
    <w:name w:val="annotation text"/>
    <w:basedOn w:val="Normal"/>
    <w:link w:val="CommentTextChar"/>
    <w:uiPriority w:val="99"/>
    <w:unhideWhenUsed/>
    <w:rsid w:val="001D4AFE"/>
    <w:rPr>
      <w:sz w:val="20"/>
      <w:szCs w:val="20"/>
    </w:rPr>
  </w:style>
  <w:style w:type="character" w:customStyle="1" w:styleId="CommentTextChar">
    <w:name w:val="Comment Text Char"/>
    <w:link w:val="CommentText"/>
    <w:uiPriority w:val="99"/>
    <w:rsid w:val="001D4AFE"/>
    <w:rPr>
      <w:lang w:eastAsia="en-US"/>
    </w:rPr>
  </w:style>
  <w:style w:type="paragraph" w:styleId="CommentSubject">
    <w:name w:val="annotation subject"/>
    <w:basedOn w:val="CommentText"/>
    <w:next w:val="CommentText"/>
    <w:link w:val="CommentSubjectChar"/>
    <w:uiPriority w:val="99"/>
    <w:semiHidden/>
    <w:unhideWhenUsed/>
    <w:rsid w:val="001D4AFE"/>
    <w:rPr>
      <w:b/>
      <w:bCs/>
    </w:rPr>
  </w:style>
  <w:style w:type="character" w:customStyle="1" w:styleId="CommentSubjectChar">
    <w:name w:val="Comment Subject Char"/>
    <w:link w:val="CommentSubject"/>
    <w:uiPriority w:val="99"/>
    <w:semiHidden/>
    <w:rsid w:val="001D4AFE"/>
    <w:rPr>
      <w:b/>
      <w:bCs/>
      <w:lang w:eastAsia="en-US"/>
    </w:rPr>
  </w:style>
  <w:style w:type="paragraph" w:styleId="DocumentMap">
    <w:name w:val="Document Map"/>
    <w:basedOn w:val="Normal"/>
    <w:link w:val="DocumentMapChar"/>
    <w:uiPriority w:val="99"/>
    <w:semiHidden/>
    <w:unhideWhenUsed/>
    <w:rsid w:val="0036375C"/>
    <w:rPr>
      <w:rFonts w:ascii="Tahoma" w:hAnsi="Tahoma"/>
      <w:sz w:val="16"/>
      <w:szCs w:val="16"/>
    </w:rPr>
  </w:style>
  <w:style w:type="character" w:customStyle="1" w:styleId="DocumentMapChar">
    <w:name w:val="Document Map Char"/>
    <w:link w:val="DocumentMap"/>
    <w:uiPriority w:val="99"/>
    <w:semiHidden/>
    <w:rsid w:val="0036375C"/>
    <w:rPr>
      <w:rFonts w:ascii="Tahoma" w:hAnsi="Tahoma" w:cs="Tahoma"/>
      <w:sz w:val="16"/>
      <w:szCs w:val="16"/>
      <w:lang w:eastAsia="en-US"/>
    </w:rPr>
  </w:style>
  <w:style w:type="paragraph" w:customStyle="1" w:styleId="ABCTableText">
    <w:name w:val="ABC Table Text"/>
    <w:basedOn w:val="Normal"/>
    <w:rsid w:val="00DD6909"/>
    <w:pPr>
      <w:widowControl w:val="0"/>
      <w:spacing w:before="20" w:after="20"/>
    </w:pPr>
    <w:rPr>
      <w:rFonts w:ascii="Arial" w:hAnsi="Arial" w:cs="Arial"/>
      <w:snapToGrid w:val="0"/>
      <w:color w:val="000000"/>
      <w:sz w:val="22"/>
      <w:szCs w:val="20"/>
      <w:lang w:eastAsia="zh-CN"/>
    </w:rPr>
  </w:style>
  <w:style w:type="table" w:styleId="TableGrid">
    <w:name w:val="Table Grid"/>
    <w:basedOn w:val="TableNormal"/>
    <w:uiPriority w:val="59"/>
    <w:rsid w:val="00670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670B42"/>
    <w:pPr>
      <w:spacing w:after="120"/>
    </w:pPr>
    <w:rPr>
      <w:sz w:val="16"/>
      <w:szCs w:val="16"/>
    </w:rPr>
  </w:style>
  <w:style w:type="character" w:customStyle="1" w:styleId="BodyText3Char">
    <w:name w:val="Body Text 3 Char"/>
    <w:link w:val="BodyText3"/>
    <w:uiPriority w:val="99"/>
    <w:rsid w:val="00670B42"/>
    <w:rPr>
      <w:sz w:val="16"/>
      <w:szCs w:val="16"/>
      <w:lang w:eastAsia="en-US"/>
    </w:rPr>
  </w:style>
  <w:style w:type="character" w:customStyle="1" w:styleId="ISNormalChar">
    <w:name w:val="IS_Normal Char"/>
    <w:link w:val="ISNormal"/>
    <w:rsid w:val="00656ABE"/>
    <w:rPr>
      <w:rFonts w:ascii="Arial" w:hAnsi="Arial"/>
      <w:szCs w:val="24"/>
      <w:lang w:val="en-GB" w:eastAsia="en-GB"/>
    </w:rPr>
  </w:style>
  <w:style w:type="character" w:customStyle="1" w:styleId="ISL1TxtChar">
    <w:name w:val="IS L1 Txt Char"/>
    <w:link w:val="ISL1Txt"/>
    <w:rsid w:val="00656ABE"/>
    <w:rPr>
      <w:rFonts w:ascii="Arial" w:hAnsi="Arial"/>
      <w:lang w:val="en-GB"/>
    </w:rPr>
  </w:style>
  <w:style w:type="paragraph" w:customStyle="1" w:styleId="Default">
    <w:name w:val="Default"/>
    <w:rsid w:val="00D56CC4"/>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6C5F26"/>
    <w:rPr>
      <w:lang w:val="en-US"/>
    </w:rPr>
  </w:style>
  <w:style w:type="paragraph" w:customStyle="1" w:styleId="ISNormal0">
    <w:name w:val="IS Normal"/>
    <w:basedOn w:val="Normal"/>
    <w:rsid w:val="001F5C06"/>
    <w:pPr>
      <w:spacing w:after="140"/>
    </w:pPr>
    <w:rPr>
      <w:rFonts w:ascii="Arial" w:hAnsi="Arial" w:cs="Arial"/>
      <w:bCs/>
      <w:sz w:val="20"/>
      <w:szCs w:val="20"/>
      <w:lang w:eastAsia="en-GB"/>
    </w:rPr>
  </w:style>
  <w:style w:type="paragraph" w:styleId="TOCHeading">
    <w:name w:val="TOC Heading"/>
    <w:basedOn w:val="Heading1"/>
    <w:next w:val="Normal"/>
    <w:uiPriority w:val="39"/>
    <w:semiHidden/>
    <w:unhideWhenUsed/>
    <w:qFormat/>
    <w:rsid w:val="008A513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s>
</file>

<file path=word/webSettings.xml><?xml version="1.0" encoding="utf-8"?>
<w:webSettings xmlns:r="http://schemas.openxmlformats.org/officeDocument/2006/relationships" xmlns:w="http://schemas.openxmlformats.org/wordprocessingml/2006/main">
  <w:divs>
    <w:div w:id="342557167">
      <w:bodyDiv w:val="1"/>
      <w:marLeft w:val="0"/>
      <w:marRight w:val="0"/>
      <w:marTop w:val="0"/>
      <w:marBottom w:val="0"/>
      <w:divBdr>
        <w:top w:val="none" w:sz="0" w:space="0" w:color="auto"/>
        <w:left w:val="none" w:sz="0" w:space="0" w:color="auto"/>
        <w:bottom w:val="none" w:sz="0" w:space="0" w:color="auto"/>
        <w:right w:val="none" w:sz="0" w:space="0" w:color="auto"/>
      </w:divBdr>
    </w:div>
    <w:div w:id="362705106">
      <w:bodyDiv w:val="1"/>
      <w:marLeft w:val="0"/>
      <w:marRight w:val="0"/>
      <w:marTop w:val="0"/>
      <w:marBottom w:val="0"/>
      <w:divBdr>
        <w:top w:val="none" w:sz="0" w:space="0" w:color="auto"/>
        <w:left w:val="none" w:sz="0" w:space="0" w:color="auto"/>
        <w:bottom w:val="none" w:sz="0" w:space="0" w:color="auto"/>
        <w:right w:val="none" w:sz="0" w:space="0" w:color="auto"/>
      </w:divBdr>
    </w:div>
    <w:div w:id="465243251">
      <w:bodyDiv w:val="1"/>
      <w:marLeft w:val="0"/>
      <w:marRight w:val="0"/>
      <w:marTop w:val="0"/>
      <w:marBottom w:val="0"/>
      <w:divBdr>
        <w:top w:val="none" w:sz="0" w:space="0" w:color="auto"/>
        <w:left w:val="none" w:sz="0" w:space="0" w:color="auto"/>
        <w:bottom w:val="none" w:sz="0" w:space="0" w:color="auto"/>
        <w:right w:val="none" w:sz="0" w:space="0" w:color="auto"/>
      </w:divBdr>
      <w:divsChild>
        <w:div w:id="1503817112">
          <w:marLeft w:val="0"/>
          <w:marRight w:val="0"/>
          <w:marTop w:val="0"/>
          <w:marBottom w:val="0"/>
          <w:divBdr>
            <w:top w:val="none" w:sz="0" w:space="0" w:color="auto"/>
            <w:left w:val="none" w:sz="0" w:space="0" w:color="auto"/>
            <w:bottom w:val="none" w:sz="0" w:space="0" w:color="auto"/>
            <w:right w:val="none" w:sz="0" w:space="0" w:color="auto"/>
          </w:divBdr>
          <w:divsChild>
            <w:div w:id="1520193247">
              <w:marLeft w:val="0"/>
              <w:marRight w:val="0"/>
              <w:marTop w:val="0"/>
              <w:marBottom w:val="0"/>
              <w:divBdr>
                <w:top w:val="none" w:sz="0" w:space="0" w:color="auto"/>
                <w:left w:val="none" w:sz="0" w:space="0" w:color="auto"/>
                <w:bottom w:val="none" w:sz="0" w:space="0" w:color="auto"/>
                <w:right w:val="none" w:sz="0" w:space="0" w:color="auto"/>
              </w:divBdr>
              <w:divsChild>
                <w:div w:id="1349260522">
                  <w:marLeft w:val="0"/>
                  <w:marRight w:val="0"/>
                  <w:marTop w:val="0"/>
                  <w:marBottom w:val="0"/>
                  <w:divBdr>
                    <w:top w:val="none" w:sz="0" w:space="0" w:color="auto"/>
                    <w:left w:val="none" w:sz="0" w:space="0" w:color="auto"/>
                    <w:bottom w:val="none" w:sz="0" w:space="0" w:color="auto"/>
                    <w:right w:val="none" w:sz="0" w:space="0" w:color="auto"/>
                  </w:divBdr>
                  <w:divsChild>
                    <w:div w:id="275260964">
                      <w:marLeft w:val="0"/>
                      <w:marRight w:val="0"/>
                      <w:marTop w:val="0"/>
                      <w:marBottom w:val="0"/>
                      <w:divBdr>
                        <w:top w:val="none" w:sz="0" w:space="0" w:color="auto"/>
                        <w:left w:val="none" w:sz="0" w:space="0" w:color="auto"/>
                        <w:bottom w:val="none" w:sz="0" w:space="0" w:color="auto"/>
                        <w:right w:val="none" w:sz="0" w:space="0" w:color="auto"/>
                      </w:divBdr>
                      <w:divsChild>
                        <w:div w:id="1764641888">
                          <w:marLeft w:val="0"/>
                          <w:marRight w:val="0"/>
                          <w:marTop w:val="0"/>
                          <w:marBottom w:val="0"/>
                          <w:divBdr>
                            <w:top w:val="none" w:sz="0" w:space="0" w:color="auto"/>
                            <w:left w:val="none" w:sz="0" w:space="0" w:color="auto"/>
                            <w:bottom w:val="none" w:sz="0" w:space="0" w:color="auto"/>
                            <w:right w:val="none" w:sz="0" w:space="0" w:color="auto"/>
                          </w:divBdr>
                          <w:divsChild>
                            <w:div w:id="1573351201">
                              <w:marLeft w:val="0"/>
                              <w:marRight w:val="0"/>
                              <w:marTop w:val="0"/>
                              <w:marBottom w:val="0"/>
                              <w:divBdr>
                                <w:top w:val="none" w:sz="0" w:space="0" w:color="auto"/>
                                <w:left w:val="none" w:sz="0" w:space="0" w:color="auto"/>
                                <w:bottom w:val="none" w:sz="0" w:space="0" w:color="auto"/>
                                <w:right w:val="none" w:sz="0" w:space="0" w:color="auto"/>
                              </w:divBdr>
                              <w:divsChild>
                                <w:div w:id="1869491282">
                                  <w:marLeft w:val="0"/>
                                  <w:marRight w:val="0"/>
                                  <w:marTop w:val="0"/>
                                  <w:marBottom w:val="0"/>
                                  <w:divBdr>
                                    <w:top w:val="none" w:sz="0" w:space="0" w:color="auto"/>
                                    <w:left w:val="none" w:sz="0" w:space="0" w:color="auto"/>
                                    <w:bottom w:val="none" w:sz="0" w:space="0" w:color="auto"/>
                                    <w:right w:val="none" w:sz="0" w:space="0" w:color="auto"/>
                                  </w:divBdr>
                                  <w:divsChild>
                                    <w:div w:id="1141966057">
                                      <w:marLeft w:val="0"/>
                                      <w:marRight w:val="0"/>
                                      <w:marTop w:val="0"/>
                                      <w:marBottom w:val="0"/>
                                      <w:divBdr>
                                        <w:top w:val="none" w:sz="0" w:space="0" w:color="auto"/>
                                        <w:left w:val="none" w:sz="0" w:space="0" w:color="auto"/>
                                        <w:bottom w:val="none" w:sz="0" w:space="0" w:color="auto"/>
                                        <w:right w:val="none" w:sz="0" w:space="0" w:color="auto"/>
                                      </w:divBdr>
                                      <w:divsChild>
                                        <w:div w:id="1744984442">
                                          <w:marLeft w:val="0"/>
                                          <w:marRight w:val="0"/>
                                          <w:marTop w:val="0"/>
                                          <w:marBottom w:val="0"/>
                                          <w:divBdr>
                                            <w:top w:val="none" w:sz="0" w:space="0" w:color="auto"/>
                                            <w:left w:val="none" w:sz="0" w:space="0" w:color="auto"/>
                                            <w:bottom w:val="none" w:sz="0" w:space="0" w:color="auto"/>
                                            <w:right w:val="none" w:sz="0" w:space="0" w:color="auto"/>
                                          </w:divBdr>
                                          <w:divsChild>
                                            <w:div w:id="1542790532">
                                              <w:marLeft w:val="0"/>
                                              <w:marRight w:val="0"/>
                                              <w:marTop w:val="0"/>
                                              <w:marBottom w:val="0"/>
                                              <w:divBdr>
                                                <w:top w:val="none" w:sz="0" w:space="0" w:color="auto"/>
                                                <w:left w:val="none" w:sz="0" w:space="0" w:color="auto"/>
                                                <w:bottom w:val="none" w:sz="0" w:space="0" w:color="auto"/>
                                                <w:right w:val="none" w:sz="0" w:space="0" w:color="auto"/>
                                              </w:divBdr>
                                              <w:divsChild>
                                                <w:div w:id="261912513">
                                                  <w:marLeft w:val="0"/>
                                                  <w:marRight w:val="0"/>
                                                  <w:marTop w:val="0"/>
                                                  <w:marBottom w:val="0"/>
                                                  <w:divBdr>
                                                    <w:top w:val="none" w:sz="0" w:space="0" w:color="auto"/>
                                                    <w:left w:val="none" w:sz="0" w:space="0" w:color="auto"/>
                                                    <w:bottom w:val="none" w:sz="0" w:space="0" w:color="auto"/>
                                                    <w:right w:val="none" w:sz="0" w:space="0" w:color="auto"/>
                                                  </w:divBdr>
                                                  <w:divsChild>
                                                    <w:div w:id="1378894576">
                                                      <w:marLeft w:val="0"/>
                                                      <w:marRight w:val="0"/>
                                                      <w:marTop w:val="0"/>
                                                      <w:marBottom w:val="0"/>
                                                      <w:divBdr>
                                                        <w:top w:val="none" w:sz="0" w:space="0" w:color="auto"/>
                                                        <w:left w:val="none" w:sz="0" w:space="0" w:color="auto"/>
                                                        <w:bottom w:val="none" w:sz="0" w:space="0" w:color="auto"/>
                                                        <w:right w:val="none" w:sz="0" w:space="0" w:color="auto"/>
                                                      </w:divBdr>
                                                      <w:divsChild>
                                                        <w:div w:id="748890984">
                                                          <w:marLeft w:val="0"/>
                                                          <w:marRight w:val="0"/>
                                                          <w:marTop w:val="0"/>
                                                          <w:marBottom w:val="0"/>
                                                          <w:divBdr>
                                                            <w:top w:val="none" w:sz="0" w:space="0" w:color="auto"/>
                                                            <w:left w:val="none" w:sz="0" w:space="0" w:color="auto"/>
                                                            <w:bottom w:val="none" w:sz="0" w:space="0" w:color="auto"/>
                                                            <w:right w:val="none" w:sz="0" w:space="0" w:color="auto"/>
                                                          </w:divBdr>
                                                          <w:divsChild>
                                                            <w:div w:id="1787306171">
                                                              <w:marLeft w:val="0"/>
                                                              <w:marRight w:val="0"/>
                                                              <w:marTop w:val="0"/>
                                                              <w:marBottom w:val="0"/>
                                                              <w:divBdr>
                                                                <w:top w:val="none" w:sz="0" w:space="0" w:color="auto"/>
                                                                <w:left w:val="none" w:sz="0" w:space="0" w:color="auto"/>
                                                                <w:bottom w:val="none" w:sz="0" w:space="0" w:color="auto"/>
                                                                <w:right w:val="none" w:sz="0" w:space="0" w:color="auto"/>
                                                              </w:divBdr>
                                                              <w:divsChild>
                                                                <w:div w:id="1244607351">
                                                                  <w:marLeft w:val="0"/>
                                                                  <w:marRight w:val="0"/>
                                                                  <w:marTop w:val="0"/>
                                                                  <w:marBottom w:val="0"/>
                                                                  <w:divBdr>
                                                                    <w:top w:val="none" w:sz="0" w:space="0" w:color="auto"/>
                                                                    <w:left w:val="none" w:sz="0" w:space="0" w:color="auto"/>
                                                                    <w:bottom w:val="none" w:sz="0" w:space="0" w:color="auto"/>
                                                                    <w:right w:val="none" w:sz="0" w:space="0" w:color="auto"/>
                                                                  </w:divBdr>
                                                                  <w:divsChild>
                                                                    <w:div w:id="2119520030">
                                                                      <w:marLeft w:val="0"/>
                                                                      <w:marRight w:val="0"/>
                                                                      <w:marTop w:val="0"/>
                                                                      <w:marBottom w:val="0"/>
                                                                      <w:divBdr>
                                                                        <w:top w:val="none" w:sz="0" w:space="0" w:color="auto"/>
                                                                        <w:left w:val="none" w:sz="0" w:space="0" w:color="auto"/>
                                                                        <w:bottom w:val="none" w:sz="0" w:space="0" w:color="auto"/>
                                                                        <w:right w:val="none" w:sz="0" w:space="0" w:color="auto"/>
                                                                      </w:divBdr>
                                                                      <w:divsChild>
                                                                        <w:div w:id="1959071161">
                                                                          <w:marLeft w:val="0"/>
                                                                          <w:marRight w:val="0"/>
                                                                          <w:marTop w:val="0"/>
                                                                          <w:marBottom w:val="0"/>
                                                                          <w:divBdr>
                                                                            <w:top w:val="none" w:sz="0" w:space="0" w:color="auto"/>
                                                                            <w:left w:val="none" w:sz="0" w:space="0" w:color="auto"/>
                                                                            <w:bottom w:val="none" w:sz="0" w:space="0" w:color="auto"/>
                                                                            <w:right w:val="none" w:sz="0" w:space="0" w:color="auto"/>
                                                                          </w:divBdr>
                                                                          <w:divsChild>
                                                                            <w:div w:id="1508137213">
                                                                              <w:marLeft w:val="0"/>
                                                                              <w:marRight w:val="0"/>
                                                                              <w:marTop w:val="0"/>
                                                                              <w:marBottom w:val="0"/>
                                                                              <w:divBdr>
                                                                                <w:top w:val="none" w:sz="0" w:space="0" w:color="auto"/>
                                                                                <w:left w:val="none" w:sz="0" w:space="0" w:color="auto"/>
                                                                                <w:bottom w:val="none" w:sz="0" w:space="0" w:color="auto"/>
                                                                                <w:right w:val="none" w:sz="0" w:space="0" w:color="auto"/>
                                                                              </w:divBdr>
                                                                              <w:divsChild>
                                                                                <w:div w:id="1579169077">
                                                                                  <w:marLeft w:val="0"/>
                                                                                  <w:marRight w:val="0"/>
                                                                                  <w:marTop w:val="0"/>
                                                                                  <w:marBottom w:val="0"/>
                                                                                  <w:divBdr>
                                                                                    <w:top w:val="none" w:sz="0" w:space="0" w:color="auto"/>
                                                                                    <w:left w:val="none" w:sz="0" w:space="0" w:color="auto"/>
                                                                                    <w:bottom w:val="none" w:sz="0" w:space="0" w:color="auto"/>
                                                                                    <w:right w:val="none" w:sz="0" w:space="0" w:color="auto"/>
                                                                                  </w:divBdr>
                                                                                  <w:divsChild>
                                                                                    <w:div w:id="137843160">
                                                                                      <w:marLeft w:val="0"/>
                                                                                      <w:marRight w:val="0"/>
                                                                                      <w:marTop w:val="0"/>
                                                                                      <w:marBottom w:val="0"/>
                                                                                      <w:divBdr>
                                                                                        <w:top w:val="none" w:sz="0" w:space="0" w:color="auto"/>
                                                                                        <w:left w:val="none" w:sz="0" w:space="0" w:color="auto"/>
                                                                                        <w:bottom w:val="none" w:sz="0" w:space="0" w:color="auto"/>
                                                                                        <w:right w:val="none" w:sz="0" w:space="0" w:color="auto"/>
                                                                                      </w:divBdr>
                                                                                      <w:divsChild>
                                                                                        <w:div w:id="919408508">
                                                                                          <w:marLeft w:val="0"/>
                                                                                          <w:marRight w:val="0"/>
                                                                                          <w:marTop w:val="0"/>
                                                                                          <w:marBottom w:val="0"/>
                                                                                          <w:divBdr>
                                                                                            <w:top w:val="none" w:sz="0" w:space="0" w:color="auto"/>
                                                                                            <w:left w:val="none" w:sz="0" w:space="0" w:color="auto"/>
                                                                                            <w:bottom w:val="none" w:sz="0" w:space="0" w:color="auto"/>
                                                                                            <w:right w:val="none" w:sz="0" w:space="0" w:color="auto"/>
                                                                                          </w:divBdr>
                                                                                          <w:divsChild>
                                                                                            <w:div w:id="1727297843">
                                                                                              <w:marLeft w:val="0"/>
                                                                                              <w:marRight w:val="0"/>
                                                                                              <w:marTop w:val="0"/>
                                                                                              <w:marBottom w:val="0"/>
                                                                                              <w:divBdr>
                                                                                                <w:top w:val="none" w:sz="0" w:space="0" w:color="auto"/>
                                                                                                <w:left w:val="none" w:sz="0" w:space="0" w:color="auto"/>
                                                                                                <w:bottom w:val="none" w:sz="0" w:space="0" w:color="auto"/>
                                                                                                <w:right w:val="none" w:sz="0" w:space="0" w:color="auto"/>
                                                                                              </w:divBdr>
                                                                                              <w:divsChild>
                                                                                                <w:div w:id="384724932">
                                                                                                  <w:marLeft w:val="0"/>
                                                                                                  <w:marRight w:val="0"/>
                                                                                                  <w:marTop w:val="0"/>
                                                                                                  <w:marBottom w:val="0"/>
                                                                                                  <w:divBdr>
                                                                                                    <w:top w:val="none" w:sz="0" w:space="0" w:color="auto"/>
                                                                                                    <w:left w:val="none" w:sz="0" w:space="0" w:color="auto"/>
                                                                                                    <w:bottom w:val="none" w:sz="0" w:space="0" w:color="auto"/>
                                                                                                    <w:right w:val="none" w:sz="0" w:space="0" w:color="auto"/>
                                                                                                  </w:divBdr>
                                                                                                  <w:divsChild>
                                                                                                    <w:div w:id="1329359937">
                                                                                                      <w:marLeft w:val="0"/>
                                                                                                      <w:marRight w:val="0"/>
                                                                                                      <w:marTop w:val="0"/>
                                                                                                      <w:marBottom w:val="0"/>
                                                                                                      <w:divBdr>
                                                                                                        <w:top w:val="none" w:sz="0" w:space="0" w:color="auto"/>
                                                                                                        <w:left w:val="none" w:sz="0" w:space="0" w:color="auto"/>
                                                                                                        <w:bottom w:val="none" w:sz="0" w:space="0" w:color="auto"/>
                                                                                                        <w:right w:val="none" w:sz="0" w:space="0" w:color="auto"/>
                                                                                                      </w:divBdr>
                                                                                                      <w:divsChild>
                                                                                                        <w:div w:id="12176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4508937">
      <w:bodyDiv w:val="1"/>
      <w:marLeft w:val="0"/>
      <w:marRight w:val="0"/>
      <w:marTop w:val="0"/>
      <w:marBottom w:val="0"/>
      <w:divBdr>
        <w:top w:val="none" w:sz="0" w:space="0" w:color="auto"/>
        <w:left w:val="none" w:sz="0" w:space="0" w:color="auto"/>
        <w:bottom w:val="none" w:sz="0" w:space="0" w:color="auto"/>
        <w:right w:val="none" w:sz="0" w:space="0" w:color="auto"/>
      </w:divBdr>
      <w:divsChild>
        <w:div w:id="435445501">
          <w:marLeft w:val="0"/>
          <w:marRight w:val="0"/>
          <w:marTop w:val="0"/>
          <w:marBottom w:val="0"/>
          <w:divBdr>
            <w:top w:val="none" w:sz="0" w:space="0" w:color="auto"/>
            <w:left w:val="none" w:sz="0" w:space="0" w:color="auto"/>
            <w:bottom w:val="none" w:sz="0" w:space="0" w:color="auto"/>
            <w:right w:val="none" w:sz="0" w:space="0" w:color="auto"/>
          </w:divBdr>
          <w:divsChild>
            <w:div w:id="2055494226">
              <w:marLeft w:val="0"/>
              <w:marRight w:val="0"/>
              <w:marTop w:val="0"/>
              <w:marBottom w:val="0"/>
              <w:divBdr>
                <w:top w:val="none" w:sz="0" w:space="0" w:color="auto"/>
                <w:left w:val="none" w:sz="0" w:space="0" w:color="auto"/>
                <w:bottom w:val="none" w:sz="0" w:space="0" w:color="auto"/>
                <w:right w:val="none" w:sz="0" w:space="0" w:color="auto"/>
              </w:divBdr>
              <w:divsChild>
                <w:div w:id="1308630682">
                  <w:marLeft w:val="0"/>
                  <w:marRight w:val="0"/>
                  <w:marTop w:val="0"/>
                  <w:marBottom w:val="0"/>
                  <w:divBdr>
                    <w:top w:val="none" w:sz="0" w:space="0" w:color="auto"/>
                    <w:left w:val="none" w:sz="0" w:space="0" w:color="auto"/>
                    <w:bottom w:val="none" w:sz="0" w:space="0" w:color="auto"/>
                    <w:right w:val="none" w:sz="0" w:space="0" w:color="auto"/>
                  </w:divBdr>
                  <w:divsChild>
                    <w:div w:id="6072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932820">
      <w:bodyDiv w:val="1"/>
      <w:marLeft w:val="0"/>
      <w:marRight w:val="0"/>
      <w:marTop w:val="0"/>
      <w:marBottom w:val="0"/>
      <w:divBdr>
        <w:top w:val="none" w:sz="0" w:space="0" w:color="auto"/>
        <w:left w:val="none" w:sz="0" w:space="0" w:color="auto"/>
        <w:bottom w:val="none" w:sz="0" w:space="0" w:color="auto"/>
        <w:right w:val="none" w:sz="0" w:space="0" w:color="auto"/>
      </w:divBdr>
    </w:div>
    <w:div w:id="1066075003">
      <w:bodyDiv w:val="1"/>
      <w:marLeft w:val="0"/>
      <w:marRight w:val="0"/>
      <w:marTop w:val="0"/>
      <w:marBottom w:val="0"/>
      <w:divBdr>
        <w:top w:val="none" w:sz="0" w:space="0" w:color="auto"/>
        <w:left w:val="none" w:sz="0" w:space="0" w:color="auto"/>
        <w:bottom w:val="none" w:sz="0" w:space="0" w:color="auto"/>
        <w:right w:val="none" w:sz="0" w:space="0" w:color="auto"/>
      </w:divBdr>
      <w:divsChild>
        <w:div w:id="1623610002">
          <w:marLeft w:val="0"/>
          <w:marRight w:val="0"/>
          <w:marTop w:val="0"/>
          <w:marBottom w:val="0"/>
          <w:divBdr>
            <w:top w:val="none" w:sz="0" w:space="0" w:color="auto"/>
            <w:left w:val="none" w:sz="0" w:space="0" w:color="auto"/>
            <w:bottom w:val="none" w:sz="0" w:space="0" w:color="auto"/>
            <w:right w:val="none" w:sz="0" w:space="0" w:color="auto"/>
          </w:divBdr>
        </w:div>
      </w:divsChild>
    </w:div>
    <w:div w:id="1193834990">
      <w:bodyDiv w:val="1"/>
      <w:marLeft w:val="0"/>
      <w:marRight w:val="0"/>
      <w:marTop w:val="0"/>
      <w:marBottom w:val="0"/>
      <w:divBdr>
        <w:top w:val="none" w:sz="0" w:space="0" w:color="auto"/>
        <w:left w:val="none" w:sz="0" w:space="0" w:color="auto"/>
        <w:bottom w:val="none" w:sz="0" w:space="0" w:color="auto"/>
        <w:right w:val="none" w:sz="0" w:space="0" w:color="auto"/>
      </w:divBdr>
      <w:divsChild>
        <w:div w:id="1753892384">
          <w:marLeft w:val="0"/>
          <w:marRight w:val="0"/>
          <w:marTop w:val="0"/>
          <w:marBottom w:val="0"/>
          <w:divBdr>
            <w:top w:val="none" w:sz="0" w:space="0" w:color="auto"/>
            <w:left w:val="none" w:sz="0" w:space="0" w:color="auto"/>
            <w:bottom w:val="none" w:sz="0" w:space="0" w:color="auto"/>
            <w:right w:val="none" w:sz="0" w:space="0" w:color="auto"/>
          </w:divBdr>
          <w:divsChild>
            <w:div w:id="613287876">
              <w:marLeft w:val="0"/>
              <w:marRight w:val="0"/>
              <w:marTop w:val="0"/>
              <w:marBottom w:val="0"/>
              <w:divBdr>
                <w:top w:val="none" w:sz="0" w:space="0" w:color="auto"/>
                <w:left w:val="none" w:sz="0" w:space="0" w:color="auto"/>
                <w:bottom w:val="none" w:sz="0" w:space="0" w:color="auto"/>
                <w:right w:val="none" w:sz="0" w:space="0" w:color="auto"/>
              </w:divBdr>
              <w:divsChild>
                <w:div w:id="468058640">
                  <w:marLeft w:val="0"/>
                  <w:marRight w:val="0"/>
                  <w:marTop w:val="0"/>
                  <w:marBottom w:val="0"/>
                  <w:divBdr>
                    <w:top w:val="none" w:sz="0" w:space="0" w:color="auto"/>
                    <w:left w:val="none" w:sz="0" w:space="0" w:color="auto"/>
                    <w:bottom w:val="none" w:sz="0" w:space="0" w:color="auto"/>
                    <w:right w:val="none" w:sz="0" w:space="0" w:color="auto"/>
                  </w:divBdr>
                  <w:divsChild>
                    <w:div w:id="1523787209">
                      <w:marLeft w:val="0"/>
                      <w:marRight w:val="0"/>
                      <w:marTop w:val="0"/>
                      <w:marBottom w:val="0"/>
                      <w:divBdr>
                        <w:top w:val="none" w:sz="0" w:space="0" w:color="auto"/>
                        <w:left w:val="none" w:sz="0" w:space="0" w:color="auto"/>
                        <w:bottom w:val="none" w:sz="0" w:space="0" w:color="auto"/>
                        <w:right w:val="none" w:sz="0" w:space="0" w:color="auto"/>
                      </w:divBdr>
                      <w:divsChild>
                        <w:div w:id="924996923">
                          <w:marLeft w:val="0"/>
                          <w:marRight w:val="0"/>
                          <w:marTop w:val="0"/>
                          <w:marBottom w:val="0"/>
                          <w:divBdr>
                            <w:top w:val="none" w:sz="0" w:space="0" w:color="auto"/>
                            <w:left w:val="none" w:sz="0" w:space="0" w:color="auto"/>
                            <w:bottom w:val="none" w:sz="0" w:space="0" w:color="auto"/>
                            <w:right w:val="none" w:sz="0" w:space="0" w:color="auto"/>
                          </w:divBdr>
                          <w:divsChild>
                            <w:div w:id="237785082">
                              <w:marLeft w:val="0"/>
                              <w:marRight w:val="0"/>
                              <w:marTop w:val="0"/>
                              <w:marBottom w:val="0"/>
                              <w:divBdr>
                                <w:top w:val="none" w:sz="0" w:space="0" w:color="auto"/>
                                <w:left w:val="none" w:sz="0" w:space="0" w:color="auto"/>
                                <w:bottom w:val="none" w:sz="0" w:space="0" w:color="auto"/>
                                <w:right w:val="none" w:sz="0" w:space="0" w:color="auto"/>
                              </w:divBdr>
                              <w:divsChild>
                                <w:div w:id="1973168485">
                                  <w:marLeft w:val="0"/>
                                  <w:marRight w:val="0"/>
                                  <w:marTop w:val="0"/>
                                  <w:marBottom w:val="0"/>
                                  <w:divBdr>
                                    <w:top w:val="none" w:sz="0" w:space="0" w:color="auto"/>
                                    <w:left w:val="none" w:sz="0" w:space="0" w:color="auto"/>
                                    <w:bottom w:val="none" w:sz="0" w:space="0" w:color="auto"/>
                                    <w:right w:val="none" w:sz="0" w:space="0" w:color="auto"/>
                                  </w:divBdr>
                                  <w:divsChild>
                                    <w:div w:id="568656953">
                                      <w:marLeft w:val="0"/>
                                      <w:marRight w:val="0"/>
                                      <w:marTop w:val="0"/>
                                      <w:marBottom w:val="0"/>
                                      <w:divBdr>
                                        <w:top w:val="none" w:sz="0" w:space="0" w:color="auto"/>
                                        <w:left w:val="none" w:sz="0" w:space="0" w:color="auto"/>
                                        <w:bottom w:val="none" w:sz="0" w:space="0" w:color="auto"/>
                                        <w:right w:val="none" w:sz="0" w:space="0" w:color="auto"/>
                                      </w:divBdr>
                                      <w:divsChild>
                                        <w:div w:id="1931238320">
                                          <w:marLeft w:val="0"/>
                                          <w:marRight w:val="0"/>
                                          <w:marTop w:val="0"/>
                                          <w:marBottom w:val="0"/>
                                          <w:divBdr>
                                            <w:top w:val="none" w:sz="0" w:space="0" w:color="auto"/>
                                            <w:left w:val="none" w:sz="0" w:space="0" w:color="auto"/>
                                            <w:bottom w:val="none" w:sz="0" w:space="0" w:color="auto"/>
                                            <w:right w:val="none" w:sz="0" w:space="0" w:color="auto"/>
                                          </w:divBdr>
                                          <w:divsChild>
                                            <w:div w:id="1237085845">
                                              <w:marLeft w:val="0"/>
                                              <w:marRight w:val="0"/>
                                              <w:marTop w:val="0"/>
                                              <w:marBottom w:val="0"/>
                                              <w:divBdr>
                                                <w:top w:val="none" w:sz="0" w:space="0" w:color="auto"/>
                                                <w:left w:val="none" w:sz="0" w:space="0" w:color="auto"/>
                                                <w:bottom w:val="none" w:sz="0" w:space="0" w:color="auto"/>
                                                <w:right w:val="none" w:sz="0" w:space="0" w:color="auto"/>
                                              </w:divBdr>
                                              <w:divsChild>
                                                <w:div w:id="513806312">
                                                  <w:marLeft w:val="0"/>
                                                  <w:marRight w:val="0"/>
                                                  <w:marTop w:val="0"/>
                                                  <w:marBottom w:val="0"/>
                                                  <w:divBdr>
                                                    <w:top w:val="none" w:sz="0" w:space="0" w:color="auto"/>
                                                    <w:left w:val="none" w:sz="0" w:space="0" w:color="auto"/>
                                                    <w:bottom w:val="none" w:sz="0" w:space="0" w:color="auto"/>
                                                    <w:right w:val="none" w:sz="0" w:space="0" w:color="auto"/>
                                                  </w:divBdr>
                                                  <w:divsChild>
                                                    <w:div w:id="596601287">
                                                      <w:marLeft w:val="0"/>
                                                      <w:marRight w:val="0"/>
                                                      <w:marTop w:val="0"/>
                                                      <w:marBottom w:val="0"/>
                                                      <w:divBdr>
                                                        <w:top w:val="none" w:sz="0" w:space="0" w:color="auto"/>
                                                        <w:left w:val="none" w:sz="0" w:space="0" w:color="auto"/>
                                                        <w:bottom w:val="none" w:sz="0" w:space="0" w:color="auto"/>
                                                        <w:right w:val="none" w:sz="0" w:space="0" w:color="auto"/>
                                                      </w:divBdr>
                                                      <w:divsChild>
                                                        <w:div w:id="1586919420">
                                                          <w:marLeft w:val="0"/>
                                                          <w:marRight w:val="0"/>
                                                          <w:marTop w:val="0"/>
                                                          <w:marBottom w:val="0"/>
                                                          <w:divBdr>
                                                            <w:top w:val="none" w:sz="0" w:space="0" w:color="auto"/>
                                                            <w:left w:val="none" w:sz="0" w:space="0" w:color="auto"/>
                                                            <w:bottom w:val="none" w:sz="0" w:space="0" w:color="auto"/>
                                                            <w:right w:val="none" w:sz="0" w:space="0" w:color="auto"/>
                                                          </w:divBdr>
                                                          <w:divsChild>
                                                            <w:div w:id="11119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7315460">
      <w:bodyDiv w:val="1"/>
      <w:marLeft w:val="0"/>
      <w:marRight w:val="0"/>
      <w:marTop w:val="0"/>
      <w:marBottom w:val="0"/>
      <w:divBdr>
        <w:top w:val="none" w:sz="0" w:space="0" w:color="auto"/>
        <w:left w:val="none" w:sz="0" w:space="0" w:color="auto"/>
        <w:bottom w:val="none" w:sz="0" w:space="0" w:color="auto"/>
        <w:right w:val="none" w:sz="0" w:space="0" w:color="auto"/>
      </w:divBdr>
    </w:div>
    <w:div w:id="1461917233">
      <w:bodyDiv w:val="1"/>
      <w:marLeft w:val="0"/>
      <w:marRight w:val="0"/>
      <w:marTop w:val="0"/>
      <w:marBottom w:val="0"/>
      <w:divBdr>
        <w:top w:val="none" w:sz="0" w:space="0" w:color="auto"/>
        <w:left w:val="none" w:sz="0" w:space="0" w:color="auto"/>
        <w:bottom w:val="none" w:sz="0" w:space="0" w:color="auto"/>
        <w:right w:val="none" w:sz="0" w:space="0" w:color="auto"/>
      </w:divBdr>
    </w:div>
    <w:div w:id="1668052151">
      <w:bodyDiv w:val="1"/>
      <w:marLeft w:val="0"/>
      <w:marRight w:val="0"/>
      <w:marTop w:val="0"/>
      <w:marBottom w:val="0"/>
      <w:divBdr>
        <w:top w:val="none" w:sz="0" w:space="0" w:color="auto"/>
        <w:left w:val="none" w:sz="0" w:space="0" w:color="auto"/>
        <w:bottom w:val="none" w:sz="0" w:space="0" w:color="auto"/>
        <w:right w:val="none" w:sz="0" w:space="0" w:color="auto"/>
      </w:divBdr>
    </w:div>
    <w:div w:id="17112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bin.bhanu@boots.co.u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s://boots1.sharepoint.com/sites/ITService/AppsManagement/RetailIntegration/EPOS/Application%20Document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oots1.sharepoint.com/sites/ITService/AppsManagement/RetailIntegration/EPOS/Application%20Documentation/Forms/" TargetMode="External"/><Relationship Id="rId14" Type="http://schemas.openxmlformats.org/officeDocument/2006/relationships/image" Target="media/image4.png"/><Relationship Id="rId22" Type="http://schemas.openxmlformats.org/officeDocument/2006/relationships/image" Target="media/image11.png"/><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BE3C2-279F-4D78-B965-F7FF2868D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SUTP_TRANSACT_PickingList Locked_FIx</vt:lpstr>
    </vt:vector>
  </TitlesOfParts>
  <Company>UST Global</Company>
  <LinksUpToDate>false</LinksUpToDate>
  <CharactersWithSpaces>14402</CharactersWithSpaces>
  <SharedDoc>false</SharedDoc>
  <HLinks>
    <vt:vector size="126" baseType="variant">
      <vt:variant>
        <vt:i4>1114160</vt:i4>
      </vt:variant>
      <vt:variant>
        <vt:i4>121</vt:i4>
      </vt:variant>
      <vt:variant>
        <vt:i4>0</vt:i4>
      </vt:variant>
      <vt:variant>
        <vt:i4>5</vt:i4>
      </vt:variant>
      <vt:variant>
        <vt:lpwstr/>
      </vt:variant>
      <vt:variant>
        <vt:lpwstr>_Toc372624339</vt:lpwstr>
      </vt:variant>
      <vt:variant>
        <vt:i4>1114160</vt:i4>
      </vt:variant>
      <vt:variant>
        <vt:i4>115</vt:i4>
      </vt:variant>
      <vt:variant>
        <vt:i4>0</vt:i4>
      </vt:variant>
      <vt:variant>
        <vt:i4>5</vt:i4>
      </vt:variant>
      <vt:variant>
        <vt:lpwstr/>
      </vt:variant>
      <vt:variant>
        <vt:lpwstr>_Toc372624338</vt:lpwstr>
      </vt:variant>
      <vt:variant>
        <vt:i4>1114160</vt:i4>
      </vt:variant>
      <vt:variant>
        <vt:i4>109</vt:i4>
      </vt:variant>
      <vt:variant>
        <vt:i4>0</vt:i4>
      </vt:variant>
      <vt:variant>
        <vt:i4>5</vt:i4>
      </vt:variant>
      <vt:variant>
        <vt:lpwstr/>
      </vt:variant>
      <vt:variant>
        <vt:lpwstr>_Toc372624337</vt:lpwstr>
      </vt:variant>
      <vt:variant>
        <vt:i4>1114160</vt:i4>
      </vt:variant>
      <vt:variant>
        <vt:i4>103</vt:i4>
      </vt:variant>
      <vt:variant>
        <vt:i4>0</vt:i4>
      </vt:variant>
      <vt:variant>
        <vt:i4>5</vt:i4>
      </vt:variant>
      <vt:variant>
        <vt:lpwstr/>
      </vt:variant>
      <vt:variant>
        <vt:lpwstr>_Toc372624336</vt:lpwstr>
      </vt:variant>
      <vt:variant>
        <vt:i4>1114160</vt:i4>
      </vt:variant>
      <vt:variant>
        <vt:i4>97</vt:i4>
      </vt:variant>
      <vt:variant>
        <vt:i4>0</vt:i4>
      </vt:variant>
      <vt:variant>
        <vt:i4>5</vt:i4>
      </vt:variant>
      <vt:variant>
        <vt:lpwstr/>
      </vt:variant>
      <vt:variant>
        <vt:lpwstr>_Toc372624335</vt:lpwstr>
      </vt:variant>
      <vt:variant>
        <vt:i4>1114160</vt:i4>
      </vt:variant>
      <vt:variant>
        <vt:i4>91</vt:i4>
      </vt:variant>
      <vt:variant>
        <vt:i4>0</vt:i4>
      </vt:variant>
      <vt:variant>
        <vt:i4>5</vt:i4>
      </vt:variant>
      <vt:variant>
        <vt:lpwstr/>
      </vt:variant>
      <vt:variant>
        <vt:lpwstr>_Toc372624334</vt:lpwstr>
      </vt:variant>
      <vt:variant>
        <vt:i4>1114160</vt:i4>
      </vt:variant>
      <vt:variant>
        <vt:i4>85</vt:i4>
      </vt:variant>
      <vt:variant>
        <vt:i4>0</vt:i4>
      </vt:variant>
      <vt:variant>
        <vt:i4>5</vt:i4>
      </vt:variant>
      <vt:variant>
        <vt:lpwstr/>
      </vt:variant>
      <vt:variant>
        <vt:lpwstr>_Toc372624333</vt:lpwstr>
      </vt:variant>
      <vt:variant>
        <vt:i4>1114160</vt:i4>
      </vt:variant>
      <vt:variant>
        <vt:i4>79</vt:i4>
      </vt:variant>
      <vt:variant>
        <vt:i4>0</vt:i4>
      </vt:variant>
      <vt:variant>
        <vt:i4>5</vt:i4>
      </vt:variant>
      <vt:variant>
        <vt:lpwstr/>
      </vt:variant>
      <vt:variant>
        <vt:lpwstr>_Toc372624332</vt:lpwstr>
      </vt:variant>
      <vt:variant>
        <vt:i4>1114160</vt:i4>
      </vt:variant>
      <vt:variant>
        <vt:i4>73</vt:i4>
      </vt:variant>
      <vt:variant>
        <vt:i4>0</vt:i4>
      </vt:variant>
      <vt:variant>
        <vt:i4>5</vt:i4>
      </vt:variant>
      <vt:variant>
        <vt:lpwstr/>
      </vt:variant>
      <vt:variant>
        <vt:lpwstr>_Toc372624331</vt:lpwstr>
      </vt:variant>
      <vt:variant>
        <vt:i4>1114160</vt:i4>
      </vt:variant>
      <vt:variant>
        <vt:i4>67</vt:i4>
      </vt:variant>
      <vt:variant>
        <vt:i4>0</vt:i4>
      </vt:variant>
      <vt:variant>
        <vt:i4>5</vt:i4>
      </vt:variant>
      <vt:variant>
        <vt:lpwstr/>
      </vt:variant>
      <vt:variant>
        <vt:lpwstr>_Toc372624330</vt:lpwstr>
      </vt:variant>
      <vt:variant>
        <vt:i4>1048624</vt:i4>
      </vt:variant>
      <vt:variant>
        <vt:i4>61</vt:i4>
      </vt:variant>
      <vt:variant>
        <vt:i4>0</vt:i4>
      </vt:variant>
      <vt:variant>
        <vt:i4>5</vt:i4>
      </vt:variant>
      <vt:variant>
        <vt:lpwstr/>
      </vt:variant>
      <vt:variant>
        <vt:lpwstr>_Toc372624329</vt:lpwstr>
      </vt:variant>
      <vt:variant>
        <vt:i4>1048624</vt:i4>
      </vt:variant>
      <vt:variant>
        <vt:i4>55</vt:i4>
      </vt:variant>
      <vt:variant>
        <vt:i4>0</vt:i4>
      </vt:variant>
      <vt:variant>
        <vt:i4>5</vt:i4>
      </vt:variant>
      <vt:variant>
        <vt:lpwstr/>
      </vt:variant>
      <vt:variant>
        <vt:lpwstr>_Toc372624328</vt:lpwstr>
      </vt:variant>
      <vt:variant>
        <vt:i4>1048624</vt:i4>
      </vt:variant>
      <vt:variant>
        <vt:i4>49</vt:i4>
      </vt:variant>
      <vt:variant>
        <vt:i4>0</vt:i4>
      </vt:variant>
      <vt:variant>
        <vt:i4>5</vt:i4>
      </vt:variant>
      <vt:variant>
        <vt:lpwstr/>
      </vt:variant>
      <vt:variant>
        <vt:lpwstr>_Toc372624327</vt:lpwstr>
      </vt:variant>
      <vt:variant>
        <vt:i4>1048624</vt:i4>
      </vt:variant>
      <vt:variant>
        <vt:i4>43</vt:i4>
      </vt:variant>
      <vt:variant>
        <vt:i4>0</vt:i4>
      </vt:variant>
      <vt:variant>
        <vt:i4>5</vt:i4>
      </vt:variant>
      <vt:variant>
        <vt:lpwstr/>
      </vt:variant>
      <vt:variant>
        <vt:lpwstr>_Toc372624326</vt:lpwstr>
      </vt:variant>
      <vt:variant>
        <vt:i4>1048624</vt:i4>
      </vt:variant>
      <vt:variant>
        <vt:i4>37</vt:i4>
      </vt:variant>
      <vt:variant>
        <vt:i4>0</vt:i4>
      </vt:variant>
      <vt:variant>
        <vt:i4>5</vt:i4>
      </vt:variant>
      <vt:variant>
        <vt:lpwstr/>
      </vt:variant>
      <vt:variant>
        <vt:lpwstr>_Toc372624325</vt:lpwstr>
      </vt:variant>
      <vt:variant>
        <vt:i4>1048624</vt:i4>
      </vt:variant>
      <vt:variant>
        <vt:i4>31</vt:i4>
      </vt:variant>
      <vt:variant>
        <vt:i4>0</vt:i4>
      </vt:variant>
      <vt:variant>
        <vt:i4>5</vt:i4>
      </vt:variant>
      <vt:variant>
        <vt:lpwstr/>
      </vt:variant>
      <vt:variant>
        <vt:lpwstr>_Toc372624324</vt:lpwstr>
      </vt:variant>
      <vt:variant>
        <vt:i4>1048624</vt:i4>
      </vt:variant>
      <vt:variant>
        <vt:i4>25</vt:i4>
      </vt:variant>
      <vt:variant>
        <vt:i4>0</vt:i4>
      </vt:variant>
      <vt:variant>
        <vt:i4>5</vt:i4>
      </vt:variant>
      <vt:variant>
        <vt:lpwstr/>
      </vt:variant>
      <vt:variant>
        <vt:lpwstr>_Toc372624323</vt:lpwstr>
      </vt:variant>
      <vt:variant>
        <vt:i4>1048624</vt:i4>
      </vt:variant>
      <vt:variant>
        <vt:i4>19</vt:i4>
      </vt:variant>
      <vt:variant>
        <vt:i4>0</vt:i4>
      </vt:variant>
      <vt:variant>
        <vt:i4>5</vt:i4>
      </vt:variant>
      <vt:variant>
        <vt:lpwstr/>
      </vt:variant>
      <vt:variant>
        <vt:lpwstr>_Toc372624322</vt:lpwstr>
      </vt:variant>
      <vt:variant>
        <vt:i4>1048624</vt:i4>
      </vt:variant>
      <vt:variant>
        <vt:i4>13</vt:i4>
      </vt:variant>
      <vt:variant>
        <vt:i4>0</vt:i4>
      </vt:variant>
      <vt:variant>
        <vt:i4>5</vt:i4>
      </vt:variant>
      <vt:variant>
        <vt:lpwstr/>
      </vt:variant>
      <vt:variant>
        <vt:lpwstr>_Toc372624321</vt:lpwstr>
      </vt:variant>
      <vt:variant>
        <vt:i4>1048624</vt:i4>
      </vt:variant>
      <vt:variant>
        <vt:i4>7</vt:i4>
      </vt:variant>
      <vt:variant>
        <vt:i4>0</vt:i4>
      </vt:variant>
      <vt:variant>
        <vt:i4>5</vt:i4>
      </vt:variant>
      <vt:variant>
        <vt:lpwstr/>
      </vt:variant>
      <vt:variant>
        <vt:lpwstr>_Toc372624320</vt:lpwstr>
      </vt:variant>
      <vt:variant>
        <vt:i4>2228237</vt:i4>
      </vt:variant>
      <vt:variant>
        <vt:i4>2</vt:i4>
      </vt:variant>
      <vt:variant>
        <vt:i4>0</vt:i4>
      </vt:variant>
      <vt:variant>
        <vt:i4>5</vt:i4>
      </vt:variant>
      <vt:variant>
        <vt:lpwstr>mailto:bibin.bhanu@boots.co.uk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SUTP_TRANSACT_PickingList Locked_FIx</dc:title>
  <dc:creator>Bibin Bhanu</dc:creator>
  <cp:lastModifiedBy>Ranjith</cp:lastModifiedBy>
  <cp:revision>6</cp:revision>
  <cp:lastPrinted>2008-11-25T14:47:00Z</cp:lastPrinted>
  <dcterms:created xsi:type="dcterms:W3CDTF">2015-11-17T15:26:00Z</dcterms:created>
  <dcterms:modified xsi:type="dcterms:W3CDTF">2015-11-17T15:33:00Z</dcterms:modified>
</cp:coreProperties>
</file>