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D37B2" w14:textId="77777777" w:rsidR="00367FF9" w:rsidRDefault="00367FF9" w:rsidP="00367FF9">
      <w:pPr>
        <w:shd w:val="clear" w:color="auto" w:fill="FFFFFF"/>
        <w:spacing w:after="0" w:line="240" w:lineRule="auto"/>
        <w:rPr>
          <w:rFonts w:ascii="Calibri" w:hAnsi="Calibri"/>
          <w:b/>
          <w:bCs/>
          <w:color w:val="0070C0"/>
          <w:sz w:val="28"/>
          <w:szCs w:val="28"/>
          <w:shd w:val="clear" w:color="auto" w:fill="FFFFFF"/>
        </w:rPr>
      </w:pPr>
      <w:r w:rsidRPr="00367FF9">
        <w:rPr>
          <w:rFonts w:ascii="Calibri" w:hAnsi="Calibri"/>
          <w:b/>
          <w:bCs/>
          <w:color w:val="0070C0"/>
          <w:sz w:val="28"/>
          <w:szCs w:val="28"/>
          <w:shd w:val="clear" w:color="auto" w:fill="FFFFFF"/>
        </w:rPr>
        <w:t>Critical File health status</w:t>
      </w:r>
    </w:p>
    <w:p w14:paraId="6E8E853F" w14:textId="77777777" w:rsidR="00367FF9" w:rsidRPr="00367FF9" w:rsidRDefault="00367FF9" w:rsidP="00367FF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70C0"/>
          <w:sz w:val="28"/>
          <w:szCs w:val="28"/>
        </w:rPr>
      </w:pPr>
    </w:p>
    <w:p w14:paraId="6C9ABD11" w14:textId="77777777" w:rsidR="00367FF9" w:rsidRDefault="00367FF9" w:rsidP="00367FF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The following way we are reading and sending the status</w:t>
      </w:r>
      <w:r w:rsidR="00F80EC0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14:paraId="075426B2" w14:textId="77777777" w:rsidR="00367FF9" w:rsidRDefault="00367FF9" w:rsidP="00367FF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25D3555" w14:textId="77777777" w:rsidR="00367FF9" w:rsidRPr="00367FF9" w:rsidRDefault="00367FF9" w:rsidP="00367F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Case A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</w:p>
    <w:p w14:paraId="0CD3E057" w14:textId="77777777" w:rsidR="00367FF9" w:rsidRPr="00367FF9" w:rsidRDefault="00367FF9" w:rsidP="00367F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"Divide 5th field by 4th field (used Recs/Total Recs), if the result is more than 85 % it’s a red alert for that store.</w:t>
      </w:r>
    </w:p>
    <w:p w14:paraId="375210A5" w14:textId="77777777" w:rsidR="00367FF9" w:rsidRDefault="00367FF9" w:rsidP="00367FF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There are 24 files being checked against each store. So even if its single file is in issue, raise a red alert with store and file details". (Copied from PPT)</w:t>
      </w:r>
    </w:p>
    <w:p w14:paraId="625555C4" w14:textId="77777777" w:rsidR="00A80706" w:rsidRPr="00367FF9" w:rsidRDefault="00A80706" w:rsidP="00367F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7EC83982" w14:textId="77777777" w:rsidR="00367FF9" w:rsidRPr="00367FF9" w:rsidRDefault="00367FF9" w:rsidP="00367F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Case B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</w:p>
    <w:p w14:paraId="62533359" w14:textId="77777777" w:rsidR="00367FF9" w:rsidRDefault="00367FF9" w:rsidP="00367FF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While reading the file, if we gets a row has longest chain value greater than 6.So we are ready to send "</w:t>
      </w:r>
      <w:r w:rsidRPr="00367FF9">
        <w:rPr>
          <w:rFonts w:ascii="Calibri" w:eastAsia="Times New Roman" w:hAnsi="Calibri" w:cs="Times New Roman"/>
          <w:b/>
          <w:bCs/>
          <w:color w:val="D05C12"/>
          <w:sz w:val="24"/>
          <w:szCs w:val="24"/>
        </w:rPr>
        <w:t>amber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 status.</w:t>
      </w:r>
    </w:p>
    <w:p w14:paraId="2CE5D8BE" w14:textId="77777777" w:rsidR="00A80706" w:rsidRPr="00367FF9" w:rsidRDefault="00A80706" w:rsidP="00367F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08B8AAB9" w14:textId="77777777" w:rsidR="00367FF9" w:rsidRPr="00367FF9" w:rsidRDefault="00367FF9" w:rsidP="00367F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Case C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</w:p>
    <w:p w14:paraId="2F7A2970" w14:textId="77777777" w:rsidR="00367FF9" w:rsidRPr="00367FF9" w:rsidRDefault="00367FF9" w:rsidP="00367F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We have 24 files for each store.</w:t>
      </w:r>
    </w:p>
    <w:p w14:paraId="7C948A4C" w14:textId="77777777" w:rsidR="00367FF9" w:rsidRPr="00367FF9" w:rsidRDefault="00367FF9" w:rsidP="00367F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We are grouping the store and finding the longest chain.</w:t>
      </w:r>
    </w:p>
    <w:p w14:paraId="698A72ED" w14:textId="77777777" w:rsidR="00367FF9" w:rsidRPr="00367FF9" w:rsidRDefault="00367FF9" w:rsidP="00367F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The count of 'longest chain value greater than 6' is greater than 12 for each set of store, we are ready to send "</w:t>
      </w:r>
      <w:r w:rsidRPr="00367FF9">
        <w:rPr>
          <w:rFonts w:ascii="Calibri" w:eastAsia="Times New Roman" w:hAnsi="Calibri" w:cs="Times New Roman"/>
          <w:b/>
          <w:bCs/>
          <w:color w:val="FF0000"/>
          <w:sz w:val="24"/>
          <w:szCs w:val="24"/>
        </w:rPr>
        <w:t>red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 status.</w:t>
      </w:r>
    </w:p>
    <w:p w14:paraId="7F67EEE5" w14:textId="77777777" w:rsidR="00367FF9" w:rsidRPr="00367FF9" w:rsidRDefault="00367FF9" w:rsidP="00367F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Otherwise we moves to next set of stores and finds the count of 'longest chain value greater than 6'.</w:t>
      </w:r>
    </w:p>
    <w:p w14:paraId="5144D09C" w14:textId="77777777" w:rsidR="00367FF9" w:rsidRPr="00367FF9" w:rsidRDefault="00367FF9" w:rsidP="00367F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6FC9"/>
          <w:sz w:val="24"/>
          <w:szCs w:val="24"/>
        </w:rPr>
        <w:t> </w:t>
      </w:r>
    </w:p>
    <w:p w14:paraId="5803CF9B" w14:textId="77777777" w:rsidR="00367FF9" w:rsidRPr="00367FF9" w:rsidRDefault="00367FF9" w:rsidP="00367F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At end of file we sends "</w:t>
      </w:r>
      <w:r w:rsidRPr="00367FF9">
        <w:rPr>
          <w:rFonts w:ascii="Calibri" w:eastAsia="Times New Roman" w:hAnsi="Calibri" w:cs="Times New Roman"/>
          <w:b/>
          <w:bCs/>
          <w:color w:val="FF0000"/>
          <w:sz w:val="24"/>
          <w:szCs w:val="24"/>
        </w:rPr>
        <w:t>red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 status if “</w:t>
      </w:r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case </w:t>
      </w:r>
      <w:proofErr w:type="gramStart"/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A</w:t>
      </w:r>
      <w:proofErr w:type="gramEnd"/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 OR "</w:t>
      </w:r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case C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 exists.</w:t>
      </w:r>
    </w:p>
    <w:p w14:paraId="25404C78" w14:textId="77777777" w:rsidR="000159BA" w:rsidRDefault="00367FF9" w:rsidP="00A92853">
      <w:pPr>
        <w:shd w:val="clear" w:color="auto" w:fill="FFFFFF"/>
        <w:spacing w:after="0" w:line="240" w:lineRule="auto"/>
      </w:pP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At end of file we sends "</w:t>
      </w:r>
      <w:r w:rsidRPr="00367FF9">
        <w:rPr>
          <w:rFonts w:ascii="Calibri" w:eastAsia="Times New Roman" w:hAnsi="Calibri" w:cs="Times New Roman"/>
          <w:b/>
          <w:bCs/>
          <w:color w:val="D05C12"/>
          <w:sz w:val="24"/>
          <w:szCs w:val="24"/>
        </w:rPr>
        <w:t>amber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 if “</w:t>
      </w:r>
      <w:r w:rsidRPr="00367F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case B</w:t>
      </w:r>
      <w:r w:rsidRPr="00367FF9">
        <w:rPr>
          <w:rFonts w:ascii="Calibri" w:eastAsia="Times New Roman" w:hAnsi="Calibri" w:cs="Times New Roman"/>
          <w:color w:val="000000"/>
          <w:sz w:val="24"/>
          <w:szCs w:val="24"/>
        </w:rPr>
        <w:t>" exists.</w:t>
      </w:r>
    </w:p>
    <w:p w14:paraId="2EC2654C" w14:textId="77777777" w:rsidR="00F80EC0" w:rsidRDefault="00F80EC0" w:rsidP="00367FF9"/>
    <w:p w14:paraId="72B4D5F2" w14:textId="77777777" w:rsidR="00A92853" w:rsidRDefault="00F80EC0" w:rsidP="00367FF9">
      <w:r>
        <w:t>Can you please have a look on the screenshots regarding to the dashboard view.</w:t>
      </w:r>
    </w:p>
    <w:p w14:paraId="1E808DBE" w14:textId="77777777" w:rsidR="00167A5E" w:rsidRDefault="009727B2" w:rsidP="00367FF9">
      <w:pPr>
        <w:rPr>
          <w:b/>
          <w:color w:val="FF0000"/>
          <w:sz w:val="24"/>
          <w:szCs w:val="24"/>
        </w:rPr>
      </w:pPr>
      <w:r w:rsidRPr="009727B2">
        <w:rPr>
          <w:b/>
          <w:color w:val="FF0000"/>
          <w:sz w:val="24"/>
          <w:szCs w:val="24"/>
        </w:rPr>
        <w:t>Red</w:t>
      </w:r>
      <w:r w:rsidR="00E44065">
        <w:rPr>
          <w:b/>
          <w:color w:val="FF0000"/>
          <w:sz w:val="24"/>
          <w:szCs w:val="24"/>
        </w:rPr>
        <w:t xml:space="preserve"> </w:t>
      </w:r>
      <w:r w:rsidR="00E44065" w:rsidRPr="00A12BDC">
        <w:rPr>
          <w:color w:val="000000" w:themeColor="text1"/>
          <w:sz w:val="24"/>
          <w:szCs w:val="24"/>
        </w:rPr>
        <w:t>condition</w:t>
      </w:r>
    </w:p>
    <w:p w14:paraId="44CA69FF" w14:textId="77777777" w:rsidR="00167A5E" w:rsidRDefault="00167A5E" w:rsidP="00167A5E">
      <w:pPr>
        <w:pStyle w:val="ListParagraph"/>
        <w:numPr>
          <w:ilvl w:val="0"/>
          <w:numId w:val="1"/>
        </w:num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“ Case A” errors</w:t>
      </w:r>
    </w:p>
    <w:p w14:paraId="2451296A" w14:textId="77777777" w:rsidR="000031AE" w:rsidRDefault="000031AE" w:rsidP="000031AE">
      <w:pPr>
        <w:pStyle w:val="ListParagraph"/>
        <w:rPr>
          <w:b/>
          <w:color w:val="0070C0"/>
          <w:sz w:val="24"/>
          <w:szCs w:val="24"/>
        </w:rPr>
      </w:pPr>
      <w:commentRangeStart w:id="0"/>
      <w:r>
        <w:rPr>
          <w:b/>
          <w:noProof/>
          <w:color w:val="0070C0"/>
          <w:sz w:val="24"/>
          <w:szCs w:val="24"/>
          <w:lang w:val="en-GB" w:eastAsia="en-GB"/>
        </w:rPr>
        <w:drawing>
          <wp:inline distT="0" distB="0" distL="0" distR="0" wp14:anchorId="2B442565" wp14:editId="705B5447">
            <wp:extent cx="5939790" cy="2273935"/>
            <wp:effectExtent l="0" t="0" r="3810" b="0"/>
            <wp:docPr id="4" name="Picture 4" descr="C:\Users\U52712\Desktop\Case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52712\Desktop\Case 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AA3597">
        <w:rPr>
          <w:rStyle w:val="CommentReference"/>
        </w:rPr>
        <w:commentReference w:id="0"/>
      </w:r>
    </w:p>
    <w:p w14:paraId="58AE8FD0" w14:textId="77777777" w:rsidR="000031AE" w:rsidRDefault="000031AE" w:rsidP="000031AE">
      <w:pPr>
        <w:pStyle w:val="ListParagraph"/>
        <w:rPr>
          <w:b/>
          <w:color w:val="0070C0"/>
          <w:sz w:val="24"/>
          <w:szCs w:val="24"/>
        </w:rPr>
      </w:pPr>
    </w:p>
    <w:p w14:paraId="3BD00344" w14:textId="77777777" w:rsidR="00F24F2E" w:rsidRDefault="00F24F2E" w:rsidP="00F24F2E">
      <w:pPr>
        <w:pStyle w:val="ListParagraph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F24F2E">
        <w:rPr>
          <w:b/>
          <w:color w:val="0070C0"/>
          <w:sz w:val="24"/>
          <w:szCs w:val="24"/>
        </w:rPr>
        <w:lastRenderedPageBreak/>
        <w:t xml:space="preserve">“ Case </w:t>
      </w:r>
      <w:r>
        <w:rPr>
          <w:b/>
          <w:color w:val="0070C0"/>
          <w:sz w:val="24"/>
          <w:szCs w:val="24"/>
        </w:rPr>
        <w:t>C</w:t>
      </w:r>
      <w:r w:rsidRPr="00F24F2E">
        <w:rPr>
          <w:b/>
          <w:color w:val="0070C0"/>
          <w:sz w:val="24"/>
          <w:szCs w:val="24"/>
        </w:rPr>
        <w:t>” errors</w:t>
      </w:r>
    </w:p>
    <w:p w14:paraId="361A2657" w14:textId="77777777" w:rsidR="001D4662" w:rsidRDefault="001D4662" w:rsidP="001D4662">
      <w:pPr>
        <w:pStyle w:val="ListParagraph"/>
        <w:rPr>
          <w:b/>
          <w:color w:val="0070C0"/>
          <w:sz w:val="24"/>
          <w:szCs w:val="24"/>
        </w:rPr>
      </w:pPr>
      <w:r>
        <w:rPr>
          <w:b/>
          <w:noProof/>
          <w:color w:val="0070C0"/>
          <w:sz w:val="24"/>
          <w:szCs w:val="24"/>
          <w:lang w:val="en-GB" w:eastAsia="en-GB"/>
        </w:rPr>
        <w:drawing>
          <wp:inline distT="0" distB="0" distL="0" distR="0" wp14:anchorId="79059202" wp14:editId="65BF5DF8">
            <wp:extent cx="5939790" cy="1009650"/>
            <wp:effectExtent l="0" t="0" r="3810" b="0"/>
            <wp:docPr id="5" name="Picture 5" descr="C:\Users\U52712\Desktop\Case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52712\Desktop\Case 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9AE5" w14:textId="77777777" w:rsidR="001D4662" w:rsidRDefault="001D4662" w:rsidP="001D4662">
      <w:pPr>
        <w:pStyle w:val="ListParagraph"/>
        <w:rPr>
          <w:b/>
          <w:color w:val="0070C0"/>
          <w:sz w:val="24"/>
          <w:szCs w:val="24"/>
        </w:rPr>
      </w:pPr>
    </w:p>
    <w:p w14:paraId="6A6BFB03" w14:textId="77777777" w:rsidR="001D4662" w:rsidRDefault="001D4662" w:rsidP="001D4662">
      <w:pPr>
        <w:pStyle w:val="ListParagraph"/>
        <w:rPr>
          <w:b/>
          <w:color w:val="0070C0"/>
          <w:sz w:val="24"/>
          <w:szCs w:val="24"/>
        </w:rPr>
      </w:pPr>
    </w:p>
    <w:p w14:paraId="4B89884B" w14:textId="77777777" w:rsidR="00F24F2E" w:rsidRDefault="00F24F2E" w:rsidP="00F24F2E">
      <w:pPr>
        <w:pStyle w:val="ListParagraph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F24F2E">
        <w:rPr>
          <w:b/>
          <w:color w:val="0070C0"/>
          <w:sz w:val="24"/>
          <w:szCs w:val="24"/>
        </w:rPr>
        <w:t>“ Case A”</w:t>
      </w:r>
      <w:r>
        <w:rPr>
          <w:b/>
          <w:color w:val="0070C0"/>
          <w:sz w:val="24"/>
          <w:szCs w:val="24"/>
        </w:rPr>
        <w:t xml:space="preserve">  and “Case C” </w:t>
      </w:r>
      <w:commentRangeStart w:id="1"/>
      <w:r w:rsidRPr="00F24F2E">
        <w:rPr>
          <w:b/>
          <w:color w:val="0070C0"/>
          <w:sz w:val="24"/>
          <w:szCs w:val="24"/>
        </w:rPr>
        <w:t>errors</w:t>
      </w:r>
      <w:commentRangeEnd w:id="1"/>
      <w:r w:rsidR="00B444E8">
        <w:rPr>
          <w:rStyle w:val="CommentReference"/>
        </w:rPr>
        <w:commentReference w:id="1"/>
      </w:r>
    </w:p>
    <w:p w14:paraId="763E75CB" w14:textId="77777777" w:rsidR="00F24F2E" w:rsidRDefault="003077AB" w:rsidP="00F24F2E">
      <w:pPr>
        <w:pStyle w:val="ListParagraph"/>
        <w:rPr>
          <w:b/>
          <w:color w:val="0070C0"/>
          <w:sz w:val="24"/>
          <w:szCs w:val="24"/>
        </w:rPr>
      </w:pPr>
      <w:r>
        <w:rPr>
          <w:b/>
          <w:noProof/>
          <w:color w:val="0070C0"/>
          <w:sz w:val="24"/>
          <w:szCs w:val="24"/>
          <w:lang w:val="en-GB" w:eastAsia="en-GB"/>
        </w:rPr>
        <w:drawing>
          <wp:inline distT="0" distB="0" distL="0" distR="0" wp14:anchorId="7984EE0C" wp14:editId="7BAD4555">
            <wp:extent cx="5939790" cy="2488565"/>
            <wp:effectExtent l="0" t="0" r="3810" b="6985"/>
            <wp:docPr id="6" name="Picture 6" descr="C:\Users\U52712\Desktop\Case A Case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52712\Desktop\Case A Case 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D0B3" w14:textId="77777777" w:rsidR="00F24F2E" w:rsidRDefault="00F24F2E" w:rsidP="00F24F2E">
      <w:pPr>
        <w:pStyle w:val="ListParagraph"/>
        <w:rPr>
          <w:b/>
          <w:color w:val="0070C0"/>
          <w:sz w:val="24"/>
          <w:szCs w:val="24"/>
        </w:rPr>
      </w:pPr>
    </w:p>
    <w:p w14:paraId="260848DB" w14:textId="77777777" w:rsidR="00F24F2E" w:rsidRDefault="00F24F2E" w:rsidP="00F24F2E">
      <w:pPr>
        <w:pStyle w:val="ListParagraph"/>
        <w:rPr>
          <w:b/>
          <w:color w:val="0070C0"/>
          <w:sz w:val="24"/>
          <w:szCs w:val="24"/>
        </w:rPr>
      </w:pPr>
    </w:p>
    <w:p w14:paraId="26DFCDA1" w14:textId="77777777" w:rsidR="00F24F2E" w:rsidRPr="00F24F2E" w:rsidRDefault="00F24F2E" w:rsidP="00F24F2E">
      <w:pPr>
        <w:rPr>
          <w:b/>
          <w:color w:val="0070C0"/>
          <w:sz w:val="24"/>
          <w:szCs w:val="24"/>
        </w:rPr>
      </w:pPr>
      <w:r w:rsidRPr="00F24F2E">
        <w:rPr>
          <w:b/>
          <w:color w:val="C45911" w:themeColor="accent2" w:themeShade="BF"/>
          <w:sz w:val="24"/>
          <w:szCs w:val="24"/>
        </w:rPr>
        <w:t xml:space="preserve">Amber </w:t>
      </w:r>
      <w:r w:rsidRPr="00F24F2E">
        <w:rPr>
          <w:b/>
          <w:color w:val="000000" w:themeColor="text1"/>
          <w:sz w:val="24"/>
          <w:szCs w:val="24"/>
        </w:rPr>
        <w:t>condition</w:t>
      </w:r>
    </w:p>
    <w:p w14:paraId="72E06BAF" w14:textId="77777777" w:rsidR="00F24F2E" w:rsidRPr="00167A5E" w:rsidRDefault="00F24F2E" w:rsidP="00F24F2E">
      <w:pPr>
        <w:pStyle w:val="ListParagraph"/>
        <w:numPr>
          <w:ilvl w:val="0"/>
          <w:numId w:val="2"/>
        </w:numPr>
        <w:rPr>
          <w:b/>
          <w:color w:val="0070C0"/>
          <w:sz w:val="24"/>
          <w:szCs w:val="24"/>
        </w:rPr>
      </w:pPr>
      <w:r w:rsidRPr="00F24F2E">
        <w:rPr>
          <w:b/>
          <w:color w:val="0070C0"/>
          <w:sz w:val="24"/>
          <w:szCs w:val="24"/>
        </w:rPr>
        <w:t xml:space="preserve">“ Case </w:t>
      </w:r>
      <w:r w:rsidR="00C9371B">
        <w:rPr>
          <w:b/>
          <w:color w:val="0070C0"/>
          <w:sz w:val="24"/>
          <w:szCs w:val="24"/>
        </w:rPr>
        <w:t>B</w:t>
      </w:r>
      <w:r w:rsidRPr="00F24F2E">
        <w:rPr>
          <w:b/>
          <w:color w:val="0070C0"/>
          <w:sz w:val="24"/>
          <w:szCs w:val="24"/>
        </w:rPr>
        <w:t>” errors</w:t>
      </w:r>
    </w:p>
    <w:p w14:paraId="268FFC61" w14:textId="77777777" w:rsidR="009727B2" w:rsidRDefault="00EE58B8" w:rsidP="00367FF9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val="en-GB" w:eastAsia="en-GB"/>
        </w:rPr>
        <w:drawing>
          <wp:inline distT="0" distB="0" distL="0" distR="0" wp14:anchorId="4149BB33" wp14:editId="449F6DF7">
            <wp:extent cx="5939790" cy="1065530"/>
            <wp:effectExtent l="0" t="0" r="3810" b="1270"/>
            <wp:docPr id="7" name="Picture 7" descr="C:\Users\U52712\Desktop\Case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52712\Desktop\Case 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ECFA" w14:textId="77777777" w:rsidR="00E01C28" w:rsidRDefault="00E01C28" w:rsidP="00367FF9">
      <w:pPr>
        <w:rPr>
          <w:b/>
          <w:color w:val="FF0000"/>
          <w:sz w:val="24"/>
          <w:szCs w:val="24"/>
        </w:rPr>
      </w:pPr>
    </w:p>
    <w:p w14:paraId="1C7D2790" w14:textId="77777777" w:rsidR="00DE3E8C" w:rsidRDefault="00DE3E8C" w:rsidP="00367FF9">
      <w:pPr>
        <w:rPr>
          <w:b/>
          <w:color w:val="FF0000"/>
          <w:sz w:val="24"/>
          <w:szCs w:val="24"/>
        </w:rPr>
      </w:pPr>
    </w:p>
    <w:p w14:paraId="086372CB" w14:textId="77777777" w:rsidR="00A12BDC" w:rsidRDefault="00A12BDC" w:rsidP="00A12BDC">
      <w:pPr>
        <w:rPr>
          <w:b/>
          <w:color w:val="000000" w:themeColor="text1"/>
          <w:sz w:val="24"/>
          <w:szCs w:val="24"/>
        </w:rPr>
      </w:pPr>
      <w:r w:rsidRPr="00A12BDC">
        <w:rPr>
          <w:b/>
          <w:color w:val="0C7E42"/>
          <w:sz w:val="24"/>
          <w:szCs w:val="24"/>
          <w14:textFill>
            <w14:solidFill>
              <w14:srgbClr w14:val="0C7E42">
                <w14:lumMod w14:val="75000"/>
              </w14:srgbClr>
            </w14:solidFill>
          </w14:textFill>
        </w:rPr>
        <w:t>Success</w:t>
      </w:r>
      <w:r w:rsidRPr="00F24F2E">
        <w:rPr>
          <w:b/>
          <w:color w:val="C45911" w:themeColor="accent2" w:themeShade="BF"/>
          <w:sz w:val="24"/>
          <w:szCs w:val="24"/>
        </w:rPr>
        <w:t xml:space="preserve"> </w:t>
      </w:r>
      <w:commentRangeStart w:id="2"/>
      <w:r w:rsidRPr="00F24F2E">
        <w:rPr>
          <w:b/>
          <w:color w:val="000000" w:themeColor="text1"/>
          <w:sz w:val="24"/>
          <w:szCs w:val="24"/>
        </w:rPr>
        <w:t>condition</w:t>
      </w:r>
      <w:commentRangeEnd w:id="2"/>
      <w:r w:rsidR="00B92CF7">
        <w:rPr>
          <w:rStyle w:val="CommentReference"/>
        </w:rPr>
        <w:commentReference w:id="2"/>
      </w:r>
    </w:p>
    <w:p w14:paraId="6A37810D" w14:textId="77777777" w:rsidR="000A1578" w:rsidRPr="00F24F2E" w:rsidRDefault="000A1578" w:rsidP="00A12BDC">
      <w:pPr>
        <w:rPr>
          <w:b/>
          <w:color w:val="0070C0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 wp14:anchorId="334A7FC9" wp14:editId="4C1520CE">
            <wp:extent cx="5939790" cy="556895"/>
            <wp:effectExtent l="0" t="0" r="3810" b="0"/>
            <wp:docPr id="8" name="Picture 8" descr="C:\Users\U52712\Desktop\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52712\Desktop\Succe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CF79" w14:textId="77777777" w:rsidR="00167A5E" w:rsidRPr="009727B2" w:rsidRDefault="00167A5E" w:rsidP="00367FF9">
      <w:pPr>
        <w:rPr>
          <w:b/>
          <w:color w:val="FF0000"/>
          <w:sz w:val="24"/>
          <w:szCs w:val="24"/>
        </w:rPr>
      </w:pPr>
    </w:p>
    <w:sectPr w:rsidR="00167A5E" w:rsidRPr="0097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njith.Gopalankutty" w:date="2016-11-14T14:48:00Z" w:initials="R">
    <w:p w14:paraId="7ABD17A8" w14:textId="77777777" w:rsidR="00AA3597" w:rsidRDefault="00AA3597">
      <w:pPr>
        <w:pStyle w:val="CommentText"/>
      </w:pPr>
      <w:r>
        <w:rPr>
          <w:rStyle w:val="CommentReference"/>
        </w:rPr>
        <w:annotationRef/>
      </w:r>
      <w:r>
        <w:t xml:space="preserve">Can you please make sure the percentage factors applies correctly. </w:t>
      </w:r>
    </w:p>
    <w:p w14:paraId="43418F94" w14:textId="77777777" w:rsidR="00AA3597" w:rsidRDefault="00AA3597">
      <w:pPr>
        <w:pStyle w:val="CommentText"/>
      </w:pPr>
    </w:p>
    <w:p w14:paraId="452DEADF" w14:textId="77777777" w:rsidR="00AA3597" w:rsidRDefault="00AA3597">
      <w:pPr>
        <w:pStyle w:val="CommentText"/>
      </w:pPr>
      <w:r>
        <w:t>Another way to do is as below by grouping the message together.</w:t>
      </w:r>
    </w:p>
    <w:p w14:paraId="0D983924" w14:textId="77777777" w:rsidR="00AA3597" w:rsidRDefault="00AA3597">
      <w:pPr>
        <w:pStyle w:val="CommentText"/>
      </w:pPr>
    </w:p>
    <w:p w14:paraId="23D4E289" w14:textId="77777777" w:rsidR="00AA3597" w:rsidRDefault="00AA3597">
      <w:pPr>
        <w:pStyle w:val="CommentText"/>
      </w:pPr>
      <w:r>
        <w:t>File IDF has reached its capacity in stores 0002</w:t>
      </w:r>
      <w:proofErr w:type="gramStart"/>
      <w:r>
        <w:t>,0006,1305.Please</w:t>
      </w:r>
      <w:proofErr w:type="gramEnd"/>
      <w:r>
        <w:t xml:space="preserve"> rekey it</w:t>
      </w:r>
    </w:p>
    <w:p w14:paraId="39036E0C" w14:textId="77777777" w:rsidR="00AA3597" w:rsidRDefault="00AA3597">
      <w:pPr>
        <w:pStyle w:val="CommentText"/>
      </w:pPr>
    </w:p>
    <w:p w14:paraId="53A198C0" w14:textId="77777777" w:rsidR="00AA3597" w:rsidRDefault="00AA3597">
      <w:pPr>
        <w:pStyle w:val="CommentText"/>
      </w:pPr>
      <w:r>
        <w:t>File IRF has reached its longest chain in below stores, please rekey it.</w:t>
      </w:r>
    </w:p>
  </w:comment>
  <w:comment w:id="1" w:author="Ranjith.Gopalankutty" w:date="2016-11-14T14:50:00Z" w:initials="R">
    <w:p w14:paraId="3D3F5C29" w14:textId="2C6C3F1C" w:rsidR="00B444E8" w:rsidRDefault="00B444E8">
      <w:pPr>
        <w:pStyle w:val="CommentText"/>
      </w:pPr>
      <w:r>
        <w:rPr>
          <w:rStyle w:val="CommentReference"/>
        </w:rPr>
        <w:annotationRef/>
      </w:r>
      <w:r>
        <w:t>Looks all right or else you can come up with a grouping mechanism as well.</w:t>
      </w:r>
    </w:p>
  </w:comment>
  <w:comment w:id="2" w:author="Ranjith.Gopalankutty" w:date="2016-11-14T14:51:00Z" w:initials="R">
    <w:p w14:paraId="314A454B" w14:textId="77777777" w:rsidR="00B92CF7" w:rsidRDefault="00B92CF7">
      <w:pPr>
        <w:pStyle w:val="CommentText"/>
      </w:pPr>
      <w:r>
        <w:rPr>
          <w:rStyle w:val="CommentReference"/>
        </w:rPr>
        <w:annotationRef/>
      </w:r>
      <w:r>
        <w:t>In green status also I would request for a quantification message as below</w:t>
      </w:r>
    </w:p>
    <w:p w14:paraId="082874EE" w14:textId="77777777" w:rsidR="00B92CF7" w:rsidRDefault="00B92CF7">
      <w:pPr>
        <w:pStyle w:val="CommentText"/>
      </w:pPr>
    </w:p>
    <w:p w14:paraId="43448666" w14:textId="24004D2C" w:rsidR="00B92CF7" w:rsidRDefault="00B92CF7">
      <w:pPr>
        <w:pStyle w:val="CommentText"/>
      </w:pPr>
      <w:r>
        <w:t xml:space="preserve">2579 stores have been checked. 24 files from each store has been checked for empty space and chain factors and all looks </w:t>
      </w:r>
      <w:r>
        <w:t>fine.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A198C0" w15:done="0"/>
  <w15:commentEx w15:paraId="3D3F5C29" w15:done="0"/>
  <w15:commentEx w15:paraId="434486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D69"/>
    <w:multiLevelType w:val="hybridMultilevel"/>
    <w:tmpl w:val="F0F8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52F10"/>
    <w:multiLevelType w:val="hybridMultilevel"/>
    <w:tmpl w:val="F0F8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njith.Gopalankutty">
    <w15:presenceInfo w15:providerId="AD" w15:userId="S-1-5-21-436374069-1637723038-725345543-92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F9"/>
    <w:rsid w:val="000031AE"/>
    <w:rsid w:val="000A1578"/>
    <w:rsid w:val="00167A5E"/>
    <w:rsid w:val="001D4662"/>
    <w:rsid w:val="003077AB"/>
    <w:rsid w:val="00367FF9"/>
    <w:rsid w:val="006E3D70"/>
    <w:rsid w:val="008F66FC"/>
    <w:rsid w:val="009727B2"/>
    <w:rsid w:val="00A12BDC"/>
    <w:rsid w:val="00A80706"/>
    <w:rsid w:val="00A92853"/>
    <w:rsid w:val="00AA3597"/>
    <w:rsid w:val="00B444E8"/>
    <w:rsid w:val="00B92CF7"/>
    <w:rsid w:val="00BE5B65"/>
    <w:rsid w:val="00C9371B"/>
    <w:rsid w:val="00CE3D9C"/>
    <w:rsid w:val="00DE3E8C"/>
    <w:rsid w:val="00E01C28"/>
    <w:rsid w:val="00E44065"/>
    <w:rsid w:val="00EE58B8"/>
    <w:rsid w:val="00F24F2E"/>
    <w:rsid w:val="00F8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B758"/>
  <w15:chartTrackingRefBased/>
  <w15:docId w15:val="{B011A02C-8559-4285-BC14-5DDD5611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A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3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5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5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5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Sunesh Padinhantan (UST, IND)</dc:creator>
  <cp:keywords/>
  <dc:description/>
  <cp:lastModifiedBy>Ranjith.Gopalankutty</cp:lastModifiedBy>
  <cp:revision>29</cp:revision>
  <dcterms:created xsi:type="dcterms:W3CDTF">2016-11-10T12:09:00Z</dcterms:created>
  <dcterms:modified xsi:type="dcterms:W3CDTF">2016-11-14T14:53:00Z</dcterms:modified>
</cp:coreProperties>
</file>