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420" w:rsidRDefault="00603DD9">
      <w:pPr>
        <w:rPr>
          <w:b/>
          <w:u w:val="single"/>
        </w:rPr>
      </w:pPr>
      <w:r w:rsidRPr="00603DD9">
        <w:rPr>
          <w:b/>
          <w:u w:val="single"/>
        </w:rPr>
        <w:t>DASH</w:t>
      </w:r>
      <w:r>
        <w:rPr>
          <w:b/>
          <w:u w:val="single"/>
        </w:rPr>
        <w:t xml:space="preserve"> </w:t>
      </w:r>
      <w:proofErr w:type="gramStart"/>
      <w:r w:rsidRPr="00603DD9">
        <w:rPr>
          <w:b/>
          <w:u w:val="single"/>
        </w:rPr>
        <w:t>BOARD :</w:t>
      </w:r>
      <w:proofErr w:type="gramEnd"/>
    </w:p>
    <w:p w:rsidR="004857E8" w:rsidRDefault="004857E8">
      <w:pPr>
        <w:rPr>
          <w:b/>
          <w:u w:val="single"/>
        </w:rPr>
      </w:pPr>
      <w:bookmarkStart w:id="0" w:name="_GoBack"/>
      <w:bookmarkEnd w:id="0"/>
    </w:p>
    <w:p w:rsidR="004857E8" w:rsidRPr="004857E8" w:rsidRDefault="004857E8">
      <w:r w:rsidRPr="004857E8">
        <w:t xml:space="preserve">Link for the dashboard </w:t>
      </w:r>
    </w:p>
    <w:p w:rsidR="004857E8" w:rsidRDefault="004857E8">
      <w:pPr>
        <w:rPr>
          <w:b/>
        </w:rPr>
      </w:pPr>
    </w:p>
    <w:p w:rsidR="004857E8" w:rsidRDefault="004857E8">
      <w:pPr>
        <w:rPr>
          <w:b/>
        </w:rPr>
      </w:pPr>
      <w:hyperlink r:id="rId5" w:history="1">
        <w:r w:rsidRPr="00495F58">
          <w:rPr>
            <w:rStyle w:val="Hyperlink"/>
            <w:b/>
          </w:rPr>
          <w:t>http://gbrsipdbdp01.corp.internal/dashboard/</w:t>
        </w:r>
      </w:hyperlink>
    </w:p>
    <w:p w:rsidR="004857E8" w:rsidRPr="004857E8" w:rsidRDefault="004857E8">
      <w:pPr>
        <w:rPr>
          <w:b/>
        </w:rPr>
      </w:pPr>
    </w:p>
    <w:p w:rsidR="004857E8" w:rsidRDefault="00364526">
      <w:r>
        <w:t>EPOS AppsMgmt is defined as Retail i</w:t>
      </w:r>
      <w:r w:rsidR="004857E8">
        <w:t>n dashboard. Please click on it</w:t>
      </w:r>
    </w:p>
    <w:p w:rsidR="00364526" w:rsidRDefault="00364526"/>
    <w:p w:rsidR="00BF7414" w:rsidRDefault="00364526">
      <w:r>
        <w:rPr>
          <w:noProof/>
          <w:lang w:eastAsia="en-GB"/>
        </w:rPr>
        <w:drawing>
          <wp:inline distT="0" distB="0" distL="0" distR="0" wp14:anchorId="7C74944F" wp14:editId="2484BC43">
            <wp:extent cx="5731510" cy="3423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3285"/>
                    </a:xfrm>
                    <a:prstGeom prst="rect">
                      <a:avLst/>
                    </a:prstGeom>
                  </pic:spPr>
                </pic:pic>
              </a:graphicData>
            </a:graphic>
          </wp:inline>
        </w:drawing>
      </w:r>
    </w:p>
    <w:p w:rsidR="00364526" w:rsidRDefault="00364526"/>
    <w:p w:rsidR="00364526" w:rsidRDefault="00364526">
      <w:r>
        <w:t>You will get a screen like below</w:t>
      </w:r>
    </w:p>
    <w:p w:rsidR="00364526" w:rsidRDefault="00364526"/>
    <w:p w:rsidR="00364526" w:rsidRDefault="00364526">
      <w:r>
        <w:rPr>
          <w:noProof/>
          <w:lang w:eastAsia="en-GB"/>
        </w:rPr>
        <w:lastRenderedPageBreak/>
        <w:drawing>
          <wp:inline distT="0" distB="0" distL="0" distR="0" wp14:anchorId="396957F5" wp14:editId="5DFE1124">
            <wp:extent cx="5731510" cy="3423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23285"/>
                    </a:xfrm>
                    <a:prstGeom prst="rect">
                      <a:avLst/>
                    </a:prstGeom>
                  </pic:spPr>
                </pic:pic>
              </a:graphicData>
            </a:graphic>
          </wp:inline>
        </w:drawing>
      </w:r>
    </w:p>
    <w:p w:rsidR="00364526" w:rsidRDefault="00364526"/>
    <w:p w:rsidR="00364526" w:rsidRDefault="00364526">
      <w:r>
        <w:t xml:space="preserve">Click on EPOS </w:t>
      </w:r>
      <w:proofErr w:type="gramStart"/>
      <w:r>
        <w:t>( in</w:t>
      </w:r>
      <w:proofErr w:type="gramEnd"/>
      <w:r>
        <w:t xml:space="preserve"> the word itself rather than on the green tick mark to see the component level details)</w:t>
      </w:r>
    </w:p>
    <w:p w:rsidR="00E33537" w:rsidRDefault="00E33537"/>
    <w:p w:rsidR="00E33537" w:rsidRDefault="00E33537">
      <w:r>
        <w:rPr>
          <w:noProof/>
          <w:lang w:eastAsia="en-GB"/>
        </w:rPr>
        <w:drawing>
          <wp:inline distT="0" distB="0" distL="0" distR="0" wp14:anchorId="22F2403E" wp14:editId="697DF9B5">
            <wp:extent cx="5731510" cy="3423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3285"/>
                    </a:xfrm>
                    <a:prstGeom prst="rect">
                      <a:avLst/>
                    </a:prstGeom>
                  </pic:spPr>
                </pic:pic>
              </a:graphicData>
            </a:graphic>
          </wp:inline>
        </w:drawing>
      </w:r>
    </w:p>
    <w:p w:rsidR="00E33537" w:rsidRDefault="00E33537"/>
    <w:p w:rsidR="00E33537" w:rsidRDefault="00E33537"/>
    <w:p w:rsidR="00E33537" w:rsidRDefault="00E33537">
      <w:r>
        <w:lastRenderedPageBreak/>
        <w:t>There are total 5 components as below</w:t>
      </w:r>
    </w:p>
    <w:p w:rsidR="00E33537" w:rsidRDefault="00E33537"/>
    <w:p w:rsidR="00E33537" w:rsidRDefault="00E33537" w:rsidP="00E33537">
      <w:pPr>
        <w:pStyle w:val="ListParagraph"/>
        <w:numPr>
          <w:ilvl w:val="0"/>
          <w:numId w:val="1"/>
        </w:numPr>
      </w:pPr>
      <w:r>
        <w:t>PEDCHECK – Once a day</w:t>
      </w:r>
    </w:p>
    <w:p w:rsidR="00E33537" w:rsidRDefault="00E33537" w:rsidP="00E33537">
      <w:pPr>
        <w:pStyle w:val="ListParagraph"/>
        <w:numPr>
          <w:ilvl w:val="0"/>
          <w:numId w:val="1"/>
        </w:numPr>
      </w:pPr>
      <w:r>
        <w:t>BACKGROUND Application Check – every hour between 9am to 6pm(9 runs)</w:t>
      </w:r>
    </w:p>
    <w:p w:rsidR="00675D21" w:rsidRDefault="00E33537" w:rsidP="00E33537">
      <w:pPr>
        <w:pStyle w:val="ListParagraph"/>
        <w:numPr>
          <w:ilvl w:val="0"/>
          <w:numId w:val="1"/>
        </w:numPr>
      </w:pPr>
      <w:r>
        <w:t>DEC check – 6 times a day ( 3 times for flagship stores and 3 times for all stores)</w:t>
      </w:r>
    </w:p>
    <w:p w:rsidR="0013253B" w:rsidRDefault="00675D21" w:rsidP="00E33537">
      <w:pPr>
        <w:pStyle w:val="ListParagraph"/>
        <w:numPr>
          <w:ilvl w:val="0"/>
          <w:numId w:val="1"/>
        </w:numPr>
      </w:pPr>
      <w:r>
        <w:t>Controller Memory – once a day</w:t>
      </w:r>
    </w:p>
    <w:p w:rsidR="00B808AC" w:rsidRDefault="00B808AC" w:rsidP="00E33537">
      <w:pPr>
        <w:pStyle w:val="ListParagraph"/>
        <w:numPr>
          <w:ilvl w:val="0"/>
          <w:numId w:val="1"/>
        </w:numPr>
      </w:pPr>
      <w:r>
        <w:t>Critical file status   - Once a month  ( deactivated currently due to not up to date with status)</w:t>
      </w:r>
    </w:p>
    <w:p w:rsidR="00E33537" w:rsidRDefault="00E33537" w:rsidP="0013253B">
      <w:r>
        <w:t xml:space="preserve"> </w:t>
      </w:r>
    </w:p>
    <w:p w:rsidR="00B808AC" w:rsidRDefault="00B808AC" w:rsidP="0013253B"/>
    <w:p w:rsidR="00B808AC" w:rsidRDefault="00B808AC" w:rsidP="0013253B">
      <w:r>
        <w:t>What each report does.</w:t>
      </w:r>
    </w:p>
    <w:p w:rsidR="00B808AC" w:rsidRDefault="00B808AC" w:rsidP="0013253B"/>
    <w:p w:rsidR="00831FFA" w:rsidRDefault="00831FFA" w:rsidP="0013253B"/>
    <w:p w:rsidR="00831FFA" w:rsidRDefault="00831FFA" w:rsidP="0013253B"/>
    <w:p w:rsidR="00831FFA" w:rsidRDefault="00831FFA" w:rsidP="0013253B"/>
    <w:p w:rsidR="00B808AC" w:rsidRPr="00831FFA" w:rsidRDefault="00B808AC" w:rsidP="0013253B">
      <w:pPr>
        <w:rPr>
          <w:b/>
          <w:sz w:val="28"/>
          <w:szCs w:val="28"/>
          <w:u w:val="single"/>
        </w:rPr>
      </w:pPr>
      <w:proofErr w:type="gramStart"/>
      <w:r w:rsidRPr="00831FFA">
        <w:rPr>
          <w:b/>
          <w:sz w:val="28"/>
          <w:szCs w:val="28"/>
          <w:u w:val="single"/>
        </w:rPr>
        <w:t>PEDCHECK :</w:t>
      </w:r>
      <w:proofErr w:type="gramEnd"/>
    </w:p>
    <w:p w:rsidR="00B808AC" w:rsidRDefault="00B808AC" w:rsidP="0013253B"/>
    <w:p w:rsidR="00B808AC" w:rsidRDefault="00B808AC" w:rsidP="0013253B">
      <w:r>
        <w:t xml:space="preserve">Report the PEDNUMBER and type of the device from all the tills in all </w:t>
      </w:r>
      <w:r w:rsidR="00B5014A">
        <w:t>stores,</w:t>
      </w:r>
      <w:r>
        <w:t xml:space="preserve"> and if there is any corruption with those it gets reported. Below are the thresholds</w:t>
      </w:r>
    </w:p>
    <w:p w:rsidR="00B808AC" w:rsidRDefault="00B808AC" w:rsidP="00B808AC">
      <w:pPr>
        <w:pStyle w:val="ListParagraph"/>
        <w:numPr>
          <w:ilvl w:val="0"/>
          <w:numId w:val="3"/>
        </w:numPr>
      </w:pPr>
      <w:r>
        <w:t>More than 98% tills in our estate has right PED numbers – Green</w:t>
      </w:r>
    </w:p>
    <w:p w:rsidR="00B808AC" w:rsidRDefault="00BB3CFC" w:rsidP="00B808AC">
      <w:pPr>
        <w:pStyle w:val="ListParagraph"/>
        <w:numPr>
          <w:ilvl w:val="0"/>
          <w:numId w:val="3"/>
        </w:numPr>
      </w:pPr>
      <w:r>
        <w:t xml:space="preserve">Between 95% to 98% has right </w:t>
      </w:r>
      <w:r w:rsidR="00F452B9">
        <w:t xml:space="preserve">PED </w:t>
      </w:r>
      <w:r>
        <w:t>numbers  - Amber</w:t>
      </w:r>
    </w:p>
    <w:p w:rsidR="00BB3CFC" w:rsidRDefault="00BB3CFC" w:rsidP="00B808AC">
      <w:pPr>
        <w:pStyle w:val="ListParagraph"/>
        <w:numPr>
          <w:ilvl w:val="0"/>
          <w:numId w:val="3"/>
        </w:numPr>
      </w:pPr>
      <w:r>
        <w:t>Less than 95% of the tills have PED Numbers – Red</w:t>
      </w:r>
    </w:p>
    <w:p w:rsidR="00B5014A" w:rsidRPr="0001716B" w:rsidRDefault="00B5014A" w:rsidP="00B5014A">
      <w:pPr>
        <w:rPr>
          <w:u w:val="single"/>
        </w:rPr>
      </w:pPr>
    </w:p>
    <w:p w:rsidR="00B5014A" w:rsidRPr="0001716B" w:rsidRDefault="005D2BB2" w:rsidP="00B5014A">
      <w:pPr>
        <w:rPr>
          <w:b/>
          <w:u w:val="single"/>
        </w:rPr>
      </w:pPr>
      <w:r w:rsidRPr="0001716B">
        <w:rPr>
          <w:b/>
          <w:u w:val="single"/>
        </w:rPr>
        <w:t xml:space="preserve">Background Application </w:t>
      </w:r>
      <w:r w:rsidR="003C7822" w:rsidRPr="0001716B">
        <w:rPr>
          <w:b/>
          <w:u w:val="single"/>
        </w:rPr>
        <w:t>check:</w:t>
      </w:r>
    </w:p>
    <w:p w:rsidR="005D2BB2" w:rsidRDefault="003C7822" w:rsidP="00B5014A">
      <w:r w:rsidRPr="003C7822">
        <w:t xml:space="preserve">Background application </w:t>
      </w:r>
      <w:r w:rsidR="009E46E4">
        <w:t>check monitors all 10</w:t>
      </w:r>
      <w:r w:rsidRPr="003C7822">
        <w:t xml:space="preserve"> Critical applications running in the background and reports it once an hour. The checked applications are below</w:t>
      </w:r>
    </w:p>
    <w:p w:rsidR="003C7822" w:rsidRDefault="003C7822" w:rsidP="002B14DB">
      <w:pPr>
        <w:spacing w:line="360" w:lineRule="auto"/>
      </w:pPr>
    </w:p>
    <w:p w:rsidR="003C7822" w:rsidRDefault="003C7822" w:rsidP="002B14DB">
      <w:pPr>
        <w:pStyle w:val="ListParagraph"/>
        <w:numPr>
          <w:ilvl w:val="0"/>
          <w:numId w:val="4"/>
        </w:numPr>
        <w:spacing w:line="360" w:lineRule="auto"/>
      </w:pPr>
      <w:r>
        <w:t>EALCS00L.286   - Sales support/Checkout support</w:t>
      </w:r>
    </w:p>
    <w:p w:rsidR="003C7822" w:rsidRDefault="003C7822" w:rsidP="002B14DB">
      <w:pPr>
        <w:pStyle w:val="ListParagraph"/>
        <w:numPr>
          <w:ilvl w:val="0"/>
          <w:numId w:val="4"/>
        </w:numPr>
        <w:spacing w:line="360" w:lineRule="auto"/>
      </w:pPr>
      <w:r>
        <w:t>PSS35.286    - Stock support</w:t>
      </w:r>
    </w:p>
    <w:p w:rsidR="003C7822" w:rsidRDefault="003C7822" w:rsidP="002B14DB">
      <w:pPr>
        <w:pStyle w:val="ListParagraph"/>
        <w:numPr>
          <w:ilvl w:val="0"/>
          <w:numId w:val="4"/>
        </w:numPr>
        <w:spacing w:line="360" w:lineRule="auto"/>
      </w:pPr>
      <w:r>
        <w:t>Transact    - HHT client/server module</w:t>
      </w:r>
    </w:p>
    <w:p w:rsidR="003C7822" w:rsidRDefault="00A27B0E" w:rsidP="002B14DB">
      <w:pPr>
        <w:pStyle w:val="ListParagraph"/>
        <w:numPr>
          <w:ilvl w:val="0"/>
          <w:numId w:val="4"/>
        </w:numPr>
        <w:spacing w:line="360" w:lineRule="auto"/>
      </w:pPr>
      <w:r>
        <w:t>NFMC  -  NFM client module</w:t>
      </w:r>
      <w:r w:rsidR="00354BC5">
        <w:t xml:space="preserve"> </w:t>
      </w:r>
    </w:p>
    <w:p w:rsidR="00354BC5" w:rsidRDefault="00354BC5" w:rsidP="002B14DB">
      <w:pPr>
        <w:pStyle w:val="ListParagraph"/>
        <w:numPr>
          <w:ilvl w:val="0"/>
          <w:numId w:val="4"/>
        </w:numPr>
        <w:spacing w:line="360" w:lineRule="auto"/>
      </w:pPr>
      <w:r>
        <w:t>BGMON – Background application monitor program</w:t>
      </w:r>
    </w:p>
    <w:p w:rsidR="00354BC5" w:rsidRDefault="00354BC5" w:rsidP="002B14DB">
      <w:pPr>
        <w:pStyle w:val="ListParagraph"/>
        <w:numPr>
          <w:ilvl w:val="0"/>
          <w:numId w:val="4"/>
        </w:numPr>
        <w:spacing w:line="360" w:lineRule="auto"/>
      </w:pPr>
      <w:r>
        <w:t>QHANDLER – DEC outbound module to WMB</w:t>
      </w:r>
    </w:p>
    <w:p w:rsidR="00354BC5" w:rsidRDefault="00354BC5" w:rsidP="002B14DB">
      <w:pPr>
        <w:pStyle w:val="ListParagraph"/>
        <w:numPr>
          <w:ilvl w:val="0"/>
          <w:numId w:val="4"/>
        </w:numPr>
        <w:spacing w:line="360" w:lineRule="auto"/>
      </w:pPr>
      <w:r>
        <w:t>QSERVER  - DEC inbound module from WMB</w:t>
      </w:r>
    </w:p>
    <w:p w:rsidR="00354BC5" w:rsidRDefault="00354BC5" w:rsidP="002B14DB">
      <w:pPr>
        <w:pStyle w:val="ListParagraph"/>
        <w:numPr>
          <w:ilvl w:val="0"/>
          <w:numId w:val="4"/>
        </w:numPr>
        <w:spacing w:line="360" w:lineRule="auto"/>
      </w:pPr>
      <w:r>
        <w:t>QPROCESS – Controller logic engine for updating HUMSS UOD data.</w:t>
      </w:r>
    </w:p>
    <w:p w:rsidR="00354BC5" w:rsidRDefault="00354BC5" w:rsidP="002B14DB">
      <w:pPr>
        <w:pStyle w:val="ListParagraph"/>
        <w:numPr>
          <w:ilvl w:val="0"/>
          <w:numId w:val="4"/>
        </w:numPr>
        <w:spacing w:line="360" w:lineRule="auto"/>
      </w:pPr>
      <w:r>
        <w:lastRenderedPageBreak/>
        <w:t xml:space="preserve">QMON  - Queue Depth Monitors </w:t>
      </w:r>
    </w:p>
    <w:p w:rsidR="00354BC5" w:rsidRDefault="00354BC5" w:rsidP="002B14DB">
      <w:pPr>
        <w:pStyle w:val="ListParagraph"/>
        <w:numPr>
          <w:ilvl w:val="0"/>
          <w:numId w:val="4"/>
        </w:numPr>
        <w:spacing w:line="360" w:lineRule="auto"/>
      </w:pPr>
      <w:r>
        <w:t xml:space="preserve">PSB90  - ENDOK cut off program </w:t>
      </w:r>
    </w:p>
    <w:p w:rsidR="0001716B" w:rsidRDefault="0001716B" w:rsidP="0001716B">
      <w:pPr>
        <w:spacing w:line="360" w:lineRule="auto"/>
      </w:pPr>
      <w:proofErr w:type="gramStart"/>
      <w:r>
        <w:t>so</w:t>
      </w:r>
      <w:proofErr w:type="gramEnd"/>
      <w:r>
        <w:t xml:space="preserve"> if any store has program ended the report will indicate that </w:t>
      </w:r>
    </w:p>
    <w:p w:rsidR="0001716B" w:rsidRDefault="0001716B" w:rsidP="0001716B">
      <w:pPr>
        <w:spacing w:line="360" w:lineRule="auto"/>
      </w:pPr>
    </w:p>
    <w:p w:rsidR="0001716B" w:rsidRDefault="0001716B" w:rsidP="0001716B">
      <w:pPr>
        <w:spacing w:line="360" w:lineRule="auto"/>
      </w:pPr>
      <w:r w:rsidRPr="0001716B">
        <w:rPr>
          <w:b/>
        </w:rPr>
        <w:t>Threshold</w:t>
      </w:r>
    </w:p>
    <w:p w:rsidR="0001716B" w:rsidRDefault="0001716B" w:rsidP="0001716B">
      <w:pPr>
        <w:spacing w:line="360" w:lineRule="auto"/>
      </w:pPr>
      <w:r>
        <w:t>Less than 25 stores have issues with one or multiple programs – Green</w:t>
      </w:r>
    </w:p>
    <w:p w:rsidR="0001716B" w:rsidRDefault="0001716B" w:rsidP="0001716B">
      <w:pPr>
        <w:spacing w:line="360" w:lineRule="auto"/>
      </w:pPr>
      <w:r>
        <w:t>25 to 50 stores have issues with background application   - Amber</w:t>
      </w:r>
    </w:p>
    <w:p w:rsidR="0001716B" w:rsidRDefault="0001716B" w:rsidP="0001716B">
      <w:pPr>
        <w:spacing w:line="360" w:lineRule="auto"/>
      </w:pPr>
      <w:r>
        <w:t>More than 50 stores have failed background applications – Red</w:t>
      </w:r>
    </w:p>
    <w:p w:rsidR="0001716B" w:rsidRDefault="0001716B" w:rsidP="0001716B">
      <w:pPr>
        <w:spacing w:line="360" w:lineRule="auto"/>
      </w:pPr>
    </w:p>
    <w:p w:rsidR="00831FFA" w:rsidRDefault="00831FFA" w:rsidP="0001716B">
      <w:pPr>
        <w:spacing w:line="360" w:lineRule="auto"/>
      </w:pPr>
    </w:p>
    <w:p w:rsidR="0001716B" w:rsidRPr="00831FFA" w:rsidRDefault="0001716B" w:rsidP="0001716B">
      <w:pPr>
        <w:spacing w:line="360" w:lineRule="auto"/>
        <w:rPr>
          <w:b/>
          <w:sz w:val="28"/>
          <w:szCs w:val="28"/>
          <w:u w:val="single"/>
        </w:rPr>
      </w:pPr>
      <w:r w:rsidRPr="00831FFA">
        <w:rPr>
          <w:b/>
          <w:sz w:val="28"/>
          <w:szCs w:val="28"/>
          <w:u w:val="single"/>
        </w:rPr>
        <w:t xml:space="preserve">Dec </w:t>
      </w:r>
      <w:proofErr w:type="gramStart"/>
      <w:r w:rsidRPr="00831FFA">
        <w:rPr>
          <w:b/>
          <w:sz w:val="28"/>
          <w:szCs w:val="28"/>
          <w:u w:val="single"/>
        </w:rPr>
        <w:t>check :</w:t>
      </w:r>
      <w:proofErr w:type="gramEnd"/>
    </w:p>
    <w:p w:rsidR="0001716B" w:rsidRDefault="0001716B" w:rsidP="0001716B">
      <w:pPr>
        <w:spacing w:line="360" w:lineRule="auto"/>
      </w:pPr>
      <w:r>
        <w:t xml:space="preserve">Dec check monitors the status of trickle feed and </w:t>
      </w:r>
      <w:proofErr w:type="spellStart"/>
      <w:r>
        <w:t>Adcard</w:t>
      </w:r>
      <w:proofErr w:type="spellEnd"/>
      <w:r>
        <w:t xml:space="preserve"> data status in stores 6 times a day. When a store has issue with one of its queue then the store number gets reported in the dashboard</w:t>
      </w:r>
    </w:p>
    <w:p w:rsidR="0001716B" w:rsidRDefault="0001716B" w:rsidP="0001716B">
      <w:pPr>
        <w:spacing w:line="360" w:lineRule="auto"/>
      </w:pPr>
    </w:p>
    <w:p w:rsidR="0001716B" w:rsidRDefault="0001716B" w:rsidP="0001716B">
      <w:pPr>
        <w:spacing w:line="360" w:lineRule="auto"/>
      </w:pPr>
      <w:r w:rsidRPr="0001716B">
        <w:rPr>
          <w:b/>
        </w:rPr>
        <w:t>Threshold</w:t>
      </w:r>
    </w:p>
    <w:p w:rsidR="0001716B" w:rsidRDefault="0001716B" w:rsidP="0001716B">
      <w:pPr>
        <w:spacing w:line="360" w:lineRule="auto"/>
      </w:pPr>
      <w:r>
        <w:t>Less than 25 stores have issues with one or multiple programs – Green</w:t>
      </w:r>
    </w:p>
    <w:p w:rsidR="0001716B" w:rsidRDefault="0001716B" w:rsidP="0001716B">
      <w:pPr>
        <w:spacing w:line="360" w:lineRule="auto"/>
      </w:pPr>
      <w:r>
        <w:t>25 to 50 stores have issues with background application   - Amber</w:t>
      </w:r>
    </w:p>
    <w:p w:rsidR="0001716B" w:rsidRDefault="0001716B" w:rsidP="0001716B">
      <w:pPr>
        <w:spacing w:line="360" w:lineRule="auto"/>
      </w:pPr>
      <w:r>
        <w:t>More than 50 stores have failed background applications – Red</w:t>
      </w:r>
    </w:p>
    <w:p w:rsidR="0001716B" w:rsidRDefault="0001716B" w:rsidP="0001716B">
      <w:pPr>
        <w:spacing w:line="360" w:lineRule="auto"/>
      </w:pPr>
    </w:p>
    <w:p w:rsidR="0001716B" w:rsidRPr="00FE377B" w:rsidRDefault="0001716B" w:rsidP="0001716B">
      <w:pPr>
        <w:spacing w:line="360" w:lineRule="auto"/>
        <w:rPr>
          <w:b/>
          <w:sz w:val="28"/>
          <w:szCs w:val="28"/>
          <w:u w:val="single"/>
        </w:rPr>
      </w:pPr>
      <w:r w:rsidRPr="00FE377B">
        <w:rPr>
          <w:b/>
          <w:sz w:val="28"/>
          <w:szCs w:val="28"/>
          <w:u w:val="single"/>
        </w:rPr>
        <w:t>Controller Memory status</w:t>
      </w:r>
    </w:p>
    <w:p w:rsidR="0001716B" w:rsidRDefault="0001716B" w:rsidP="0001716B">
      <w:pPr>
        <w:spacing w:line="360" w:lineRule="auto"/>
      </w:pPr>
      <w:r>
        <w:t xml:space="preserve">Controller memory reports the status of the controller whose RAM memory goes below 50% of the available space. The reason for that </w:t>
      </w:r>
      <w:proofErr w:type="gramStart"/>
      <w:r>
        <w:t>is ,</w:t>
      </w:r>
      <w:proofErr w:type="gramEnd"/>
      <w:r>
        <w:t xml:space="preserve"> since PCI we have noticed controller with less memory has card payment and settlement issues. This will give an indication on stores who are not in very healthy status.</w:t>
      </w:r>
    </w:p>
    <w:p w:rsidR="002667E5" w:rsidRDefault="002667E5" w:rsidP="002667E5">
      <w:pPr>
        <w:spacing w:line="360" w:lineRule="auto"/>
      </w:pPr>
      <w:r w:rsidRPr="0001716B">
        <w:rPr>
          <w:b/>
        </w:rPr>
        <w:t>Threshold</w:t>
      </w:r>
    </w:p>
    <w:p w:rsidR="002667E5" w:rsidRDefault="002667E5" w:rsidP="002667E5">
      <w:pPr>
        <w:spacing w:line="360" w:lineRule="auto"/>
      </w:pPr>
      <w:r>
        <w:t>Less than 25 stores have issues with one or multiple programs – Green</w:t>
      </w:r>
    </w:p>
    <w:p w:rsidR="002667E5" w:rsidRDefault="002667E5" w:rsidP="002667E5">
      <w:pPr>
        <w:spacing w:line="360" w:lineRule="auto"/>
      </w:pPr>
      <w:r>
        <w:lastRenderedPageBreak/>
        <w:t>25 to 50 stores have issues with background application   - Amber</w:t>
      </w:r>
    </w:p>
    <w:p w:rsidR="002667E5" w:rsidRDefault="002667E5" w:rsidP="002667E5">
      <w:pPr>
        <w:spacing w:line="360" w:lineRule="auto"/>
      </w:pPr>
      <w:r>
        <w:t>More than 50 stores have failed background applications – Red</w:t>
      </w:r>
    </w:p>
    <w:p w:rsidR="002667E5" w:rsidRDefault="002667E5" w:rsidP="002667E5">
      <w:pPr>
        <w:spacing w:line="360" w:lineRule="auto"/>
      </w:pPr>
    </w:p>
    <w:p w:rsidR="002667E5" w:rsidRDefault="002667E5" w:rsidP="002667E5">
      <w:pPr>
        <w:spacing w:line="360" w:lineRule="auto"/>
      </w:pPr>
    </w:p>
    <w:p w:rsidR="002667E5" w:rsidRPr="00583720" w:rsidRDefault="002667E5" w:rsidP="002667E5">
      <w:pPr>
        <w:spacing w:line="360" w:lineRule="auto"/>
        <w:rPr>
          <w:b/>
          <w:sz w:val="28"/>
          <w:szCs w:val="28"/>
          <w:u w:val="single"/>
        </w:rPr>
      </w:pPr>
      <w:r w:rsidRPr="00583720">
        <w:rPr>
          <w:b/>
          <w:sz w:val="28"/>
          <w:szCs w:val="28"/>
          <w:u w:val="single"/>
        </w:rPr>
        <w:t xml:space="preserve">Fixing issues with </w:t>
      </w:r>
      <w:proofErr w:type="gramStart"/>
      <w:r w:rsidRPr="00583720">
        <w:rPr>
          <w:b/>
          <w:sz w:val="28"/>
          <w:szCs w:val="28"/>
          <w:u w:val="single"/>
        </w:rPr>
        <w:t>Dashboard :</w:t>
      </w:r>
      <w:proofErr w:type="gramEnd"/>
    </w:p>
    <w:p w:rsidR="002667E5" w:rsidRDefault="002667E5" w:rsidP="002667E5">
      <w:pPr>
        <w:spacing w:line="360" w:lineRule="auto"/>
      </w:pPr>
    </w:p>
    <w:p w:rsidR="002667E5" w:rsidRDefault="002667E5" w:rsidP="002667E5">
      <w:pPr>
        <w:spacing w:line="360" w:lineRule="auto"/>
      </w:pPr>
      <w:r>
        <w:t xml:space="preserve">After taking appropriate actions on the issues reported technically status of the report needs to be changed manually in the dashboard. As some of the reports doesn’t get reported until next day, the status will stay as amber/red until new run. </w:t>
      </w:r>
    </w:p>
    <w:p w:rsidR="002667E5" w:rsidRDefault="002667E5" w:rsidP="002667E5">
      <w:pPr>
        <w:spacing w:line="360" w:lineRule="auto"/>
      </w:pPr>
    </w:p>
    <w:p w:rsidR="002667E5" w:rsidRDefault="00382663" w:rsidP="002667E5">
      <w:pPr>
        <w:spacing w:line="360" w:lineRule="auto"/>
      </w:pPr>
      <w:r>
        <w:t>Click on the retail tab</w:t>
      </w:r>
    </w:p>
    <w:p w:rsidR="002667E5" w:rsidRDefault="00382663" w:rsidP="002667E5">
      <w:pPr>
        <w:spacing w:line="360" w:lineRule="auto"/>
      </w:pPr>
      <w:r>
        <w:rPr>
          <w:noProof/>
          <w:lang w:eastAsia="en-GB"/>
        </w:rPr>
        <w:drawing>
          <wp:inline distT="0" distB="0" distL="0" distR="0" wp14:anchorId="7E0034B3" wp14:editId="388CA92A">
            <wp:extent cx="5731510" cy="34232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23285"/>
                    </a:xfrm>
                    <a:prstGeom prst="rect">
                      <a:avLst/>
                    </a:prstGeom>
                  </pic:spPr>
                </pic:pic>
              </a:graphicData>
            </a:graphic>
          </wp:inline>
        </w:drawing>
      </w:r>
    </w:p>
    <w:p w:rsidR="00382663" w:rsidRDefault="00382663" w:rsidP="002667E5">
      <w:pPr>
        <w:spacing w:line="360" w:lineRule="auto"/>
      </w:pPr>
    </w:p>
    <w:p w:rsidR="00382663" w:rsidRDefault="00382663" w:rsidP="002667E5">
      <w:pPr>
        <w:spacing w:line="360" w:lineRule="auto"/>
      </w:pPr>
      <w:r>
        <w:rPr>
          <w:noProof/>
          <w:lang w:eastAsia="en-GB"/>
        </w:rPr>
        <w:lastRenderedPageBreak/>
        <w:drawing>
          <wp:inline distT="0" distB="0" distL="0" distR="0" wp14:anchorId="275431B0" wp14:editId="38806003">
            <wp:extent cx="5731510" cy="3423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3285"/>
                    </a:xfrm>
                    <a:prstGeom prst="rect">
                      <a:avLst/>
                    </a:prstGeom>
                  </pic:spPr>
                </pic:pic>
              </a:graphicData>
            </a:graphic>
          </wp:inline>
        </w:drawing>
      </w:r>
    </w:p>
    <w:p w:rsidR="00382663" w:rsidRDefault="00382663" w:rsidP="002667E5">
      <w:pPr>
        <w:spacing w:line="360" w:lineRule="auto"/>
      </w:pPr>
    </w:p>
    <w:p w:rsidR="00583720" w:rsidRDefault="00583720" w:rsidP="002667E5">
      <w:pPr>
        <w:spacing w:line="360" w:lineRule="auto"/>
      </w:pPr>
    </w:p>
    <w:p w:rsidR="00583720" w:rsidRDefault="00583720" w:rsidP="002667E5">
      <w:pPr>
        <w:spacing w:line="360" w:lineRule="auto"/>
      </w:pPr>
    </w:p>
    <w:p w:rsidR="00382663" w:rsidRDefault="00382663" w:rsidP="002667E5">
      <w:pPr>
        <w:spacing w:line="360" w:lineRule="auto"/>
      </w:pPr>
      <w:r>
        <w:t>Identify the report which is in error</w:t>
      </w:r>
    </w:p>
    <w:p w:rsidR="00382663" w:rsidRDefault="00382663" w:rsidP="002667E5">
      <w:pPr>
        <w:spacing w:line="360" w:lineRule="auto"/>
      </w:pPr>
    </w:p>
    <w:p w:rsidR="00382663" w:rsidRDefault="00382663" w:rsidP="002667E5">
      <w:pPr>
        <w:spacing w:line="360" w:lineRule="auto"/>
      </w:pPr>
      <w:r>
        <w:rPr>
          <w:noProof/>
          <w:lang w:eastAsia="en-GB"/>
        </w:rPr>
        <w:drawing>
          <wp:inline distT="0" distB="0" distL="0" distR="0" wp14:anchorId="551FE7CE" wp14:editId="31FECF8C">
            <wp:extent cx="5731510" cy="3423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23285"/>
                    </a:xfrm>
                    <a:prstGeom prst="rect">
                      <a:avLst/>
                    </a:prstGeom>
                  </pic:spPr>
                </pic:pic>
              </a:graphicData>
            </a:graphic>
          </wp:inline>
        </w:drawing>
      </w:r>
    </w:p>
    <w:p w:rsidR="00382663" w:rsidRDefault="00382663" w:rsidP="002667E5">
      <w:pPr>
        <w:spacing w:line="360" w:lineRule="auto"/>
      </w:pPr>
    </w:p>
    <w:p w:rsidR="00382663" w:rsidRDefault="00382663" w:rsidP="002667E5">
      <w:pPr>
        <w:spacing w:line="360" w:lineRule="auto"/>
      </w:pPr>
      <w:r>
        <w:t>Click on the amber/red symbol</w:t>
      </w:r>
    </w:p>
    <w:p w:rsidR="00382663" w:rsidRDefault="00382663" w:rsidP="002667E5">
      <w:pPr>
        <w:spacing w:line="360" w:lineRule="auto"/>
      </w:pPr>
    </w:p>
    <w:p w:rsidR="00382663" w:rsidRDefault="00382663" w:rsidP="002667E5">
      <w:pPr>
        <w:spacing w:line="360" w:lineRule="auto"/>
      </w:pPr>
      <w:r>
        <w:rPr>
          <w:noProof/>
          <w:lang w:eastAsia="en-GB"/>
        </w:rPr>
        <w:drawing>
          <wp:inline distT="0" distB="0" distL="0" distR="0" wp14:anchorId="7C8976D4" wp14:editId="14F0E08C">
            <wp:extent cx="5731510" cy="34232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3285"/>
                    </a:xfrm>
                    <a:prstGeom prst="rect">
                      <a:avLst/>
                    </a:prstGeom>
                  </pic:spPr>
                </pic:pic>
              </a:graphicData>
            </a:graphic>
          </wp:inline>
        </w:drawing>
      </w:r>
    </w:p>
    <w:p w:rsidR="00382663" w:rsidRDefault="00382663" w:rsidP="002667E5">
      <w:pPr>
        <w:spacing w:line="360" w:lineRule="auto"/>
      </w:pPr>
    </w:p>
    <w:p w:rsidR="00382663" w:rsidRDefault="00382663" w:rsidP="002667E5">
      <w:pPr>
        <w:spacing w:line="360" w:lineRule="auto"/>
      </w:pPr>
    </w:p>
    <w:p w:rsidR="0001716B" w:rsidRDefault="00382663" w:rsidP="0001716B">
      <w:pPr>
        <w:spacing w:line="360" w:lineRule="auto"/>
      </w:pPr>
      <w:r>
        <w:t>You will get a screen like below</w:t>
      </w:r>
    </w:p>
    <w:p w:rsidR="00382663" w:rsidRDefault="00382663" w:rsidP="0001716B">
      <w:pPr>
        <w:spacing w:line="360" w:lineRule="auto"/>
      </w:pPr>
    </w:p>
    <w:p w:rsidR="00382663" w:rsidRDefault="00382663" w:rsidP="0001716B">
      <w:pPr>
        <w:spacing w:line="360" w:lineRule="auto"/>
      </w:pPr>
      <w:r>
        <w:rPr>
          <w:noProof/>
          <w:lang w:eastAsia="en-GB"/>
        </w:rPr>
        <w:lastRenderedPageBreak/>
        <w:drawing>
          <wp:inline distT="0" distB="0" distL="0" distR="0" wp14:anchorId="7C04F923" wp14:editId="7B1223EB">
            <wp:extent cx="5731510" cy="34232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3285"/>
                    </a:xfrm>
                    <a:prstGeom prst="rect">
                      <a:avLst/>
                    </a:prstGeom>
                  </pic:spPr>
                </pic:pic>
              </a:graphicData>
            </a:graphic>
          </wp:inline>
        </w:drawing>
      </w:r>
    </w:p>
    <w:p w:rsidR="0001716B" w:rsidRDefault="0001716B" w:rsidP="0001716B">
      <w:pPr>
        <w:spacing w:line="360" w:lineRule="auto"/>
      </w:pPr>
    </w:p>
    <w:p w:rsidR="00382663" w:rsidRDefault="00382663" w:rsidP="0001716B">
      <w:pPr>
        <w:spacing w:line="360" w:lineRule="auto"/>
      </w:pPr>
    </w:p>
    <w:p w:rsidR="00382663" w:rsidRDefault="00382663" w:rsidP="0001716B">
      <w:pPr>
        <w:spacing w:line="360" w:lineRule="auto"/>
      </w:pPr>
      <w:r>
        <w:t>Change the status from warning/Red to Green by giving right comments on what was the error and what you fixed and click OK.</w:t>
      </w:r>
    </w:p>
    <w:p w:rsidR="00382663" w:rsidRDefault="00382663" w:rsidP="0001716B">
      <w:pPr>
        <w:spacing w:line="360" w:lineRule="auto"/>
      </w:pPr>
    </w:p>
    <w:p w:rsidR="00382663" w:rsidRDefault="00382663" w:rsidP="0001716B">
      <w:pPr>
        <w:spacing w:line="360" w:lineRule="auto"/>
      </w:pPr>
      <w:r>
        <w:t>Now come back to the main screen and refresh the p</w:t>
      </w:r>
      <w:r w:rsidR="000B0D20">
        <w:t>age. Status should be green now.</w:t>
      </w:r>
    </w:p>
    <w:p w:rsidR="00382663" w:rsidRDefault="00382663" w:rsidP="0001716B">
      <w:pPr>
        <w:spacing w:line="360" w:lineRule="auto"/>
      </w:pPr>
    </w:p>
    <w:p w:rsidR="00382663" w:rsidRDefault="00382663" w:rsidP="0001716B">
      <w:pPr>
        <w:spacing w:line="360" w:lineRule="auto"/>
      </w:pPr>
    </w:p>
    <w:p w:rsidR="00382663" w:rsidRDefault="00382663" w:rsidP="0001716B">
      <w:pPr>
        <w:spacing w:line="360" w:lineRule="auto"/>
      </w:pPr>
    </w:p>
    <w:p w:rsidR="0001716B" w:rsidRDefault="0001716B" w:rsidP="0001716B">
      <w:pPr>
        <w:spacing w:line="360" w:lineRule="auto"/>
      </w:pPr>
    </w:p>
    <w:p w:rsidR="0001716B" w:rsidRDefault="0001716B" w:rsidP="0001716B">
      <w:pPr>
        <w:spacing w:line="360" w:lineRule="auto"/>
      </w:pPr>
    </w:p>
    <w:p w:rsidR="0001716B" w:rsidRDefault="0001716B" w:rsidP="0001716B">
      <w:pPr>
        <w:spacing w:line="360" w:lineRule="auto"/>
      </w:pPr>
    </w:p>
    <w:p w:rsidR="0001716B" w:rsidRDefault="0001716B" w:rsidP="0001716B">
      <w:pPr>
        <w:spacing w:line="360" w:lineRule="auto"/>
      </w:pPr>
    </w:p>
    <w:p w:rsidR="0001716B" w:rsidRDefault="00382663" w:rsidP="0001716B">
      <w:pPr>
        <w:spacing w:line="360" w:lineRule="auto"/>
      </w:pPr>
      <w:r>
        <w:rPr>
          <w:noProof/>
          <w:lang w:eastAsia="en-GB"/>
        </w:rPr>
        <w:lastRenderedPageBreak/>
        <w:drawing>
          <wp:inline distT="0" distB="0" distL="0" distR="0" wp14:anchorId="1D197392" wp14:editId="19A668B8">
            <wp:extent cx="5731510" cy="34232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23285"/>
                    </a:xfrm>
                    <a:prstGeom prst="rect">
                      <a:avLst/>
                    </a:prstGeom>
                  </pic:spPr>
                </pic:pic>
              </a:graphicData>
            </a:graphic>
          </wp:inline>
        </w:drawing>
      </w:r>
    </w:p>
    <w:p w:rsidR="0001716B" w:rsidRDefault="0001716B" w:rsidP="0001716B">
      <w:pPr>
        <w:spacing w:line="360" w:lineRule="auto"/>
      </w:pPr>
    </w:p>
    <w:p w:rsidR="00354BC5" w:rsidRDefault="00354BC5" w:rsidP="00B5014A"/>
    <w:p w:rsidR="00A27B0E" w:rsidRDefault="00A27B0E" w:rsidP="00B5014A"/>
    <w:p w:rsidR="00A27B0E" w:rsidRDefault="00A27B0E" w:rsidP="00B5014A"/>
    <w:p w:rsidR="003C7822" w:rsidRDefault="003C7822" w:rsidP="00B5014A"/>
    <w:p w:rsidR="003C7822" w:rsidRPr="003C7822" w:rsidRDefault="003C7822" w:rsidP="00B5014A"/>
    <w:p w:rsidR="00BB3CFC" w:rsidRDefault="00BB3CFC" w:rsidP="00BB3CFC"/>
    <w:p w:rsidR="00B808AC" w:rsidRDefault="00B808AC" w:rsidP="0013253B"/>
    <w:sectPr w:rsidR="00B80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6EC"/>
    <w:multiLevelType w:val="hybridMultilevel"/>
    <w:tmpl w:val="5D6670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330856"/>
    <w:multiLevelType w:val="hybridMultilevel"/>
    <w:tmpl w:val="0E2ABA7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F6202C"/>
    <w:multiLevelType w:val="hybridMultilevel"/>
    <w:tmpl w:val="B98A57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071AA8"/>
    <w:multiLevelType w:val="hybridMultilevel"/>
    <w:tmpl w:val="9A924A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20"/>
    <w:rsid w:val="0001716B"/>
    <w:rsid w:val="000B0D20"/>
    <w:rsid w:val="0013253B"/>
    <w:rsid w:val="002667E5"/>
    <w:rsid w:val="002B14DB"/>
    <w:rsid w:val="00354BC5"/>
    <w:rsid w:val="00364526"/>
    <w:rsid w:val="00382663"/>
    <w:rsid w:val="003C7822"/>
    <w:rsid w:val="004857E8"/>
    <w:rsid w:val="00583720"/>
    <w:rsid w:val="005D2BB2"/>
    <w:rsid w:val="00603DD9"/>
    <w:rsid w:val="00675D21"/>
    <w:rsid w:val="00831FFA"/>
    <w:rsid w:val="009E46E4"/>
    <w:rsid w:val="00A27B0E"/>
    <w:rsid w:val="00B5014A"/>
    <w:rsid w:val="00B808AC"/>
    <w:rsid w:val="00BB3CFC"/>
    <w:rsid w:val="00BF7414"/>
    <w:rsid w:val="00E33537"/>
    <w:rsid w:val="00EF0420"/>
    <w:rsid w:val="00F452B9"/>
    <w:rsid w:val="00FE3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D6060-CA5F-44A1-91D1-428B46ED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537"/>
    <w:pPr>
      <w:ind w:left="720"/>
      <w:contextualSpacing/>
    </w:pPr>
  </w:style>
  <w:style w:type="character" w:styleId="Hyperlink">
    <w:name w:val="Hyperlink"/>
    <w:basedOn w:val="DefaultParagraphFont"/>
    <w:uiPriority w:val="99"/>
    <w:unhideWhenUsed/>
    <w:rsid w:val="00485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brsipdbdp01.corp.internal/dashboard/"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Gopalankutty</dc:creator>
  <cp:keywords/>
  <dc:description/>
  <cp:lastModifiedBy>Ranjith Gopalankutty</cp:lastModifiedBy>
  <cp:revision>2</cp:revision>
  <dcterms:created xsi:type="dcterms:W3CDTF">2017-02-27T12:18:00Z</dcterms:created>
  <dcterms:modified xsi:type="dcterms:W3CDTF">2017-02-27T12:18:00Z</dcterms:modified>
</cp:coreProperties>
</file>