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D7F0A" w14:textId="07DE7274" w:rsidR="003937C6" w:rsidRDefault="001C59B3" w:rsidP="001C59B3">
      <w:pPr>
        <w:jc w:val="center"/>
      </w:pPr>
      <w:r>
        <w:t>RETRIVAL AUGMENTED GENERATION</w:t>
      </w:r>
    </w:p>
    <w:p w14:paraId="6323F502" w14:textId="65F81E47" w:rsidR="001C59B3" w:rsidRDefault="001C59B3" w:rsidP="001C59B3">
      <w:r>
        <w:t>THE FIRST STEP OF BUILDING THE RAG IS BUILDING THE STANDARD VECTOR DATABASE, SO WE NEED TO GIVE THE NECESSARY DATA OF ANY TEXT CONTENT, MAYBE A PDF, BOOK, WEB EXTRACTED DATA, ETC., THAT SHOULD BE STORED AS THE VECTOR DATABASE.</w:t>
      </w:r>
    </w:p>
    <w:p w14:paraId="1DB766E9" w14:textId="68B063C7" w:rsidR="001C59B3" w:rsidRDefault="001C59B3" w:rsidP="001C59B3">
      <w:r>
        <w:t>HOW A VECTOR DATABASE IS CREATED:</w:t>
      </w:r>
    </w:p>
    <w:p w14:paraId="4FBED739" w14:textId="199B9468" w:rsidR="001C59B3" w:rsidRDefault="001C59B3" w:rsidP="001C59B3">
      <w:r>
        <w:t>CHUNKS ARE FORMED FOR THE GIVEN DATA, WITH OVERLAP BASED ON THE DATA WE GAVE.</w:t>
      </w:r>
    </w:p>
    <w:p w14:paraId="5334B12A" w14:textId="52683D5F" w:rsidR="001C59B3" w:rsidRDefault="001C59B3" w:rsidP="001C59B3">
      <w:r>
        <w:t>SIMPLY, IF A PDF IS HAVING 100 WORDS TO BE GIVEN FOR RAG, LET THE CHUNK SIZE BE 20, TOTALLY WITH OVERLAP OF 10, SO TOTALLY THERE WILL BE 10 CHUNKS.</w:t>
      </w:r>
    </w:p>
    <w:p w14:paraId="699806DA" w14:textId="7763225C" w:rsidR="001C59B3" w:rsidRDefault="001C59B3" w:rsidP="001C59B3">
      <w:r>
        <w:t xml:space="preserve">TO DECIDE THE CHUNK AND OVERLAP COUNT WE NEED TO USE </w:t>
      </w:r>
      <w:r w:rsidR="008F2E27">
        <w:t xml:space="preserve">THE </w:t>
      </w:r>
      <w:r>
        <w:t>GOLDILOCKS RULE:</w:t>
      </w:r>
    </w:p>
    <w:p w14:paraId="2BCBDFC8" w14:textId="23678CFB" w:rsidR="001C59B3" w:rsidRDefault="008F2E27" w:rsidP="001C59B3">
      <w:r>
        <w:t>THERE IS A MATH IN ENGLISH SAYING</w:t>
      </w:r>
      <w:r w:rsidR="004C72B9">
        <w:t>,</w:t>
      </w:r>
      <w:r>
        <w:t xml:space="preserve"> WITH 5-6 CHARACTERS WE CAN BUILD A SMALL WORD, WITH 11- 12 CHAR WE CAN BUILD AN AVERAGE LENGTH WORD, SO WHEN A CHUNK HAS 500 </w:t>
      </w:r>
      <w:proofErr w:type="gramStart"/>
      <w:r>
        <w:t>CHAR</w:t>
      </w:r>
      <w:proofErr w:type="gramEnd"/>
      <w:r>
        <w:t xml:space="preserve"> WE CAN TAKE NEARLY 100 WORD SENTENCES FROM THAT, </w:t>
      </w:r>
    </w:p>
    <w:p w14:paraId="4D6FD611" w14:textId="2CFDD4B8" w:rsidR="008F2E27" w:rsidRDefault="008F2E27" w:rsidP="001C59B3">
      <w:r>
        <w:t xml:space="preserve">SO, IF THE DATA IS AN ACADEMIC PAPER= 200 TO 400 </w:t>
      </w:r>
      <w:proofErr w:type="gramStart"/>
      <w:r>
        <w:t>CHAR</w:t>
      </w:r>
      <w:proofErr w:type="gramEnd"/>
    </w:p>
    <w:p w14:paraId="21ACAAD5" w14:textId="73395F88" w:rsidR="008F2E27" w:rsidRDefault="008F2E27" w:rsidP="001C59B3">
      <w:r>
        <w:t>NEWS ARTICLE= 400 TO 600 CHARS PER CHUNK</w:t>
      </w:r>
    </w:p>
    <w:p w14:paraId="3733125A" w14:textId="77777777" w:rsidR="008F2E27" w:rsidRDefault="008F2E27" w:rsidP="008F2E27">
      <w:r>
        <w:t>BOOKS AND MANUALS= 500 TO 800 CHARS PER CHUNK</w:t>
      </w:r>
    </w:p>
    <w:p w14:paraId="0937A1E2" w14:textId="50342EE7" w:rsidR="008F2E27" w:rsidRDefault="008F2E27" w:rsidP="008F2E27">
      <w:r>
        <w:t>LEGAL DOCUMENT=800 TO 1000 CHARS</w:t>
      </w:r>
    </w:p>
    <w:p w14:paraId="5664CDC7" w14:textId="77777777" w:rsidR="00D3497A" w:rsidRDefault="00D3497A" w:rsidP="008F2E27"/>
    <w:p w14:paraId="0583B967" w14:textId="24D7D2AD" w:rsidR="00D3497A" w:rsidRPr="00400B8D" w:rsidRDefault="00D3497A" w:rsidP="008F2E27">
      <w:pPr>
        <w:rPr>
          <w:color w:val="EE0000"/>
        </w:rPr>
      </w:pPr>
      <w:r w:rsidRPr="00400B8D">
        <w:rPr>
          <w:color w:val="EE0000"/>
        </w:rPr>
        <w:t xml:space="preserve">JUST CURIOUS: THE MODEL IS SAID TO BE TRAINED WITH SEVERAL BILLION PARAMETERS, WHICH MEANS, GPT-2 HAS A 50,000 TOKEN </w:t>
      </w:r>
      <w:r w:rsidR="00480149">
        <w:rPr>
          <w:color w:val="EE0000"/>
        </w:rPr>
        <w:t>of vocab size</w:t>
      </w:r>
      <w:r w:rsidRPr="00400B8D">
        <w:rPr>
          <w:color w:val="EE0000"/>
        </w:rPr>
        <w:t>, AND THE EMBEDDING DIMENSION FOR EACH TOKEN IN OPEN AI IS 1536, SO</w:t>
      </w:r>
    </w:p>
    <w:p w14:paraId="5838E362" w14:textId="274C3E66" w:rsidR="00D3497A" w:rsidRDefault="00D3497A" w:rsidP="008F2E27">
      <w:pPr>
        <w:rPr>
          <w:color w:val="EE0000"/>
        </w:rPr>
      </w:pPr>
      <w:r w:rsidRPr="00400B8D">
        <w:rPr>
          <w:color w:val="EE0000"/>
        </w:rPr>
        <w:t>50000 x 1536=76 MILLION PARAMETERS OF TRAINING VECTORS ARE THERE IN THE VECTOR DB OF GPT-2</w:t>
      </w:r>
    </w:p>
    <w:p w14:paraId="564E3788" w14:textId="77777777" w:rsidR="00480149" w:rsidRPr="00480149" w:rsidRDefault="00480149" w:rsidP="00480149">
      <w:pPr>
        <w:rPr>
          <w:color w:val="EE0000"/>
        </w:rPr>
      </w:pPr>
      <w:r w:rsidRPr="00480149">
        <w:rPr>
          <w:color w:val="EE0000"/>
        </w:rPr>
        <w:t>Example:</w:t>
      </w:r>
    </w:p>
    <w:p w14:paraId="11B541A3" w14:textId="77777777" w:rsidR="00480149" w:rsidRPr="00480149" w:rsidRDefault="00480149" w:rsidP="00480149">
      <w:pPr>
        <w:rPr>
          <w:color w:val="EE0000"/>
        </w:rPr>
      </w:pPr>
      <w:r w:rsidRPr="00480149">
        <w:rPr>
          <w:color w:val="EE0000"/>
        </w:rPr>
        <w:t>Vocabulary size = 32,000 tokens</w:t>
      </w:r>
      <w:r w:rsidRPr="00480149">
        <w:rPr>
          <w:color w:val="EE0000"/>
        </w:rPr>
        <w:br/>
        <w:t>Embedding dimension = 4096</w:t>
      </w:r>
    </w:p>
    <w:p w14:paraId="71A3CCE6" w14:textId="77777777" w:rsidR="00480149" w:rsidRPr="00480149" w:rsidRDefault="00480149" w:rsidP="00480149">
      <w:pPr>
        <w:rPr>
          <w:color w:val="EE0000"/>
        </w:rPr>
      </w:pPr>
      <w:r w:rsidRPr="00480149">
        <w:rPr>
          <w:color w:val="EE0000"/>
        </w:rPr>
        <w:t>Embedding matrix size:</w:t>
      </w:r>
    </w:p>
    <w:p w14:paraId="33F886B8" w14:textId="77777777" w:rsidR="00480149" w:rsidRPr="00480149" w:rsidRDefault="00480149" w:rsidP="00480149">
      <w:pPr>
        <w:rPr>
          <w:color w:val="EE0000"/>
        </w:rPr>
      </w:pPr>
      <w:r w:rsidRPr="00480149">
        <w:rPr>
          <w:color w:val="EE0000"/>
        </w:rPr>
        <w:t>32000 × 4096</w:t>
      </w:r>
    </w:p>
    <w:p w14:paraId="605521B9" w14:textId="77777777" w:rsidR="00480149" w:rsidRPr="00480149" w:rsidRDefault="00480149" w:rsidP="00480149">
      <w:pPr>
        <w:rPr>
          <w:color w:val="EE0000"/>
        </w:rPr>
      </w:pPr>
      <w:r w:rsidRPr="00480149">
        <w:rPr>
          <w:color w:val="EE0000"/>
        </w:rPr>
        <w:t>That equals:</w:t>
      </w:r>
    </w:p>
    <w:p w14:paraId="3CFBB117" w14:textId="77777777" w:rsidR="00480149" w:rsidRPr="00480149" w:rsidRDefault="00480149" w:rsidP="00480149">
      <w:pPr>
        <w:rPr>
          <w:color w:val="EE0000"/>
        </w:rPr>
      </w:pPr>
      <w:r w:rsidRPr="00480149">
        <w:rPr>
          <w:color w:val="EE0000"/>
        </w:rPr>
        <w:t>131,072,000 parameters</w:t>
      </w:r>
    </w:p>
    <w:p w14:paraId="1EC59500" w14:textId="77777777" w:rsidR="00480149" w:rsidRPr="00480149" w:rsidRDefault="00480149" w:rsidP="00480149">
      <w:pPr>
        <w:rPr>
          <w:color w:val="EE0000"/>
        </w:rPr>
      </w:pPr>
      <w:proofErr w:type="gramStart"/>
      <w:r w:rsidRPr="00480149">
        <w:rPr>
          <w:color w:val="EE0000"/>
        </w:rPr>
        <w:t>So</w:t>
      </w:r>
      <w:proofErr w:type="gramEnd"/>
      <w:r w:rsidRPr="00480149">
        <w:rPr>
          <w:color w:val="EE0000"/>
        </w:rPr>
        <w:t xml:space="preserve"> embeddings contribute </w:t>
      </w:r>
      <w:r w:rsidRPr="00480149">
        <w:rPr>
          <w:b/>
          <w:bCs/>
          <w:color w:val="EE0000"/>
        </w:rPr>
        <w:t>some parameters</w:t>
      </w:r>
      <w:r w:rsidRPr="00480149">
        <w:rPr>
          <w:color w:val="EE0000"/>
        </w:rPr>
        <w:t xml:space="preserve">, but most parameters come from the </w:t>
      </w:r>
      <w:r w:rsidRPr="00480149">
        <w:rPr>
          <w:b/>
          <w:bCs/>
          <w:color w:val="EE0000"/>
        </w:rPr>
        <w:t>transformer layers</w:t>
      </w:r>
      <w:r w:rsidRPr="00480149">
        <w:rPr>
          <w:color w:val="EE0000"/>
        </w:rPr>
        <w:t>.</w:t>
      </w:r>
    </w:p>
    <w:p w14:paraId="3ACC5C53" w14:textId="136D308B" w:rsidR="00BE27EB" w:rsidRPr="00BE27EB" w:rsidRDefault="00BE27EB" w:rsidP="00BE27EB">
      <w:pPr>
        <w:rPr>
          <w:b/>
          <w:bCs/>
          <w:color w:val="EE0000"/>
        </w:rPr>
      </w:pPr>
      <w:r w:rsidRPr="00BE27EB">
        <w:rPr>
          <w:b/>
          <w:bCs/>
          <w:color w:val="EE0000"/>
        </w:rPr>
        <w:t>What Actually Determines Parameter Count</w:t>
      </w:r>
    </w:p>
    <w:p w14:paraId="4CFEAE59" w14:textId="77777777" w:rsidR="00BE27EB" w:rsidRPr="00BE27EB" w:rsidRDefault="00BE27EB" w:rsidP="00BE27EB">
      <w:pPr>
        <w:rPr>
          <w:color w:val="EE0000"/>
        </w:rPr>
      </w:pPr>
      <w:r w:rsidRPr="00BE27EB">
        <w:rPr>
          <w:color w:val="EE0000"/>
        </w:rPr>
        <w:t>Main variables:</w:t>
      </w:r>
    </w:p>
    <w:p w14:paraId="61737023" w14:textId="77777777" w:rsidR="00BE27EB" w:rsidRPr="00BE27EB" w:rsidRDefault="00BE27EB" w:rsidP="00BE27EB">
      <w:pPr>
        <w:rPr>
          <w:color w:val="EE0000"/>
        </w:rPr>
      </w:pPr>
      <w:proofErr w:type="spellStart"/>
      <w:r w:rsidRPr="00BE27EB">
        <w:rPr>
          <w:color w:val="EE0000"/>
        </w:rPr>
        <w:t>vocabulary_size</w:t>
      </w:r>
      <w:proofErr w:type="spellEnd"/>
      <w:r w:rsidRPr="00BE27EB">
        <w:rPr>
          <w:color w:val="EE0000"/>
        </w:rPr>
        <w:br/>
      </w:r>
      <w:proofErr w:type="spellStart"/>
      <w:r w:rsidRPr="00BE27EB">
        <w:rPr>
          <w:color w:val="EE0000"/>
        </w:rPr>
        <w:t>embedding_dimension</w:t>
      </w:r>
      <w:proofErr w:type="spellEnd"/>
      <w:r w:rsidRPr="00BE27EB">
        <w:rPr>
          <w:color w:val="EE0000"/>
        </w:rPr>
        <w:br/>
      </w:r>
      <w:proofErr w:type="spellStart"/>
      <w:r w:rsidRPr="00BE27EB">
        <w:rPr>
          <w:color w:val="EE0000"/>
        </w:rPr>
        <w:lastRenderedPageBreak/>
        <w:t>hidden_dimension</w:t>
      </w:r>
      <w:proofErr w:type="spellEnd"/>
      <w:r w:rsidRPr="00BE27EB">
        <w:rPr>
          <w:color w:val="EE0000"/>
        </w:rPr>
        <w:br/>
      </w:r>
      <w:proofErr w:type="spellStart"/>
      <w:r w:rsidRPr="00BE27EB">
        <w:rPr>
          <w:color w:val="EE0000"/>
        </w:rPr>
        <w:t>feedforward_dimension</w:t>
      </w:r>
      <w:proofErr w:type="spellEnd"/>
      <w:r w:rsidRPr="00BE27EB">
        <w:rPr>
          <w:color w:val="EE0000"/>
        </w:rPr>
        <w:br/>
      </w:r>
      <w:proofErr w:type="spellStart"/>
      <w:r w:rsidRPr="00BE27EB">
        <w:rPr>
          <w:color w:val="EE0000"/>
        </w:rPr>
        <w:t>number_of_layers</w:t>
      </w:r>
      <w:proofErr w:type="spellEnd"/>
    </w:p>
    <w:p w14:paraId="2866CBAE" w14:textId="77777777" w:rsidR="00480149" w:rsidRDefault="00480149" w:rsidP="008F2E27">
      <w:pPr>
        <w:rPr>
          <w:color w:val="EE0000"/>
        </w:rPr>
      </w:pPr>
    </w:p>
    <w:p w14:paraId="4A2B6D3E" w14:textId="77777777" w:rsidR="00B3192D" w:rsidRPr="00B3192D" w:rsidRDefault="00B3192D" w:rsidP="00B3192D">
      <w:pPr>
        <w:rPr>
          <w:b/>
          <w:bCs/>
          <w:color w:val="000000" w:themeColor="text1"/>
        </w:rPr>
      </w:pPr>
      <w:r w:rsidRPr="00B3192D">
        <w:rPr>
          <w:b/>
          <w:bCs/>
          <w:color w:val="000000" w:themeColor="text1"/>
        </w:rPr>
        <w:t>1. What a RAG System Actually Is (Simple Concept)</w:t>
      </w:r>
    </w:p>
    <w:p w14:paraId="7F0AB112" w14:textId="77777777" w:rsidR="00B3192D" w:rsidRPr="00B3192D" w:rsidRDefault="00B3192D" w:rsidP="00B3192D">
      <w:pPr>
        <w:rPr>
          <w:color w:val="000000" w:themeColor="text1"/>
        </w:rPr>
      </w:pPr>
      <w:r w:rsidRPr="00B3192D">
        <w:rPr>
          <w:b/>
          <w:bCs/>
          <w:color w:val="000000" w:themeColor="text1"/>
        </w:rPr>
        <w:t>RAG = Retrieval Augmented Generation</w:t>
      </w:r>
    </w:p>
    <w:p w14:paraId="5837FFAA" w14:textId="77777777" w:rsidR="00B3192D" w:rsidRPr="00B3192D" w:rsidRDefault="00B3192D" w:rsidP="00B3192D">
      <w:pPr>
        <w:rPr>
          <w:color w:val="000000" w:themeColor="text1"/>
        </w:rPr>
      </w:pPr>
      <w:r w:rsidRPr="00B3192D">
        <w:rPr>
          <w:color w:val="000000" w:themeColor="text1"/>
        </w:rPr>
        <w:t>Instead of asking an LLM directly:</w:t>
      </w:r>
    </w:p>
    <w:p w14:paraId="77580DF9" w14:textId="77777777" w:rsidR="00B3192D" w:rsidRPr="00B3192D" w:rsidRDefault="00B3192D" w:rsidP="00B3192D">
      <w:pPr>
        <w:rPr>
          <w:color w:val="000000" w:themeColor="text1"/>
        </w:rPr>
      </w:pPr>
      <w:r w:rsidRPr="00B3192D">
        <w:rPr>
          <w:color w:val="000000" w:themeColor="text1"/>
        </w:rPr>
        <w:t>User Question → LLM → Answer</w:t>
      </w:r>
    </w:p>
    <w:p w14:paraId="081CF4E8" w14:textId="77777777" w:rsidR="00B3192D" w:rsidRPr="00B3192D" w:rsidRDefault="00B3192D" w:rsidP="00B3192D">
      <w:pPr>
        <w:rPr>
          <w:color w:val="000000" w:themeColor="text1"/>
        </w:rPr>
      </w:pPr>
      <w:r w:rsidRPr="00B3192D">
        <w:rPr>
          <w:color w:val="000000" w:themeColor="text1"/>
        </w:rPr>
        <w:t xml:space="preserve">RAG first </w:t>
      </w:r>
      <w:r w:rsidRPr="00B3192D">
        <w:rPr>
          <w:b/>
          <w:bCs/>
          <w:color w:val="000000" w:themeColor="text1"/>
        </w:rPr>
        <w:t>retrieves relevant knowledge</w:t>
      </w:r>
      <w:r w:rsidRPr="00B3192D">
        <w:rPr>
          <w:color w:val="000000" w:themeColor="text1"/>
        </w:rPr>
        <w:t xml:space="preserve"> from documents.</w:t>
      </w:r>
    </w:p>
    <w:p w14:paraId="59EC2E0A" w14:textId="2E89F227" w:rsidR="00B3192D" w:rsidRPr="00B3192D" w:rsidRDefault="00B3192D" w:rsidP="00B3192D">
      <w:pPr>
        <w:rPr>
          <w:color w:val="000000" w:themeColor="text1"/>
        </w:rPr>
      </w:pPr>
      <w:r w:rsidRPr="00B3192D">
        <w:rPr>
          <w:color w:val="000000" w:themeColor="text1"/>
        </w:rPr>
        <w:t>User Question</w:t>
      </w:r>
      <w:r w:rsidRPr="00B3192D">
        <w:rPr>
          <w:color w:val="000000" w:themeColor="text1"/>
        </w:rPr>
        <w:br/>
        <w:t xml:space="preserve">      ↓</w:t>
      </w:r>
      <w:r w:rsidRPr="00B3192D">
        <w:rPr>
          <w:color w:val="000000" w:themeColor="text1"/>
        </w:rPr>
        <w:br/>
        <w:t>Convert to embedding</w:t>
      </w:r>
      <w:r w:rsidR="00336AE2">
        <w:rPr>
          <w:color w:val="000000" w:themeColor="text1"/>
        </w:rPr>
        <w:t>+</w:t>
      </w:r>
      <w:r w:rsidRPr="00B3192D">
        <w:rPr>
          <w:color w:val="000000" w:themeColor="text1"/>
        </w:rPr>
        <w:br/>
        <w:t xml:space="preserve">      ↓</w:t>
      </w:r>
      <w:r w:rsidRPr="00B3192D">
        <w:rPr>
          <w:color w:val="000000" w:themeColor="text1"/>
        </w:rPr>
        <w:br/>
        <w:t>Search similar embeddings in Vector DB</w:t>
      </w:r>
      <w:r w:rsidRPr="00B3192D">
        <w:rPr>
          <w:color w:val="000000" w:themeColor="text1"/>
        </w:rPr>
        <w:br/>
        <w:t xml:space="preserve">      ↓</w:t>
      </w:r>
      <w:r w:rsidRPr="00B3192D">
        <w:rPr>
          <w:color w:val="000000" w:themeColor="text1"/>
        </w:rPr>
        <w:br/>
        <w:t>Retrieve top relevant documents</w:t>
      </w:r>
      <w:r w:rsidRPr="00B3192D">
        <w:rPr>
          <w:color w:val="000000" w:themeColor="text1"/>
        </w:rPr>
        <w:br/>
        <w:t xml:space="preserve">      ↓</w:t>
      </w:r>
      <w:r w:rsidRPr="00B3192D">
        <w:rPr>
          <w:color w:val="000000" w:themeColor="text1"/>
        </w:rPr>
        <w:br/>
        <w:t>Give documents + question to LLM</w:t>
      </w:r>
      <w:r w:rsidRPr="00B3192D">
        <w:rPr>
          <w:color w:val="000000" w:themeColor="text1"/>
        </w:rPr>
        <w:br/>
        <w:t xml:space="preserve">      ↓</w:t>
      </w:r>
      <w:r w:rsidRPr="00B3192D">
        <w:rPr>
          <w:color w:val="000000" w:themeColor="text1"/>
        </w:rPr>
        <w:br/>
        <w:t xml:space="preserve">LLM generates </w:t>
      </w:r>
      <w:r>
        <w:rPr>
          <w:color w:val="000000" w:themeColor="text1"/>
        </w:rPr>
        <w:t xml:space="preserve">an </w:t>
      </w:r>
      <w:r w:rsidRPr="00B3192D">
        <w:rPr>
          <w:color w:val="000000" w:themeColor="text1"/>
        </w:rPr>
        <w:t>answer using those documents</w:t>
      </w:r>
    </w:p>
    <w:p w14:paraId="54AF1398" w14:textId="77777777" w:rsidR="00B3192D" w:rsidRPr="00B3192D" w:rsidRDefault="00B3192D" w:rsidP="00B3192D">
      <w:pPr>
        <w:rPr>
          <w:color w:val="000000" w:themeColor="text1"/>
        </w:rPr>
      </w:pPr>
      <w:proofErr w:type="gramStart"/>
      <w:r w:rsidRPr="00B3192D">
        <w:rPr>
          <w:color w:val="000000" w:themeColor="text1"/>
        </w:rPr>
        <w:t>So</w:t>
      </w:r>
      <w:proofErr w:type="gramEnd"/>
      <w:r w:rsidRPr="00B3192D">
        <w:rPr>
          <w:color w:val="000000" w:themeColor="text1"/>
        </w:rPr>
        <w:t xml:space="preserve"> the pipeline becomes:</w:t>
      </w:r>
    </w:p>
    <w:p w14:paraId="5B8F7F84" w14:textId="77777777" w:rsidR="00B3192D" w:rsidRPr="00B3192D" w:rsidRDefault="00B3192D" w:rsidP="00B3192D">
      <w:pPr>
        <w:rPr>
          <w:color w:val="000000" w:themeColor="text1"/>
        </w:rPr>
      </w:pPr>
      <w:r w:rsidRPr="00B3192D">
        <w:rPr>
          <w:color w:val="000000" w:themeColor="text1"/>
        </w:rPr>
        <w:t>Documents → Embeddings → Vector DB</w:t>
      </w:r>
      <w:r w:rsidRPr="00B3192D">
        <w:rPr>
          <w:color w:val="000000" w:themeColor="text1"/>
        </w:rPr>
        <w:br/>
      </w:r>
      <w:r w:rsidRPr="00B3192D">
        <w:rPr>
          <w:color w:val="000000" w:themeColor="text1"/>
        </w:rPr>
        <w:br/>
        <w:t>User Question → Embedding → Similarity Search</w:t>
      </w:r>
      <w:r w:rsidRPr="00B3192D">
        <w:rPr>
          <w:color w:val="000000" w:themeColor="text1"/>
        </w:rPr>
        <w:br/>
        <w:t xml:space="preserve">                               ↓</w:t>
      </w:r>
      <w:r w:rsidRPr="00B3192D">
        <w:rPr>
          <w:color w:val="000000" w:themeColor="text1"/>
        </w:rPr>
        <w:br/>
        <w:t xml:space="preserve">                      Top K Documents</w:t>
      </w:r>
      <w:r w:rsidRPr="00B3192D">
        <w:rPr>
          <w:color w:val="000000" w:themeColor="text1"/>
        </w:rPr>
        <w:br/>
        <w:t xml:space="preserve">                               ↓</w:t>
      </w:r>
      <w:r w:rsidRPr="00B3192D">
        <w:rPr>
          <w:color w:val="000000" w:themeColor="text1"/>
        </w:rPr>
        <w:br/>
        <w:t xml:space="preserve">                Prompt (Context + Question)</w:t>
      </w:r>
      <w:r w:rsidRPr="00B3192D">
        <w:rPr>
          <w:color w:val="000000" w:themeColor="text1"/>
        </w:rPr>
        <w:br/>
        <w:t xml:space="preserve">                               ↓</w:t>
      </w:r>
      <w:r w:rsidRPr="00B3192D">
        <w:rPr>
          <w:color w:val="000000" w:themeColor="text1"/>
        </w:rPr>
        <w:br/>
        <w:t xml:space="preserve">                            LLM</w:t>
      </w:r>
      <w:r w:rsidRPr="00B3192D">
        <w:rPr>
          <w:color w:val="000000" w:themeColor="text1"/>
        </w:rPr>
        <w:br/>
        <w:t xml:space="preserve">                               ↓</w:t>
      </w:r>
      <w:r w:rsidRPr="00B3192D">
        <w:rPr>
          <w:color w:val="000000" w:themeColor="text1"/>
        </w:rPr>
        <w:br/>
        <w:t xml:space="preserve">                            Answer</w:t>
      </w:r>
    </w:p>
    <w:p w14:paraId="733C7912" w14:textId="77777777" w:rsidR="00B3192D" w:rsidRPr="00B3192D" w:rsidRDefault="00B3192D" w:rsidP="00B3192D">
      <w:pPr>
        <w:rPr>
          <w:b/>
          <w:bCs/>
          <w:color w:val="000000" w:themeColor="text1"/>
        </w:rPr>
      </w:pPr>
      <w:r w:rsidRPr="00B3192D">
        <w:rPr>
          <w:b/>
          <w:bCs/>
          <w:color w:val="000000" w:themeColor="text1"/>
        </w:rPr>
        <w:t>2. Components of a Production RAG System</w:t>
      </w:r>
    </w:p>
    <w:p w14:paraId="71FD9FF2" w14:textId="77777777" w:rsidR="00B3192D" w:rsidRPr="00B3192D" w:rsidRDefault="00B3192D" w:rsidP="00B3192D">
      <w:pPr>
        <w:rPr>
          <w:color w:val="000000" w:themeColor="text1"/>
        </w:rPr>
      </w:pPr>
      <w:r w:rsidRPr="00B3192D">
        <w:rPr>
          <w:color w:val="000000" w:themeColor="text1"/>
        </w:rPr>
        <w:t xml:space="preserve">A real RAG system contains </w:t>
      </w:r>
      <w:r w:rsidRPr="00B3192D">
        <w:rPr>
          <w:b/>
          <w:bCs/>
          <w:color w:val="000000" w:themeColor="text1"/>
        </w:rPr>
        <w:t>6 main modules</w:t>
      </w:r>
      <w:r w:rsidRPr="00B3192D">
        <w:rPr>
          <w:color w:val="000000" w:themeColor="text1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2848"/>
      </w:tblGrid>
      <w:tr w:rsidR="00B3192D" w:rsidRPr="00B3192D" w14:paraId="7C10A6FB" w14:textId="77777777" w:rsidTr="00B3192D">
        <w:tc>
          <w:tcPr>
            <w:tcW w:w="0" w:type="auto"/>
            <w:hideMark/>
          </w:tcPr>
          <w:p w14:paraId="29EE0339" w14:textId="77777777" w:rsidR="00B3192D" w:rsidRPr="00B3192D" w:rsidRDefault="00B3192D" w:rsidP="00B3192D">
            <w:pPr>
              <w:spacing w:after="160" w:line="259" w:lineRule="auto"/>
              <w:rPr>
                <w:b/>
                <w:bCs/>
                <w:color w:val="000000" w:themeColor="text1"/>
              </w:rPr>
            </w:pPr>
            <w:r w:rsidRPr="00B3192D">
              <w:rPr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hideMark/>
          </w:tcPr>
          <w:p w14:paraId="2AFE625F" w14:textId="77777777" w:rsidR="00B3192D" w:rsidRPr="00B3192D" w:rsidRDefault="00B3192D" w:rsidP="00B3192D">
            <w:pPr>
              <w:spacing w:after="160" w:line="259" w:lineRule="auto"/>
              <w:rPr>
                <w:b/>
                <w:bCs/>
                <w:color w:val="000000" w:themeColor="text1"/>
              </w:rPr>
            </w:pPr>
            <w:r w:rsidRPr="00B3192D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B3192D" w:rsidRPr="00B3192D" w14:paraId="4234B3E2" w14:textId="77777777" w:rsidTr="00B3192D">
        <w:tc>
          <w:tcPr>
            <w:tcW w:w="0" w:type="auto"/>
            <w:hideMark/>
          </w:tcPr>
          <w:p w14:paraId="25E2EE89" w14:textId="77777777" w:rsidR="00B3192D" w:rsidRPr="00B3192D" w:rsidRDefault="00B3192D" w:rsidP="00B3192D">
            <w:pPr>
              <w:spacing w:after="160" w:line="259" w:lineRule="auto"/>
              <w:rPr>
                <w:color w:val="000000" w:themeColor="text1"/>
              </w:rPr>
            </w:pPr>
            <w:r w:rsidRPr="00B3192D">
              <w:rPr>
                <w:color w:val="000000" w:themeColor="text1"/>
              </w:rPr>
              <w:t>Document Loader</w:t>
            </w:r>
          </w:p>
        </w:tc>
        <w:tc>
          <w:tcPr>
            <w:tcW w:w="0" w:type="auto"/>
            <w:hideMark/>
          </w:tcPr>
          <w:p w14:paraId="0DE5C149" w14:textId="77777777" w:rsidR="00B3192D" w:rsidRPr="00B3192D" w:rsidRDefault="00B3192D" w:rsidP="00B3192D">
            <w:pPr>
              <w:spacing w:after="160" w:line="259" w:lineRule="auto"/>
              <w:rPr>
                <w:color w:val="000000" w:themeColor="text1"/>
              </w:rPr>
            </w:pPr>
            <w:r w:rsidRPr="00B3192D">
              <w:rPr>
                <w:color w:val="000000" w:themeColor="text1"/>
              </w:rPr>
              <w:t>Load PDFs, txt, csv, etc</w:t>
            </w:r>
          </w:p>
        </w:tc>
      </w:tr>
      <w:tr w:rsidR="00B3192D" w:rsidRPr="00B3192D" w14:paraId="1CFE6540" w14:textId="77777777" w:rsidTr="00B3192D">
        <w:tc>
          <w:tcPr>
            <w:tcW w:w="0" w:type="auto"/>
            <w:hideMark/>
          </w:tcPr>
          <w:p w14:paraId="7AE5BEF0" w14:textId="77777777" w:rsidR="00B3192D" w:rsidRPr="00B3192D" w:rsidRDefault="00B3192D" w:rsidP="00B3192D">
            <w:pPr>
              <w:spacing w:after="160" w:line="259" w:lineRule="auto"/>
              <w:rPr>
                <w:color w:val="000000" w:themeColor="text1"/>
              </w:rPr>
            </w:pPr>
            <w:r w:rsidRPr="00B3192D">
              <w:rPr>
                <w:color w:val="000000" w:themeColor="text1"/>
              </w:rPr>
              <w:t>Text Splitter</w:t>
            </w:r>
          </w:p>
        </w:tc>
        <w:tc>
          <w:tcPr>
            <w:tcW w:w="0" w:type="auto"/>
            <w:hideMark/>
          </w:tcPr>
          <w:p w14:paraId="5ADAF539" w14:textId="77777777" w:rsidR="00B3192D" w:rsidRPr="00B3192D" w:rsidRDefault="00B3192D" w:rsidP="00B3192D">
            <w:pPr>
              <w:spacing w:after="160" w:line="259" w:lineRule="auto"/>
              <w:rPr>
                <w:color w:val="000000" w:themeColor="text1"/>
              </w:rPr>
            </w:pPr>
            <w:r w:rsidRPr="00B3192D">
              <w:rPr>
                <w:color w:val="000000" w:themeColor="text1"/>
              </w:rPr>
              <w:t>Break documents into chunks</w:t>
            </w:r>
          </w:p>
        </w:tc>
      </w:tr>
      <w:tr w:rsidR="00B3192D" w:rsidRPr="00B3192D" w14:paraId="5BAD5686" w14:textId="77777777" w:rsidTr="00B3192D">
        <w:tc>
          <w:tcPr>
            <w:tcW w:w="0" w:type="auto"/>
            <w:hideMark/>
          </w:tcPr>
          <w:p w14:paraId="667EFE0C" w14:textId="77777777" w:rsidR="00B3192D" w:rsidRPr="00B3192D" w:rsidRDefault="00B3192D" w:rsidP="00B3192D">
            <w:pPr>
              <w:spacing w:after="160" w:line="259" w:lineRule="auto"/>
              <w:rPr>
                <w:color w:val="000000" w:themeColor="text1"/>
              </w:rPr>
            </w:pPr>
            <w:r w:rsidRPr="00B3192D">
              <w:rPr>
                <w:color w:val="000000" w:themeColor="text1"/>
              </w:rPr>
              <w:t>Embedding Model</w:t>
            </w:r>
          </w:p>
        </w:tc>
        <w:tc>
          <w:tcPr>
            <w:tcW w:w="0" w:type="auto"/>
            <w:hideMark/>
          </w:tcPr>
          <w:p w14:paraId="30E4FC3C" w14:textId="77777777" w:rsidR="00B3192D" w:rsidRPr="00B3192D" w:rsidRDefault="00B3192D" w:rsidP="00B3192D">
            <w:pPr>
              <w:spacing w:after="160" w:line="259" w:lineRule="auto"/>
              <w:rPr>
                <w:color w:val="000000" w:themeColor="text1"/>
              </w:rPr>
            </w:pPr>
            <w:r w:rsidRPr="00B3192D">
              <w:rPr>
                <w:color w:val="000000" w:themeColor="text1"/>
              </w:rPr>
              <w:t>Convert text → vectors</w:t>
            </w:r>
          </w:p>
        </w:tc>
      </w:tr>
      <w:tr w:rsidR="00B3192D" w:rsidRPr="00B3192D" w14:paraId="1895B24D" w14:textId="77777777" w:rsidTr="00B3192D">
        <w:tc>
          <w:tcPr>
            <w:tcW w:w="0" w:type="auto"/>
            <w:hideMark/>
          </w:tcPr>
          <w:p w14:paraId="23DD2C85" w14:textId="77777777" w:rsidR="00B3192D" w:rsidRPr="00B3192D" w:rsidRDefault="00B3192D" w:rsidP="00B3192D">
            <w:pPr>
              <w:spacing w:after="160" w:line="259" w:lineRule="auto"/>
              <w:rPr>
                <w:color w:val="000000" w:themeColor="text1"/>
              </w:rPr>
            </w:pPr>
            <w:r w:rsidRPr="00B3192D">
              <w:rPr>
                <w:color w:val="000000" w:themeColor="text1"/>
              </w:rPr>
              <w:lastRenderedPageBreak/>
              <w:t>Vector Database</w:t>
            </w:r>
          </w:p>
        </w:tc>
        <w:tc>
          <w:tcPr>
            <w:tcW w:w="0" w:type="auto"/>
            <w:hideMark/>
          </w:tcPr>
          <w:p w14:paraId="7701BBFC" w14:textId="77777777" w:rsidR="00B3192D" w:rsidRPr="00B3192D" w:rsidRDefault="00B3192D" w:rsidP="00B3192D">
            <w:pPr>
              <w:spacing w:after="160" w:line="259" w:lineRule="auto"/>
              <w:rPr>
                <w:color w:val="000000" w:themeColor="text1"/>
              </w:rPr>
            </w:pPr>
            <w:r w:rsidRPr="00B3192D">
              <w:rPr>
                <w:color w:val="000000" w:themeColor="text1"/>
              </w:rPr>
              <w:t>Store embeddings</w:t>
            </w:r>
          </w:p>
        </w:tc>
      </w:tr>
      <w:tr w:rsidR="00B3192D" w:rsidRPr="00B3192D" w14:paraId="737C4205" w14:textId="77777777" w:rsidTr="00B3192D">
        <w:tc>
          <w:tcPr>
            <w:tcW w:w="0" w:type="auto"/>
            <w:hideMark/>
          </w:tcPr>
          <w:p w14:paraId="41E60246" w14:textId="77777777" w:rsidR="00B3192D" w:rsidRPr="00B3192D" w:rsidRDefault="00B3192D" w:rsidP="00B3192D">
            <w:pPr>
              <w:spacing w:after="160" w:line="259" w:lineRule="auto"/>
              <w:rPr>
                <w:color w:val="000000" w:themeColor="text1"/>
              </w:rPr>
            </w:pPr>
            <w:r w:rsidRPr="00B3192D">
              <w:rPr>
                <w:color w:val="000000" w:themeColor="text1"/>
              </w:rPr>
              <w:t>Retriever</w:t>
            </w:r>
          </w:p>
        </w:tc>
        <w:tc>
          <w:tcPr>
            <w:tcW w:w="0" w:type="auto"/>
            <w:hideMark/>
          </w:tcPr>
          <w:p w14:paraId="2FF20A27" w14:textId="77777777" w:rsidR="00B3192D" w:rsidRPr="00B3192D" w:rsidRDefault="00B3192D" w:rsidP="00B3192D">
            <w:pPr>
              <w:spacing w:after="160" w:line="259" w:lineRule="auto"/>
              <w:rPr>
                <w:color w:val="000000" w:themeColor="text1"/>
              </w:rPr>
            </w:pPr>
            <w:r w:rsidRPr="00B3192D">
              <w:rPr>
                <w:color w:val="000000" w:themeColor="text1"/>
              </w:rPr>
              <w:t>Find similar documents</w:t>
            </w:r>
          </w:p>
        </w:tc>
      </w:tr>
      <w:tr w:rsidR="00B3192D" w:rsidRPr="00B3192D" w14:paraId="775CFEB7" w14:textId="77777777" w:rsidTr="00B3192D">
        <w:tc>
          <w:tcPr>
            <w:tcW w:w="0" w:type="auto"/>
            <w:hideMark/>
          </w:tcPr>
          <w:p w14:paraId="00FDC171" w14:textId="77777777" w:rsidR="00B3192D" w:rsidRPr="00B3192D" w:rsidRDefault="00B3192D" w:rsidP="00B3192D">
            <w:pPr>
              <w:spacing w:after="160" w:line="259" w:lineRule="auto"/>
              <w:rPr>
                <w:color w:val="000000" w:themeColor="text1"/>
              </w:rPr>
            </w:pPr>
            <w:r w:rsidRPr="00B3192D">
              <w:rPr>
                <w:color w:val="000000" w:themeColor="text1"/>
              </w:rPr>
              <w:t>LLM</w:t>
            </w:r>
          </w:p>
        </w:tc>
        <w:tc>
          <w:tcPr>
            <w:tcW w:w="0" w:type="auto"/>
            <w:hideMark/>
          </w:tcPr>
          <w:p w14:paraId="21F2B6D6" w14:textId="77777777" w:rsidR="00B3192D" w:rsidRPr="00B3192D" w:rsidRDefault="00B3192D" w:rsidP="00B3192D">
            <w:pPr>
              <w:spacing w:after="160" w:line="259" w:lineRule="auto"/>
              <w:rPr>
                <w:color w:val="000000" w:themeColor="text1"/>
              </w:rPr>
            </w:pPr>
            <w:r w:rsidRPr="00B3192D">
              <w:rPr>
                <w:color w:val="000000" w:themeColor="text1"/>
              </w:rPr>
              <w:t>Generate final answer</w:t>
            </w:r>
          </w:p>
        </w:tc>
      </w:tr>
    </w:tbl>
    <w:p w14:paraId="560C3971" w14:textId="77777777" w:rsidR="00400B8D" w:rsidRDefault="00400B8D" w:rsidP="008F2E27">
      <w:pPr>
        <w:rPr>
          <w:color w:val="EE0000"/>
        </w:rPr>
      </w:pPr>
    </w:p>
    <w:p w14:paraId="00D9A2F3" w14:textId="77777777" w:rsidR="009370BD" w:rsidRPr="009370BD" w:rsidRDefault="009370BD" w:rsidP="009370BD">
      <w:pPr>
        <w:rPr>
          <w:b/>
          <w:bCs/>
          <w:color w:val="000000" w:themeColor="text1"/>
        </w:rPr>
      </w:pPr>
      <w:proofErr w:type="spellStart"/>
      <w:r w:rsidRPr="009370BD">
        <w:rPr>
          <w:b/>
          <w:bCs/>
          <w:color w:val="000000" w:themeColor="text1"/>
        </w:rPr>
        <w:t>LangChain</w:t>
      </w:r>
      <w:proofErr w:type="spellEnd"/>
    </w:p>
    <w:p w14:paraId="384CF582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Purpose:</w:t>
      </w:r>
    </w:p>
    <w:p w14:paraId="7B733CAA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LLM orchestration framework</w:t>
      </w:r>
    </w:p>
    <w:p w14:paraId="0EEB3328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It connects:</w:t>
      </w:r>
    </w:p>
    <w:p w14:paraId="7016407F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LLM</w:t>
      </w:r>
      <w:r w:rsidRPr="009370BD">
        <w:rPr>
          <w:color w:val="000000" w:themeColor="text1"/>
        </w:rPr>
        <w:br/>
        <w:t>Retrievers</w:t>
      </w:r>
      <w:r w:rsidRPr="009370BD">
        <w:rPr>
          <w:color w:val="000000" w:themeColor="text1"/>
        </w:rPr>
        <w:br/>
        <w:t>Vector DB</w:t>
      </w:r>
      <w:r w:rsidRPr="009370BD">
        <w:rPr>
          <w:color w:val="000000" w:themeColor="text1"/>
        </w:rPr>
        <w:br/>
        <w:t>Chains</w:t>
      </w:r>
    </w:p>
    <w:p w14:paraId="20B54678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Example:</w:t>
      </w:r>
    </w:p>
    <w:p w14:paraId="41A0FCA8" w14:textId="427781E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Retriever + LLM → QA system</w:t>
      </w:r>
    </w:p>
    <w:p w14:paraId="58099C03" w14:textId="77777777" w:rsidR="009370BD" w:rsidRPr="009370BD" w:rsidRDefault="009370BD" w:rsidP="009370BD">
      <w:pPr>
        <w:rPr>
          <w:b/>
          <w:bCs/>
          <w:color w:val="000000" w:themeColor="text1"/>
        </w:rPr>
      </w:pPr>
      <w:proofErr w:type="spellStart"/>
      <w:r w:rsidRPr="009370BD">
        <w:rPr>
          <w:b/>
          <w:bCs/>
          <w:color w:val="000000" w:themeColor="text1"/>
        </w:rPr>
        <w:t>Langchain</w:t>
      </w:r>
      <w:proofErr w:type="spellEnd"/>
      <w:r w:rsidRPr="009370BD">
        <w:rPr>
          <w:b/>
          <w:bCs/>
          <w:color w:val="000000" w:themeColor="text1"/>
        </w:rPr>
        <w:t xml:space="preserve"> Community</w:t>
      </w:r>
    </w:p>
    <w:p w14:paraId="03B2F6E9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Contains integrations like:</w:t>
      </w:r>
    </w:p>
    <w:p w14:paraId="03B6F7A1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Ollama</w:t>
      </w:r>
      <w:r w:rsidRPr="009370BD">
        <w:rPr>
          <w:color w:val="000000" w:themeColor="text1"/>
        </w:rPr>
        <w:br/>
        <w:t>Chroma</w:t>
      </w:r>
      <w:r w:rsidRPr="009370BD">
        <w:rPr>
          <w:color w:val="000000" w:themeColor="text1"/>
        </w:rPr>
        <w:br/>
        <w:t>Document loaders</w:t>
      </w:r>
      <w:r w:rsidRPr="009370BD">
        <w:rPr>
          <w:color w:val="000000" w:themeColor="text1"/>
        </w:rPr>
        <w:br/>
        <w:t>Embeddings</w:t>
      </w:r>
    </w:p>
    <w:p w14:paraId="1D468AB2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Example:</w:t>
      </w:r>
    </w:p>
    <w:p w14:paraId="364392C6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Ollama LLM</w:t>
      </w:r>
      <w:r w:rsidRPr="009370BD">
        <w:rPr>
          <w:color w:val="000000" w:themeColor="text1"/>
        </w:rPr>
        <w:br/>
        <w:t>PDF Loader</w:t>
      </w:r>
      <w:r w:rsidRPr="009370BD">
        <w:rPr>
          <w:color w:val="000000" w:themeColor="text1"/>
        </w:rPr>
        <w:br/>
        <w:t>Vector store connectors</w:t>
      </w:r>
    </w:p>
    <w:p w14:paraId="5962940A" w14:textId="010D70EC" w:rsidR="009370BD" w:rsidRPr="009370BD" w:rsidRDefault="009370BD" w:rsidP="009370BD">
      <w:pPr>
        <w:rPr>
          <w:color w:val="000000" w:themeColor="text1"/>
        </w:rPr>
      </w:pPr>
    </w:p>
    <w:p w14:paraId="35D622DE" w14:textId="77777777" w:rsidR="009370BD" w:rsidRPr="009370BD" w:rsidRDefault="009370BD" w:rsidP="009370BD">
      <w:pPr>
        <w:rPr>
          <w:b/>
          <w:bCs/>
          <w:color w:val="000000" w:themeColor="text1"/>
        </w:rPr>
      </w:pPr>
      <w:proofErr w:type="spellStart"/>
      <w:r w:rsidRPr="009370BD">
        <w:rPr>
          <w:b/>
          <w:bCs/>
          <w:color w:val="000000" w:themeColor="text1"/>
        </w:rPr>
        <w:t>Langchain</w:t>
      </w:r>
      <w:proofErr w:type="spellEnd"/>
      <w:r w:rsidRPr="009370BD">
        <w:rPr>
          <w:b/>
          <w:bCs/>
          <w:color w:val="000000" w:themeColor="text1"/>
        </w:rPr>
        <w:t xml:space="preserve"> Text Splitters</w:t>
      </w:r>
    </w:p>
    <w:p w14:paraId="73047351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Purpose:</w:t>
      </w:r>
    </w:p>
    <w:p w14:paraId="0CC8CE02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Split large documents into chunks</w:t>
      </w:r>
    </w:p>
    <w:p w14:paraId="0E93E5A4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Because LLMs cannot process large documents directly.</w:t>
      </w:r>
    </w:p>
    <w:p w14:paraId="5ADD7FEC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Example chunking:</w:t>
      </w:r>
    </w:p>
    <w:p w14:paraId="42AD9463" w14:textId="592DD9EE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Chunk 1</w:t>
      </w:r>
      <w:r w:rsidRPr="009370BD">
        <w:rPr>
          <w:color w:val="000000" w:themeColor="text1"/>
        </w:rPr>
        <w:br/>
        <w:t>Chunk 2</w:t>
      </w:r>
      <w:r w:rsidRPr="009370BD">
        <w:rPr>
          <w:color w:val="000000" w:themeColor="text1"/>
        </w:rPr>
        <w:br/>
        <w:t>Chunk 3</w:t>
      </w:r>
    </w:p>
    <w:p w14:paraId="18226951" w14:textId="77777777" w:rsidR="009370BD" w:rsidRPr="009370BD" w:rsidRDefault="009370BD" w:rsidP="009370BD">
      <w:pPr>
        <w:rPr>
          <w:b/>
          <w:bCs/>
          <w:color w:val="000000" w:themeColor="text1"/>
        </w:rPr>
      </w:pPr>
      <w:proofErr w:type="spellStart"/>
      <w:r w:rsidRPr="009370BD">
        <w:rPr>
          <w:b/>
          <w:bCs/>
          <w:color w:val="000000" w:themeColor="text1"/>
        </w:rPr>
        <w:t>ChromaDB</w:t>
      </w:r>
      <w:proofErr w:type="spellEnd"/>
    </w:p>
    <w:p w14:paraId="7B2F099C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lastRenderedPageBreak/>
        <w:t>Purpose:</w:t>
      </w:r>
    </w:p>
    <w:p w14:paraId="5690A6EC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Vector database</w:t>
      </w:r>
    </w:p>
    <w:p w14:paraId="06609251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Stores:</w:t>
      </w:r>
    </w:p>
    <w:p w14:paraId="41D9D417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embedding vector + document text</w:t>
      </w:r>
    </w:p>
    <w:p w14:paraId="5CAA45B4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Example stored entry:</w:t>
      </w:r>
    </w:p>
    <w:p w14:paraId="0B40F1F2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vector: [0.45,</w:t>
      </w:r>
      <w:proofErr w:type="gramStart"/>
      <w:r w:rsidRPr="009370BD">
        <w:rPr>
          <w:color w:val="000000" w:themeColor="text1"/>
        </w:rPr>
        <w:t>0.81,...</w:t>
      </w:r>
      <w:proofErr w:type="gramEnd"/>
      <w:r w:rsidRPr="009370BD">
        <w:rPr>
          <w:color w:val="000000" w:themeColor="text1"/>
        </w:rPr>
        <w:t>]</w:t>
      </w:r>
      <w:r w:rsidRPr="009370BD">
        <w:rPr>
          <w:color w:val="000000" w:themeColor="text1"/>
        </w:rPr>
        <w:br/>
        <w:t>text: "Machine learning is..."</w:t>
      </w:r>
      <w:r w:rsidRPr="009370BD">
        <w:rPr>
          <w:color w:val="000000" w:themeColor="text1"/>
        </w:rPr>
        <w:br/>
        <w:t>metadata: page=12</w:t>
      </w:r>
    </w:p>
    <w:p w14:paraId="57A20030" w14:textId="42E3E6EB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 xml:space="preserve">It allows </w:t>
      </w:r>
      <w:r w:rsidRPr="009370BD">
        <w:rPr>
          <w:b/>
          <w:bCs/>
          <w:color w:val="000000" w:themeColor="text1"/>
        </w:rPr>
        <w:t>similarity search</w:t>
      </w:r>
      <w:r w:rsidRPr="009370BD">
        <w:rPr>
          <w:color w:val="000000" w:themeColor="text1"/>
        </w:rPr>
        <w:t>.</w:t>
      </w:r>
    </w:p>
    <w:p w14:paraId="7CEE1DDB" w14:textId="77777777" w:rsidR="009370BD" w:rsidRPr="009370BD" w:rsidRDefault="009370BD" w:rsidP="009370BD">
      <w:pPr>
        <w:rPr>
          <w:b/>
          <w:bCs/>
          <w:color w:val="000000" w:themeColor="text1"/>
        </w:rPr>
      </w:pPr>
      <w:r w:rsidRPr="009370BD">
        <w:rPr>
          <w:b/>
          <w:bCs/>
          <w:color w:val="000000" w:themeColor="text1"/>
        </w:rPr>
        <w:t>Ollama</w:t>
      </w:r>
    </w:p>
    <w:p w14:paraId="55FC5464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Purpose:</w:t>
      </w:r>
    </w:p>
    <w:p w14:paraId="4C3E67A7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Run LLM locally</w:t>
      </w:r>
    </w:p>
    <w:p w14:paraId="111B5E04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Instead of calling:</w:t>
      </w:r>
    </w:p>
    <w:p w14:paraId="61F28BF4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OpenAI API</w:t>
      </w:r>
    </w:p>
    <w:p w14:paraId="30EFFAF0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we run:</w:t>
      </w:r>
    </w:p>
    <w:p w14:paraId="017AA73A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Mistral locally</w:t>
      </w:r>
    </w:p>
    <w:p w14:paraId="6E1AE23F" w14:textId="23D2D6D0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 xml:space="preserve">This makes the system </w:t>
      </w:r>
      <w:r w:rsidRPr="009370BD">
        <w:rPr>
          <w:b/>
          <w:bCs/>
          <w:color w:val="000000" w:themeColor="text1"/>
        </w:rPr>
        <w:t>fully offline</w:t>
      </w:r>
      <w:r w:rsidRPr="009370BD">
        <w:rPr>
          <w:color w:val="000000" w:themeColor="text1"/>
        </w:rPr>
        <w:t>.</w:t>
      </w:r>
    </w:p>
    <w:p w14:paraId="1866798F" w14:textId="77777777" w:rsidR="009370BD" w:rsidRPr="009370BD" w:rsidRDefault="009370BD" w:rsidP="009370BD">
      <w:pPr>
        <w:rPr>
          <w:b/>
          <w:bCs/>
          <w:color w:val="000000" w:themeColor="text1"/>
        </w:rPr>
      </w:pPr>
      <w:r w:rsidRPr="009370BD">
        <w:rPr>
          <w:b/>
          <w:bCs/>
          <w:color w:val="000000" w:themeColor="text1"/>
        </w:rPr>
        <w:t>Sentence Transformers</w:t>
      </w:r>
    </w:p>
    <w:p w14:paraId="2E52215E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Used for:</w:t>
      </w:r>
    </w:p>
    <w:p w14:paraId="1FD6D264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embedding models</w:t>
      </w:r>
    </w:p>
    <w:p w14:paraId="0F52057F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Example models:</w:t>
      </w:r>
    </w:p>
    <w:p w14:paraId="58A99155" w14:textId="77777777" w:rsidR="009370BD" w:rsidRPr="009370BD" w:rsidRDefault="009370BD" w:rsidP="009370BD">
      <w:pPr>
        <w:rPr>
          <w:color w:val="000000" w:themeColor="text1"/>
        </w:rPr>
      </w:pPr>
      <w:proofErr w:type="spellStart"/>
      <w:r w:rsidRPr="009370BD">
        <w:rPr>
          <w:color w:val="000000" w:themeColor="text1"/>
        </w:rPr>
        <w:t>bge</w:t>
      </w:r>
      <w:proofErr w:type="spellEnd"/>
      <w:r w:rsidRPr="009370BD">
        <w:rPr>
          <w:color w:val="000000" w:themeColor="text1"/>
        </w:rPr>
        <w:t>-small</w:t>
      </w:r>
      <w:r w:rsidRPr="009370BD">
        <w:rPr>
          <w:color w:val="000000" w:themeColor="text1"/>
        </w:rPr>
        <w:br/>
        <w:t>all-</w:t>
      </w:r>
      <w:proofErr w:type="spellStart"/>
      <w:r w:rsidRPr="009370BD">
        <w:rPr>
          <w:color w:val="000000" w:themeColor="text1"/>
        </w:rPr>
        <w:t>MiniLM</w:t>
      </w:r>
      <w:proofErr w:type="spellEnd"/>
    </w:p>
    <w:p w14:paraId="7C394C8E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 xml:space="preserve">But in your </w:t>
      </w:r>
      <w:proofErr w:type="gramStart"/>
      <w:r w:rsidRPr="009370BD">
        <w:rPr>
          <w:color w:val="000000" w:themeColor="text1"/>
        </w:rPr>
        <w:t>case</w:t>
      </w:r>
      <w:proofErr w:type="gramEnd"/>
      <w:r w:rsidRPr="009370BD">
        <w:rPr>
          <w:color w:val="000000" w:themeColor="text1"/>
        </w:rPr>
        <w:t xml:space="preserve"> we use:</w:t>
      </w:r>
    </w:p>
    <w:p w14:paraId="18865F72" w14:textId="549F698F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Ollama embedding model</w:t>
      </w:r>
    </w:p>
    <w:p w14:paraId="7608461E" w14:textId="77777777" w:rsidR="009370BD" w:rsidRPr="009370BD" w:rsidRDefault="009370BD" w:rsidP="009370BD">
      <w:pPr>
        <w:rPr>
          <w:b/>
          <w:bCs/>
          <w:color w:val="000000" w:themeColor="text1"/>
        </w:rPr>
      </w:pPr>
      <w:proofErr w:type="spellStart"/>
      <w:r w:rsidRPr="009370BD">
        <w:rPr>
          <w:b/>
          <w:bCs/>
          <w:color w:val="000000" w:themeColor="text1"/>
        </w:rPr>
        <w:t>FastAPI</w:t>
      </w:r>
      <w:proofErr w:type="spellEnd"/>
    </w:p>
    <w:p w14:paraId="3676E575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Purpose:</w:t>
      </w:r>
    </w:p>
    <w:p w14:paraId="0A4D9D63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Create backend API</w:t>
      </w:r>
    </w:p>
    <w:p w14:paraId="5E9B974F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Example endpoint:</w:t>
      </w:r>
    </w:p>
    <w:p w14:paraId="1208A252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GET /query</w:t>
      </w:r>
    </w:p>
    <w:p w14:paraId="0F22BCFE" w14:textId="1A956180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User sends question → system returns answer.</w:t>
      </w:r>
    </w:p>
    <w:p w14:paraId="42B90303" w14:textId="77777777" w:rsidR="009370BD" w:rsidRPr="009370BD" w:rsidRDefault="009370BD" w:rsidP="009370BD">
      <w:pPr>
        <w:rPr>
          <w:b/>
          <w:bCs/>
          <w:color w:val="000000" w:themeColor="text1"/>
        </w:rPr>
      </w:pPr>
      <w:proofErr w:type="spellStart"/>
      <w:r w:rsidRPr="009370BD">
        <w:rPr>
          <w:b/>
          <w:bCs/>
          <w:color w:val="000000" w:themeColor="text1"/>
        </w:rPr>
        <w:t>Uvicorn</w:t>
      </w:r>
      <w:proofErr w:type="spellEnd"/>
    </w:p>
    <w:p w14:paraId="4EB56068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lastRenderedPageBreak/>
        <w:t>Purpose:</w:t>
      </w:r>
    </w:p>
    <w:p w14:paraId="1F405937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 xml:space="preserve">Run </w:t>
      </w:r>
      <w:proofErr w:type="spellStart"/>
      <w:r w:rsidRPr="009370BD">
        <w:rPr>
          <w:color w:val="000000" w:themeColor="text1"/>
        </w:rPr>
        <w:t>FastAPI</w:t>
      </w:r>
      <w:proofErr w:type="spellEnd"/>
      <w:r w:rsidRPr="009370BD">
        <w:rPr>
          <w:color w:val="000000" w:themeColor="text1"/>
        </w:rPr>
        <w:t xml:space="preserve"> server</w:t>
      </w:r>
    </w:p>
    <w:p w14:paraId="02AB47E2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Example:</w:t>
      </w:r>
    </w:p>
    <w:p w14:paraId="6AD81BA9" w14:textId="5E0656EE" w:rsidR="009370BD" w:rsidRPr="009370BD" w:rsidRDefault="009370BD" w:rsidP="009370BD">
      <w:pPr>
        <w:rPr>
          <w:color w:val="000000" w:themeColor="text1"/>
        </w:rPr>
      </w:pPr>
      <w:proofErr w:type="spellStart"/>
      <w:r w:rsidRPr="009370BD">
        <w:rPr>
          <w:color w:val="000000" w:themeColor="text1"/>
        </w:rPr>
        <w:t>uvicorn</w:t>
      </w:r>
      <w:proofErr w:type="spellEnd"/>
      <w:r w:rsidRPr="009370BD">
        <w:rPr>
          <w:color w:val="000000" w:themeColor="text1"/>
        </w:rPr>
        <w:t xml:space="preserve"> </w:t>
      </w:r>
      <w:proofErr w:type="spellStart"/>
      <w:proofErr w:type="gramStart"/>
      <w:r w:rsidRPr="009370BD">
        <w:rPr>
          <w:color w:val="000000" w:themeColor="text1"/>
        </w:rPr>
        <w:t>app.main</w:t>
      </w:r>
      <w:proofErr w:type="gramEnd"/>
      <w:r w:rsidRPr="009370BD">
        <w:rPr>
          <w:color w:val="000000" w:themeColor="text1"/>
        </w:rPr>
        <w:t>:app</w:t>
      </w:r>
      <w:proofErr w:type="spellEnd"/>
    </w:p>
    <w:p w14:paraId="7FAA0ED0" w14:textId="77777777" w:rsidR="009370BD" w:rsidRPr="009370BD" w:rsidRDefault="009370BD" w:rsidP="009370BD">
      <w:pPr>
        <w:rPr>
          <w:b/>
          <w:bCs/>
          <w:color w:val="000000" w:themeColor="text1"/>
        </w:rPr>
      </w:pPr>
      <w:proofErr w:type="spellStart"/>
      <w:r w:rsidRPr="009370BD">
        <w:rPr>
          <w:b/>
          <w:bCs/>
          <w:color w:val="000000" w:themeColor="text1"/>
        </w:rPr>
        <w:t>PyPDF</w:t>
      </w:r>
      <w:proofErr w:type="spellEnd"/>
    </w:p>
    <w:p w14:paraId="3A073B79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Purpose:</w:t>
      </w:r>
    </w:p>
    <w:p w14:paraId="428158D0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Read PDF files</w:t>
      </w:r>
    </w:p>
    <w:p w14:paraId="773904D1" w14:textId="77777777" w:rsidR="009370BD" w:rsidRPr="009370BD" w:rsidRDefault="009370BD" w:rsidP="009370BD">
      <w:pPr>
        <w:rPr>
          <w:color w:val="000000" w:themeColor="text1"/>
        </w:rPr>
      </w:pPr>
      <w:r w:rsidRPr="009370BD">
        <w:rPr>
          <w:color w:val="000000" w:themeColor="text1"/>
        </w:rPr>
        <w:t>Extracts text from PDF pages.</w:t>
      </w:r>
    </w:p>
    <w:p w14:paraId="3A7CAFDF" w14:textId="77777777" w:rsidR="009370BD" w:rsidRPr="00400B8D" w:rsidRDefault="009370BD" w:rsidP="008F2E27">
      <w:pPr>
        <w:rPr>
          <w:color w:val="EE0000"/>
        </w:rPr>
      </w:pPr>
    </w:p>
    <w:p w14:paraId="7AB7BA08" w14:textId="3D53C5A3" w:rsidR="008F2E27" w:rsidRDefault="008F2E27" w:rsidP="001C59B3"/>
    <w:sectPr w:rsidR="008F2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B3"/>
    <w:rsid w:val="001C59B3"/>
    <w:rsid w:val="00244F7B"/>
    <w:rsid w:val="002D7BBB"/>
    <w:rsid w:val="00336AE2"/>
    <w:rsid w:val="003937C6"/>
    <w:rsid w:val="003D25A3"/>
    <w:rsid w:val="00400B8D"/>
    <w:rsid w:val="00480149"/>
    <w:rsid w:val="004C72B9"/>
    <w:rsid w:val="00693FC8"/>
    <w:rsid w:val="008F2E27"/>
    <w:rsid w:val="009370BD"/>
    <w:rsid w:val="00941850"/>
    <w:rsid w:val="00A3268B"/>
    <w:rsid w:val="00AD7944"/>
    <w:rsid w:val="00B3192D"/>
    <w:rsid w:val="00BE27EB"/>
    <w:rsid w:val="00C30852"/>
    <w:rsid w:val="00D3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FDE71"/>
  <w15:chartTrackingRefBased/>
  <w15:docId w15:val="{8BCAEC7B-5F4B-414A-88E5-7CB9C06B0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9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1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5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Aravindh s</dc:creator>
  <cp:keywords/>
  <dc:description/>
  <cp:lastModifiedBy>Aravindh s</cp:lastModifiedBy>
  <cp:revision>4</cp:revision>
  <dcterms:created xsi:type="dcterms:W3CDTF">2026-03-05T07:07:00Z</dcterms:created>
  <dcterms:modified xsi:type="dcterms:W3CDTF">2026-03-06T08:19:00Z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7680dc8a-3318-496c-97b0-36880fb6728d</vt:lpwstr>
  </property>
</Properties>
</file>