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13691" w14:textId="3F7F577A" w:rsidR="002426C0" w:rsidRDefault="002426C0" w:rsidP="002426C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 xml:space="preserve">                                                          </w:t>
      </w:r>
      <w:r w:rsidRPr="002426C0">
        <w:rPr>
          <w:rFonts w:ascii="Arial" w:eastAsia="Times New Roman" w:hAnsi="Arial" w:cs="Arial"/>
          <w:b/>
          <w:bCs/>
          <w:color w:val="000000"/>
          <w:sz w:val="24"/>
          <w:szCs w:val="24"/>
        </w:rPr>
        <w:t>Data Flow Diagram &amp; 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8"/>
        <w:gridCol w:w="7478"/>
      </w:tblGrid>
      <w:tr w:rsidR="002426C0" w14:paraId="41BAE607" w14:textId="77777777" w:rsidTr="002426C0">
        <w:tc>
          <w:tcPr>
            <w:tcW w:w="7478" w:type="dxa"/>
          </w:tcPr>
          <w:p w14:paraId="275B3176" w14:textId="4342D654" w:rsidR="002426C0" w:rsidRPr="002426C0" w:rsidRDefault="002426C0" w:rsidP="002426C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2426C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Date</w:t>
            </w:r>
            <w:r w:rsidRPr="002426C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ab/>
            </w:r>
          </w:p>
        </w:tc>
        <w:tc>
          <w:tcPr>
            <w:tcW w:w="7478" w:type="dxa"/>
          </w:tcPr>
          <w:p w14:paraId="708537CF" w14:textId="7625389E" w:rsidR="002426C0" w:rsidRPr="002426C0" w:rsidRDefault="002426C0" w:rsidP="002426C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2426C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22 October 2022</w:t>
            </w:r>
          </w:p>
        </w:tc>
      </w:tr>
      <w:tr w:rsidR="002426C0" w14:paraId="4561D821" w14:textId="77777777" w:rsidTr="002426C0">
        <w:tc>
          <w:tcPr>
            <w:tcW w:w="7478" w:type="dxa"/>
          </w:tcPr>
          <w:p w14:paraId="3A176EB0" w14:textId="47B1B177" w:rsidR="002426C0" w:rsidRPr="002426C0" w:rsidRDefault="002426C0" w:rsidP="002426C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2426C0">
              <w:rPr>
                <w:rFonts w:ascii="Arial" w:hAnsi="Arial" w:cs="Arial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7478" w:type="dxa"/>
          </w:tcPr>
          <w:p w14:paraId="2FFE2F1A" w14:textId="06F20870" w:rsidR="002426C0" w:rsidRPr="002426C0" w:rsidRDefault="002426C0" w:rsidP="002426C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2426C0">
              <w:rPr>
                <w:rFonts w:ascii="Arial" w:hAnsi="Arial" w:cs="Arial"/>
                <w:b/>
                <w:bCs/>
                <w:sz w:val="24"/>
                <w:szCs w:val="24"/>
              </w:rPr>
              <w:t>PNT2022TMID04545</w:t>
            </w:r>
          </w:p>
        </w:tc>
      </w:tr>
      <w:tr w:rsidR="002426C0" w14:paraId="5CCACED7" w14:textId="77777777" w:rsidTr="002426C0">
        <w:tc>
          <w:tcPr>
            <w:tcW w:w="7478" w:type="dxa"/>
          </w:tcPr>
          <w:p w14:paraId="55AD421A" w14:textId="18AF8603" w:rsidR="002426C0" w:rsidRPr="002426C0" w:rsidRDefault="002426C0" w:rsidP="002426C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2426C0">
              <w:rPr>
                <w:rFonts w:ascii="Arial" w:hAnsi="Arial" w:cs="Arial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7478" w:type="dxa"/>
          </w:tcPr>
          <w:p w14:paraId="72CDD0A9" w14:textId="20B4D88A" w:rsidR="002426C0" w:rsidRPr="002426C0" w:rsidRDefault="002426C0" w:rsidP="002426C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2426C0">
              <w:rPr>
                <w:rFonts w:ascii="Arial" w:hAnsi="Arial" w:cs="Arial"/>
                <w:b/>
                <w:bCs/>
                <w:sz w:val="24"/>
                <w:szCs w:val="24"/>
              </w:rPr>
              <w:t>Project – Plasma donor</w:t>
            </w:r>
          </w:p>
        </w:tc>
      </w:tr>
      <w:tr w:rsidR="002426C0" w14:paraId="3608415B" w14:textId="77777777" w:rsidTr="002426C0">
        <w:tc>
          <w:tcPr>
            <w:tcW w:w="7478" w:type="dxa"/>
          </w:tcPr>
          <w:p w14:paraId="6B6DFA3A" w14:textId="23282FF2" w:rsidR="002426C0" w:rsidRPr="002426C0" w:rsidRDefault="002426C0" w:rsidP="002426C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2426C0">
              <w:rPr>
                <w:rFonts w:ascii="Arial" w:hAnsi="Arial" w:cs="Arial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7478" w:type="dxa"/>
          </w:tcPr>
          <w:p w14:paraId="75256107" w14:textId="57C42DFB" w:rsidR="002426C0" w:rsidRPr="002426C0" w:rsidRDefault="002426C0" w:rsidP="002426C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2426C0">
              <w:rPr>
                <w:rFonts w:ascii="Arial" w:hAnsi="Arial" w:cs="Arial"/>
                <w:b/>
                <w:bCs/>
                <w:sz w:val="24"/>
                <w:szCs w:val="24"/>
              </w:rPr>
              <w:t>4 Marks</w:t>
            </w:r>
          </w:p>
        </w:tc>
      </w:tr>
    </w:tbl>
    <w:p w14:paraId="65B42AC3" w14:textId="3DEDB763" w:rsidR="002426C0" w:rsidRDefault="002426C0" w:rsidP="002426C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9ACD9FC" w14:textId="77777777" w:rsidR="002426C0" w:rsidRDefault="002426C0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Data Flow Diagram:</w:t>
      </w:r>
    </w:p>
    <w:p w14:paraId="25466475" w14:textId="77777777" w:rsidR="002426C0" w:rsidRPr="002426C0" w:rsidRDefault="002426C0" w:rsidP="002426C0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 Data flow diagram is a traditional visual representation of the information flows within a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system .A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neet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and clear DFD can depict the right </w:t>
      </w:r>
      <w:r w:rsidRPr="002426C0">
        <w:rPr>
          <w:rFonts w:ascii="Arial" w:eastAsia="Times New Roman" w:hAnsi="Arial" w:cs="Arial"/>
          <w:color w:val="000000"/>
          <w:sz w:val="24"/>
          <w:szCs w:val="24"/>
        </w:rPr>
        <w:t>amount of the system requirement graphically. It shows how data enters and leaves the system, what changes the information, and where data is stored.</w:t>
      </w:r>
    </w:p>
    <w:p w14:paraId="64C4520E" w14:textId="188893CE" w:rsidR="002426C0" w:rsidRDefault="002426C0" w:rsidP="002426C0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426C0">
        <w:rPr>
          <w:rFonts w:ascii="Arial" w:eastAsia="Times New Roman" w:hAnsi="Arial" w:cs="Arial"/>
          <w:color w:val="000000"/>
          <w:sz w:val="24"/>
          <w:szCs w:val="24"/>
        </w:rPr>
        <w:t>Project Design Phase-II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14:paraId="4CB72343" w14:textId="77777777" w:rsidR="002426C0" w:rsidRDefault="002426C0" w:rsidP="00006F4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68BA4E0" w14:textId="1C598664" w:rsidR="00006F46" w:rsidRPr="002426C0" w:rsidRDefault="0079410B" w:rsidP="0079410B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pict w14:anchorId="78724FB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410.35pt;margin-top:361.8pt;width:.05pt;height:48.55pt;flip:y;z-index:251679744" o:connectortype="straight">
            <v:stroke endarrow="block"/>
          </v:shape>
        </w:pict>
      </w:r>
      <w:r>
        <w:rPr>
          <w:noProof/>
        </w:rPr>
        <w:pict w14:anchorId="645866B9">
          <v:shape id="_x0000_s1069" type="#_x0000_t32" style="position:absolute;margin-left:472.8pt;margin-top:469.2pt;width:53.4pt;height:.6pt;flip:x;z-index:251696128" o:connectortype="straight">
            <v:stroke endarrow="block"/>
          </v:shape>
        </w:pict>
      </w:r>
      <w:r>
        <w:rPr>
          <w:noProof/>
        </w:rPr>
        <w:pict w14:anchorId="2B186291">
          <v:shape id="_x0000_s1068" type="#_x0000_t32" style="position:absolute;margin-left:525.6pt;margin-top:334.8pt;width:0;height:133.2pt;z-index:251695104" o:connectortype="straight"/>
        </w:pict>
      </w:r>
      <w:r>
        <w:rPr>
          <w:noProof/>
        </w:rPr>
        <w:pict w14:anchorId="6C3416E8">
          <v:shape id="_x0000_s1067" type="#_x0000_t32" style="position:absolute;margin-left:469.8pt;margin-top:333.6pt;width:55.8pt;height:.6pt;flip:y;z-index:251694080" o:connectortype="straight"/>
        </w:pict>
      </w:r>
      <w:r w:rsidR="00200701">
        <w:rPr>
          <w:noProof/>
        </w:rPr>
        <w:pict w14:anchorId="7AC0F8BA">
          <v:shapetype id="_x0000_t202" coordsize="21600,21600" o:spt="202" path="m,l,21600r21600,l21600,xe">
            <v:stroke joinstyle="miter"/>
            <v:path gradientshapeok="t" o:connecttype="rect"/>
          </v:shapetype>
          <v:shape id="_x0000_s1066" type="#_x0000_t202" style="position:absolute;margin-left:52.8pt;margin-top:388.75pt;width:101.4pt;height:19.8pt;z-index:251693056">
            <v:textbox>
              <w:txbxContent>
                <w:p w14:paraId="44F46630" w14:textId="056067E1" w:rsidR="00200701" w:rsidRDefault="00200701" w:rsidP="00200701">
                  <w:r>
                    <w:t xml:space="preserve">         Any issues</w:t>
                  </w:r>
                </w:p>
              </w:txbxContent>
            </v:textbox>
          </v:shape>
        </w:pict>
      </w:r>
      <w:r w:rsidR="00200701">
        <w:rPr>
          <w:noProof/>
        </w:rPr>
        <w:pict w14:anchorId="7AC0F8BA">
          <v:shape id="_x0000_s1065" type="#_x0000_t202" style="position:absolute;margin-left:-71.4pt;margin-top:409.2pt;width:101.4pt;height:19.8pt;z-index:251692032">
            <v:textbox>
              <w:txbxContent>
                <w:p w14:paraId="6966E690" w14:textId="26371F8A" w:rsidR="00200701" w:rsidRDefault="00200701" w:rsidP="00200701">
                  <w:r>
                    <w:t xml:space="preserve">         Recipient</w:t>
                  </w:r>
                </w:p>
              </w:txbxContent>
            </v:textbox>
          </v:shape>
        </w:pict>
      </w:r>
      <w:r w:rsidR="00200701">
        <w:rPr>
          <w:noProof/>
        </w:rPr>
        <w:pict w14:anchorId="7AC0F8BA">
          <v:shape id="_x0000_s1064" type="#_x0000_t202" style="position:absolute;margin-left:183pt;margin-top:330.6pt;width:101.4pt;height:19.8pt;z-index:251691008">
            <v:textbox>
              <w:txbxContent>
                <w:p w14:paraId="747FCA94" w14:textId="5C19EC87" w:rsidR="00200701" w:rsidRDefault="00200701" w:rsidP="00200701">
                  <w:r>
                    <w:t xml:space="preserve">         DONOR</w:t>
                  </w:r>
                </w:p>
              </w:txbxContent>
            </v:textbox>
          </v:shape>
        </w:pict>
      </w:r>
      <w:r w:rsidR="00200701">
        <w:rPr>
          <w:noProof/>
        </w:rPr>
        <w:pict w14:anchorId="7AC0F8BA">
          <v:shape id="_x0000_s1063" type="#_x0000_t202" style="position:absolute;margin-left:322.8pt;margin-top:161.4pt;width:101.4pt;height:19.8pt;z-index:251689984">
            <v:textbox>
              <w:txbxContent>
                <w:p w14:paraId="159323DC" w14:textId="1B947F1D" w:rsidR="00200701" w:rsidRDefault="00200701" w:rsidP="00200701">
                  <w:proofErr w:type="spellStart"/>
                  <w:proofErr w:type="gramStart"/>
                  <w:r>
                    <w:t>PH.no,Password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200701">
        <w:rPr>
          <w:noProof/>
        </w:rPr>
        <w:pict w14:anchorId="7AC0F8BA">
          <v:shape id="_x0000_s1062" type="#_x0000_t202" style="position:absolute;margin-left:54pt;margin-top:162pt;width:79.8pt;height:21pt;z-index:251688960">
            <v:textbox>
              <w:txbxContent>
                <w:p w14:paraId="75E23E41" w14:textId="44A094F1" w:rsidR="00200701" w:rsidRDefault="00200701" w:rsidP="00200701">
                  <w:r>
                    <w:t>Existing user</w:t>
                  </w:r>
                </w:p>
              </w:txbxContent>
            </v:textbox>
          </v:shape>
        </w:pict>
      </w:r>
      <w:r w:rsidR="00200701">
        <w:rPr>
          <w:noProof/>
        </w:rPr>
        <w:pict w14:anchorId="7AC0F8BA">
          <v:shape id="_x0000_s1058" type="#_x0000_t202" style="position:absolute;margin-left:178.8pt;margin-top:104.4pt;width:79.8pt;height:21pt;z-index:251687936">
            <v:textbox>
              <w:txbxContent>
                <w:p w14:paraId="6BE60B05" w14:textId="390C7E49" w:rsidR="00200701" w:rsidRDefault="00200701">
                  <w:r>
                    <w:t xml:space="preserve">New user </w:t>
                  </w:r>
                </w:p>
              </w:txbxContent>
            </v:textbox>
          </v:shape>
        </w:pict>
      </w:r>
      <w:r w:rsidR="00200701">
        <w:rPr>
          <w:noProof/>
        </w:rPr>
        <w:pict w14:anchorId="34C6E776">
          <v:shape id="_x0000_s1056" type="#_x0000_t202" style="position:absolute;margin-left:373.8pt;margin-top:456.6pt;width:90.6pt;height:35.4pt;z-index:251685888" fillcolor="#ed7d31 [3205]" strokecolor="#f2f2f2 [3041]" strokeweight="3pt">
            <v:shadow on="t" type="perspective" color="#823b0b [1605]" opacity=".5" offset="1pt" offset2="-1pt"/>
            <v:textbox>
              <w:txbxContent>
                <w:p w14:paraId="1B574445" w14:textId="6EFE9432" w:rsidR="00200701" w:rsidRDefault="00200701">
                  <w:r>
                    <w:t>FIND PERFECT MATCH</w:t>
                  </w:r>
                </w:p>
              </w:txbxContent>
            </v:textbox>
          </v:shape>
        </w:pict>
      </w:r>
      <w:r w:rsidR="00200701">
        <w:rPr>
          <w:noProof/>
        </w:rPr>
        <w:pict w14:anchorId="1FA04961">
          <v:shape id="_x0000_s1057" type="#_x0000_t32" style="position:absolute;margin-left:106.2pt;margin-top:482.4pt;width:261.6pt;height:0;z-index:251686912" o:connectortype="straight">
            <v:stroke endarrow="block"/>
          </v:shape>
        </w:pict>
      </w:r>
      <w:r w:rsidR="00200701">
        <w:rPr>
          <w:noProof/>
        </w:rPr>
        <w:pict w14:anchorId="05DD1017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1" type="#_x0000_t34" style="position:absolute;margin-left:106.2pt;margin-top:430.8pt;width:128.4pt;height:43.8pt;rotation:180;flip:y;z-index:251681792" o:connectortype="elbow" adj="-303,355364,-52082">
            <v:stroke endarrow="block"/>
          </v:shape>
        </w:pict>
      </w:r>
      <w:r w:rsidR="00200701">
        <w:rPr>
          <w:noProof/>
        </w:rPr>
        <w:pict w14:anchorId="654E7412">
          <v:shape id="_x0000_s1055" type="#_x0000_t32" style="position:absolute;margin-left:-56.4pt;margin-top:477.65pt;width:34.2pt;height:0;z-index:251684864" o:connectortype="straight">
            <v:stroke endarrow="block"/>
          </v:shape>
        </w:pict>
      </w:r>
      <w:r w:rsidR="00200701">
        <w:rPr>
          <w:noProof/>
        </w:rPr>
        <w:pict w14:anchorId="2959EF47">
          <v:shape id="_x0000_s1054" type="#_x0000_t32" style="position:absolute;margin-left:-54.6pt;margin-top:349.2pt;width:55.2pt;height:.6pt;flip:y;z-index:251683840" o:connectortype="straight"/>
        </w:pict>
      </w:r>
      <w:r w:rsidR="008E4790">
        <w:rPr>
          <w:noProof/>
        </w:rPr>
        <w:pict w14:anchorId="267BEBC3">
          <v:shape id="_x0000_s1053" type="#_x0000_t32" style="position:absolute;margin-left:-56.4pt;margin-top:348.6pt;width:1.8pt;height:129.05pt;flip:y;z-index:251682816" o:connectortype="straight"/>
        </w:pict>
      </w:r>
      <w:r w:rsidR="008E4790">
        <w:rPr>
          <w:noProof/>
        </w:rPr>
        <w:pict w14:anchorId="5932C633">
          <v:shape id="_x0000_s1050" type="#_x0000_t32" style="position:absolute;margin-left:301.2pt;margin-top:411pt;width:109.2pt;height:.6pt;flip:y;z-index:251680768" o:connectortype="straight"/>
        </w:pict>
      </w:r>
      <w:r w:rsidR="008E4790">
        <w:rPr>
          <w:noProof/>
        </w:rPr>
        <w:pict w14:anchorId="78724FB4">
          <v:shape id="_x0000_s1048" type="#_x0000_t32" style="position:absolute;margin-left:46.2pt;margin-top:411.6pt;width:123pt;height:0;z-index:251678720" o:connectortype="straight">
            <v:stroke endarrow="block"/>
          </v:shape>
        </w:pict>
      </w:r>
      <w:r w:rsidR="008E4790">
        <w:rPr>
          <w:noProof/>
        </w:rPr>
        <w:pict w14:anchorId="0B23B84B">
          <v:shape id="_x0000_s1047" type="#_x0000_t34" style="position:absolute;margin-left:44.4pt;margin-top:5in;width:122.4pt;height:51.6pt;z-index:251677696" o:connectortype="elbow" adj="106,-268995,-20541"/>
        </w:pict>
      </w:r>
      <w:r w:rsidR="008E4790">
        <w:rPr>
          <w:noProof/>
        </w:rPr>
        <w:pict w14:anchorId="141E9DC4">
          <v:shape id="_x0000_s1031" type="#_x0000_t202" style="position:absolute;margin-left:175.8pt;margin-top:386.4pt;width:119.4pt;height:44.4pt;z-index:251663360" fillcolor="#ed7d31 [3205]" strokecolor="#f2f2f2 [3041]" strokeweight="3pt">
            <v:shadow on="t" type="perspective" color="#823b0b [1605]" opacity=".5" offset="1pt" offset2="-1pt"/>
            <v:textbox>
              <w:txbxContent>
                <w:p w14:paraId="5DC2D4D7" w14:textId="3772A51C" w:rsidR="00006F46" w:rsidRDefault="00BC76E1" w:rsidP="00006F46">
                  <w:r>
                    <w:t xml:space="preserve">Chat box for any </w:t>
                  </w:r>
                  <w:proofErr w:type="spellStart"/>
                  <w:r>
                    <w:t>futher</w:t>
                  </w:r>
                  <w:proofErr w:type="spellEnd"/>
                  <w:r>
                    <w:t xml:space="preserve"> Enquire</w:t>
                  </w:r>
                </w:p>
              </w:txbxContent>
            </v:textbox>
          </v:shape>
        </w:pict>
      </w:r>
      <w:r w:rsidR="008E4790">
        <w:rPr>
          <w:noProof/>
        </w:rPr>
        <w:pict w14:anchorId="141E9DC4">
          <v:shape id="_x0000_s1032" type="#_x0000_t202" style="position:absolute;margin-left:-20.4pt;margin-top:453pt;width:120.6pt;height:47.4pt;z-index:251664384" fillcolor="#ed7d31 [3205]" strokecolor="#f2f2f2 [3041]" strokeweight="3pt">
            <v:shadow on="t" type="perspective" color="#823b0b [1605]" opacity=".5" offset="1pt" offset2="-1pt"/>
            <v:textbox>
              <w:txbxContent>
                <w:p w14:paraId="3315FA24" w14:textId="34FDF7BC" w:rsidR="00006F46" w:rsidRDefault="00BC76E1" w:rsidP="00006F46">
                  <w:r>
                    <w:t xml:space="preserve">Searching for required plasma </w:t>
                  </w:r>
                  <w:r>
                    <w:tab/>
                    <w:t>Type</w:t>
                  </w:r>
                </w:p>
              </w:txbxContent>
            </v:textbox>
          </v:shape>
        </w:pict>
      </w:r>
      <w:r w:rsidR="008E4790">
        <w:rPr>
          <w:noProof/>
        </w:rPr>
        <w:pict w14:anchorId="699676F2">
          <v:shape id="_x0000_s1046" type="#_x0000_t32" style="position:absolute;margin-left:122.4pt;margin-top:340.8pt;width:226.2pt;height:.6pt;flip:y;z-index:251676672" o:connectortype="straight">
            <v:stroke endarrow="block"/>
          </v:shape>
        </w:pict>
      </w:r>
      <w:r w:rsidR="008E4790">
        <w:rPr>
          <w:noProof/>
        </w:rPr>
        <w:pict w14:anchorId="141E9DC4">
          <v:shape id="_x0000_s1030" type="#_x0000_t202" style="position:absolute;margin-left:349.8pt;margin-top:315.6pt;width:115.2pt;height:40.8pt;z-index:251662336" fillcolor="#ed7d31 [3205]" strokecolor="#f2f2f2 [3041]" strokeweight="3pt">
            <v:shadow on="t" type="perspective" color="#823b0b [1605]" opacity=".5" offset="1pt" offset2="-1pt"/>
            <v:textbox>
              <w:txbxContent>
                <w:p w14:paraId="782958F0" w14:textId="15F24CED" w:rsidR="00006F46" w:rsidRDefault="00006F46" w:rsidP="00006F46">
                  <w:r>
                    <w:t xml:space="preserve">Post their available Plasma </w:t>
                  </w:r>
                  <w:r w:rsidR="008E4790">
                    <w:t>Group</w:t>
                  </w:r>
                </w:p>
              </w:txbxContent>
            </v:textbox>
          </v:shape>
        </w:pict>
      </w:r>
      <w:r w:rsidR="008E4790">
        <w:rPr>
          <w:noProof/>
        </w:rPr>
        <w:pict w14:anchorId="141E9DC4">
          <v:shape id="_x0000_s1029" type="#_x0000_t202" style="position:absolute;margin-left:1.8pt;margin-top:323.4pt;width:116.4pt;height:33pt;z-index:251661312" fillcolor="#ed7d31 [3205]" strokecolor="#f2f2f2 [3041]" strokeweight="3pt">
            <v:shadow on="t" type="perspective" color="#823b0b [1605]" opacity=".5" offset="1pt" offset2="-1pt"/>
            <v:textbox>
              <w:txbxContent>
                <w:p w14:paraId="10331158" w14:textId="3A003C8B" w:rsidR="00006F46" w:rsidRDefault="00006F46" w:rsidP="00006F46">
                  <w:r>
                    <w:t>Plasma Registration</w:t>
                  </w:r>
                </w:p>
              </w:txbxContent>
            </v:textbox>
          </v:shape>
        </w:pict>
      </w:r>
      <w:r w:rsidR="008E4790">
        <w:rPr>
          <w:noProof/>
        </w:rPr>
        <w:pict w14:anchorId="2CDFC4A5">
          <v:shape id="_x0000_s1045" type="#_x0000_t32" style="position:absolute;margin-left:64.2pt;margin-top:283.8pt;width:.6pt;height:37.2pt;z-index:251675648" o:connectortype="straight">
            <v:stroke endarrow="block"/>
          </v:shape>
        </w:pict>
      </w:r>
      <w:r w:rsidR="008E4790">
        <w:rPr>
          <w:noProof/>
        </w:rPr>
        <w:pict w14:anchorId="6D733619">
          <v:shape id="_x0000_s1044" type="#_x0000_t32" style="position:absolute;margin-left:63.6pt;margin-top:283.2pt;width:162pt;height:0;flip:x;z-index:251674624" o:connectortype="straight"/>
        </w:pict>
      </w:r>
      <w:r w:rsidR="008E4790">
        <w:rPr>
          <w:noProof/>
        </w:rPr>
        <w:pict w14:anchorId="1EFBBEE0">
          <v:shape id="_x0000_s1043" type="#_x0000_t32" style="position:absolute;margin-left:225pt;margin-top:255pt;width:0;height:28.2pt;z-index:251673600" o:connectortype="straight"/>
        </w:pict>
      </w:r>
      <w:r w:rsidR="00BC76E1">
        <w:rPr>
          <w:noProof/>
        </w:rPr>
        <w:pict w14:anchorId="267BEBC3">
          <v:shape id="_x0000_s1040" type="#_x0000_t32" style="position:absolute;margin-left:90pt;margin-top:133.8pt;width:1.2pt;height:97.25pt;flip:y;z-index:251672576" o:connectortype="straight"/>
        </w:pict>
      </w:r>
      <w:r w:rsidR="00BC76E1">
        <w:rPr>
          <w:noProof/>
        </w:rPr>
        <w:pict w14:anchorId="3CBA1F6F">
          <v:shape id="_x0000_s1039" type="#_x0000_t32" style="position:absolute;margin-left:90pt;margin-top:231pt;width:75.6pt;height:.05pt;z-index:251671552" o:connectortype="straight">
            <v:stroke endarrow="block"/>
          </v:shape>
        </w:pict>
      </w:r>
      <w:r w:rsidR="00BC76E1">
        <w:rPr>
          <w:noProof/>
        </w:rPr>
        <w:pict w14:anchorId="289B26DD">
          <v:shape id="_x0000_s1038" type="#_x0000_t32" style="position:absolute;margin-left:297pt;margin-top:228.6pt;width:63.6pt;height:0;flip:x;z-index:251670528" o:connectortype="straight">
            <v:stroke endarrow="block"/>
          </v:shape>
        </w:pict>
      </w:r>
      <w:r w:rsidR="00BC76E1">
        <w:rPr>
          <w:noProof/>
        </w:rPr>
        <w:pict w14:anchorId="614B0367">
          <v:shape id="_x0000_s1037" type="#_x0000_t32" style="position:absolute;margin-left:360.6pt;margin-top:134.4pt;width:.05pt;height:93.6pt;z-index:251669504" o:connectortype="straight"/>
        </w:pict>
      </w:r>
      <w:r w:rsidR="00BC76E1">
        <w:rPr>
          <w:noProof/>
        </w:rPr>
        <w:pict w14:anchorId="141E9DC4">
          <v:shape id="_x0000_s1033" type="#_x0000_t202" style="position:absolute;margin-left:175.2pt;margin-top:215.4pt;width:116.4pt;height:33pt;z-index:251665408" fillcolor="#ed7d31 [3205]" strokecolor="#f2f2f2 [3041]" strokeweight="3pt">
            <v:shadow on="t" type="perspective" color="#823b0b [1605]" opacity=".5" offset="1pt" offset2="-1pt"/>
            <v:textbox>
              <w:txbxContent>
                <w:p w14:paraId="72D81BC3" w14:textId="5A17266D" w:rsidR="00006F46" w:rsidRDefault="00006F46" w:rsidP="00006F46">
                  <w:r>
                    <w:t xml:space="preserve">            Login </w:t>
                  </w:r>
                </w:p>
              </w:txbxContent>
            </v:textbox>
          </v:shape>
        </w:pict>
      </w:r>
      <w:r w:rsidR="00BC76E1">
        <w:rPr>
          <w:noProof/>
        </w:rPr>
        <w:pict w14:anchorId="4B283597">
          <v:shape id="_x0000_s1036" type="#_x0000_t32" style="position:absolute;margin-left:139.8pt;margin-top:114pt;width:160.8pt;height:.6pt;flip:y;z-index:251668480" o:connectortype="straight">
            <v:stroke endarrow="block"/>
          </v:shape>
        </w:pict>
      </w:r>
      <w:r w:rsidR="00BC76E1">
        <w:rPr>
          <w:noProof/>
        </w:rPr>
        <w:pict w14:anchorId="694865A4">
          <v:shape id="_x0000_s1035" type="#_x0000_t32" style="position:absolute;margin-left:73.2pt;margin-top:38.4pt;width:.6pt;height:58.8pt;z-index:251667456" o:connectortype="straight">
            <v:stroke endarrow="block"/>
          </v:shape>
        </w:pict>
      </w:r>
      <w:r w:rsidR="00BC76E1">
        <w:rPr>
          <w:noProof/>
        </w:rPr>
        <w:pict w14:anchorId="212CADF9">
          <v:shape id="_x0000_s1034" type="#_x0000_t32" style="position:absolute;margin-left:72.6pt;margin-top:37.25pt;width:85.85pt;height:.05pt;z-index:251666432" o:connectortype="straight"/>
        </w:pict>
      </w:r>
      <w:r w:rsidR="00BC76E1">
        <w:rPr>
          <w:noProof/>
        </w:rPr>
        <w:pict w14:anchorId="141E9DC4">
          <v:shape id="_x0000_s1028" type="#_x0000_t202" style="position:absolute;margin-left:301.8pt;margin-top:96.6pt;width:116.4pt;height:33pt;z-index:251660288" fillcolor="#ed7d31 [3205]" strokecolor="#f2f2f2 [3041]" strokeweight="3pt">
            <v:shadow on="t" type="perspective" color="#823b0b [1605]" opacity=".5" offset="1pt" offset2="-1pt"/>
            <v:textbox>
              <w:txbxContent>
                <w:p w14:paraId="14608C83" w14:textId="31F103CC" w:rsidR="00006F46" w:rsidRDefault="00006F46" w:rsidP="00006F46">
                  <w:r>
                    <w:t xml:space="preserve">       Register</w:t>
                  </w:r>
                </w:p>
              </w:txbxContent>
            </v:textbox>
          </v:shape>
        </w:pict>
      </w:r>
      <w:r w:rsidR="00BC76E1">
        <w:rPr>
          <w:noProof/>
        </w:rPr>
        <w:pict w14:anchorId="141E9DC4">
          <v:shape id="_x0000_s1027" type="#_x0000_t202" style="position:absolute;margin-left:48.6pt;margin-top:99.6pt;width:88.2pt;height:27.6pt;z-index:251659264" fillcolor="#ed7d31 [3205]" strokecolor="#f2f2f2 [3041]" strokeweight="3pt">
            <v:shadow on="t" type="perspective" color="#823b0b [1605]" opacity=".5" offset="1pt" offset2="-1pt"/>
            <v:textbox>
              <w:txbxContent>
                <w:p w14:paraId="4191EDEF" w14:textId="18E6EEFD" w:rsidR="00006F46" w:rsidRDefault="00006F46">
                  <w:r>
                    <w:t xml:space="preserve">          User</w:t>
                  </w:r>
                </w:p>
              </w:txbxContent>
            </v:textbox>
          </v:shape>
        </w:pict>
      </w:r>
      <w:r w:rsidR="00006F46">
        <w:rPr>
          <w:noProof/>
        </w:rPr>
        <w:pict w14:anchorId="7DF6FC64">
          <v:shape id="_x0000_s1026" type="#_x0000_t202" style="position:absolute;margin-left:160.2pt;margin-top:23.4pt;width:127.8pt;height:27.6pt;z-index:251658240" fillcolor="#ffc000 [3207]" strokecolor="#f2f2f2 [3041]" strokeweight="3pt">
            <v:shadow on="t" type="perspective" color="#7f5f00 [1607]" opacity=".5" offset="1pt" offset2="-1pt"/>
            <v:textbox>
              <w:txbxContent>
                <w:p w14:paraId="44E50F2D" w14:textId="2D860DC7" w:rsidR="00006F46" w:rsidRDefault="00006F46">
                  <w:r>
                    <w:t xml:space="preserve">       APPLICATION</w:t>
                  </w:r>
                </w:p>
              </w:txbxContent>
            </v:textbox>
          </v:shape>
        </w:pict>
      </w:r>
    </w:p>
    <w:p w14:paraId="04F5D869" w14:textId="667BE9B7" w:rsidR="0079410B" w:rsidRPr="0079410B" w:rsidRDefault="0079410B" w:rsidP="0079410B"/>
    <w:p w14:paraId="3AC20CD0" w14:textId="417260A7" w:rsidR="0079410B" w:rsidRPr="0079410B" w:rsidRDefault="0079410B" w:rsidP="0079410B"/>
    <w:p w14:paraId="5BF2BF62" w14:textId="0AA4EED8" w:rsidR="0079410B" w:rsidRPr="0079410B" w:rsidRDefault="0079410B" w:rsidP="0079410B"/>
    <w:p w14:paraId="746B7895" w14:textId="59FDDB19" w:rsidR="0079410B" w:rsidRPr="0079410B" w:rsidRDefault="0079410B" w:rsidP="0079410B"/>
    <w:p w14:paraId="7ACB285E" w14:textId="5ED899A1" w:rsidR="0079410B" w:rsidRPr="0079410B" w:rsidRDefault="0079410B" w:rsidP="0079410B"/>
    <w:p w14:paraId="368A9C84" w14:textId="7EA3446C" w:rsidR="0079410B" w:rsidRPr="0079410B" w:rsidRDefault="0079410B" w:rsidP="0079410B"/>
    <w:p w14:paraId="5884E695" w14:textId="7D8ECC00" w:rsidR="0079410B" w:rsidRPr="0079410B" w:rsidRDefault="0079410B" w:rsidP="0079410B"/>
    <w:p w14:paraId="6A350F16" w14:textId="1090BF33" w:rsidR="0079410B" w:rsidRPr="0079410B" w:rsidRDefault="0079410B" w:rsidP="0079410B"/>
    <w:p w14:paraId="1C03B2D7" w14:textId="54F09521" w:rsidR="0079410B" w:rsidRPr="0079410B" w:rsidRDefault="0079410B" w:rsidP="0079410B"/>
    <w:p w14:paraId="2C960794" w14:textId="12AD8485" w:rsidR="0079410B" w:rsidRPr="0079410B" w:rsidRDefault="0079410B" w:rsidP="0079410B"/>
    <w:p w14:paraId="222582CD" w14:textId="3C3B5493" w:rsidR="00775E89" w:rsidRDefault="00775E89" w:rsidP="0079410B"/>
    <w:p w14:paraId="4B285009" w14:textId="649351CB" w:rsidR="00775E89" w:rsidRDefault="00775E89" w:rsidP="0079410B"/>
    <w:p w14:paraId="02B5C180" w14:textId="11CCFC6E" w:rsidR="00775E89" w:rsidRDefault="00775E89" w:rsidP="0079410B"/>
    <w:p w14:paraId="19A16325" w14:textId="5F653577" w:rsidR="0079410B" w:rsidRPr="0079410B" w:rsidRDefault="0079410B" w:rsidP="0079410B"/>
    <w:p w14:paraId="48C10AD2" w14:textId="30C8E60B" w:rsidR="0079410B" w:rsidRPr="0079410B" w:rsidRDefault="0079410B" w:rsidP="0079410B"/>
    <w:p w14:paraId="7BF5939D" w14:textId="172CEC4B" w:rsidR="002426C0" w:rsidRDefault="002426C0" w:rsidP="00775E89">
      <w:pPr>
        <w:pStyle w:val="Heading1"/>
        <w:spacing w:before="93"/>
      </w:pPr>
    </w:p>
    <w:p w14:paraId="3171AF45" w14:textId="715DC27B" w:rsidR="002426C0" w:rsidRDefault="002426C0" w:rsidP="00775E89">
      <w:pPr>
        <w:pStyle w:val="Heading1"/>
        <w:spacing w:before="93"/>
      </w:pPr>
    </w:p>
    <w:p w14:paraId="34FACF69" w14:textId="14F3CA2F" w:rsidR="002426C0" w:rsidRDefault="002426C0" w:rsidP="00775E89">
      <w:pPr>
        <w:pStyle w:val="Heading1"/>
        <w:spacing w:before="93"/>
      </w:pPr>
    </w:p>
    <w:p w14:paraId="67A03B26" w14:textId="090A04FD" w:rsidR="002426C0" w:rsidRDefault="002426C0" w:rsidP="00775E89">
      <w:pPr>
        <w:pStyle w:val="Heading1"/>
        <w:spacing w:before="93"/>
      </w:pPr>
    </w:p>
    <w:p w14:paraId="606E0BC4" w14:textId="78C63E55" w:rsidR="002426C0" w:rsidRDefault="002426C0" w:rsidP="00775E89">
      <w:pPr>
        <w:pStyle w:val="Heading1"/>
        <w:spacing w:before="93"/>
      </w:pPr>
    </w:p>
    <w:p w14:paraId="685244CD" w14:textId="37266B7A" w:rsidR="002426C0" w:rsidRDefault="002426C0" w:rsidP="00775E89">
      <w:pPr>
        <w:pStyle w:val="Heading1"/>
        <w:spacing w:before="93"/>
      </w:pPr>
    </w:p>
    <w:p w14:paraId="57F5FC96" w14:textId="12E7FB75" w:rsidR="002426C0" w:rsidRDefault="002426C0" w:rsidP="00775E89">
      <w:pPr>
        <w:pStyle w:val="Heading1"/>
        <w:spacing w:before="93"/>
      </w:pPr>
    </w:p>
    <w:p w14:paraId="68A67FBC" w14:textId="567F2D08" w:rsidR="002426C0" w:rsidRDefault="002426C0" w:rsidP="00775E89">
      <w:pPr>
        <w:pStyle w:val="Heading1"/>
        <w:spacing w:before="93"/>
      </w:pPr>
    </w:p>
    <w:p w14:paraId="67EF6EA9" w14:textId="677532AB" w:rsidR="002426C0" w:rsidRDefault="002426C0" w:rsidP="00775E89">
      <w:pPr>
        <w:pStyle w:val="Heading1"/>
        <w:spacing w:before="93"/>
      </w:pPr>
    </w:p>
    <w:p w14:paraId="24914AA9" w14:textId="77777777" w:rsidR="002426C0" w:rsidRDefault="002426C0" w:rsidP="00775E89">
      <w:pPr>
        <w:pStyle w:val="Heading1"/>
        <w:spacing w:before="93"/>
      </w:pPr>
    </w:p>
    <w:p w14:paraId="66AEB2E8" w14:textId="577E550A" w:rsidR="002426C0" w:rsidRPr="002426C0" w:rsidRDefault="002426C0" w:rsidP="00775E89">
      <w:pPr>
        <w:pStyle w:val="Heading1"/>
        <w:spacing w:before="93"/>
      </w:pPr>
      <w:r>
        <w:lastRenderedPageBreak/>
        <w:t>USER STORY</w:t>
      </w:r>
    </w:p>
    <w:p w14:paraId="42D730CA" w14:textId="77777777" w:rsidR="00775E89" w:rsidRDefault="00775E89" w:rsidP="00775E89">
      <w:pPr>
        <w:pStyle w:val="BodyText"/>
        <w:spacing w:before="189"/>
        <w:ind w:left="10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below</w:t>
      </w:r>
      <w:r>
        <w:rPr>
          <w:spacing w:val="-11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stories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product.</w:t>
      </w:r>
    </w:p>
    <w:p w14:paraId="54777D8A" w14:textId="77777777" w:rsidR="00775E89" w:rsidRDefault="00775E89" w:rsidP="00775E89">
      <w:pPr>
        <w:pStyle w:val="BodyText"/>
        <w:spacing w:before="4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2"/>
        <w:gridCol w:w="1703"/>
        <w:gridCol w:w="1203"/>
        <w:gridCol w:w="3991"/>
        <w:gridCol w:w="2393"/>
        <w:gridCol w:w="1265"/>
        <w:gridCol w:w="1266"/>
      </w:tblGrid>
      <w:tr w:rsidR="00775E89" w14:paraId="12FD857B" w14:textId="77777777" w:rsidTr="00775E89">
        <w:trPr>
          <w:trHeight w:val="612"/>
        </w:trPr>
        <w:tc>
          <w:tcPr>
            <w:tcW w:w="1532" w:type="dxa"/>
          </w:tcPr>
          <w:p w14:paraId="0717EDE7" w14:textId="77777777" w:rsidR="00775E89" w:rsidRDefault="00775E89" w:rsidP="000D4A97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703" w:type="dxa"/>
          </w:tcPr>
          <w:p w14:paraId="3C0E776F" w14:textId="77777777" w:rsidR="00775E89" w:rsidRDefault="00775E89" w:rsidP="000D4A97">
            <w:pPr>
              <w:pStyle w:val="TableParagraph"/>
              <w:spacing w:line="224" w:lineRule="exact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12089FDD" w14:textId="77777777" w:rsidR="00775E89" w:rsidRDefault="00775E89" w:rsidP="000D4A97">
            <w:pPr>
              <w:pStyle w:val="TableParagraph"/>
              <w:spacing w:before="10" w:line="225" w:lineRule="auto"/>
              <w:ind w:left="117" w:right="49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203" w:type="dxa"/>
          </w:tcPr>
          <w:p w14:paraId="6FE9A026" w14:textId="77777777" w:rsidR="00775E89" w:rsidRDefault="00775E89" w:rsidP="000D4A97">
            <w:pPr>
              <w:pStyle w:val="TableParagraph"/>
              <w:spacing w:line="237" w:lineRule="auto"/>
              <w:ind w:left="119" w:right="2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User Story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3991" w:type="dxa"/>
          </w:tcPr>
          <w:p w14:paraId="70B1BADA" w14:textId="77777777" w:rsidR="00775E89" w:rsidRDefault="00775E89" w:rsidP="000D4A97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393" w:type="dxa"/>
            <w:tcBorders>
              <w:right w:val="single" w:sz="6" w:space="0" w:color="000000"/>
            </w:tcBorders>
          </w:tcPr>
          <w:p w14:paraId="6D5A3082" w14:textId="77777777" w:rsidR="00775E89" w:rsidRDefault="00775E89" w:rsidP="000D4A97">
            <w:pPr>
              <w:pStyle w:val="TableParagraph"/>
              <w:spacing w:line="225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Acceptance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265" w:type="dxa"/>
            <w:tcBorders>
              <w:left w:val="single" w:sz="6" w:space="0" w:color="000000"/>
            </w:tcBorders>
          </w:tcPr>
          <w:p w14:paraId="3803DA0C" w14:textId="77777777" w:rsidR="00775E89" w:rsidRDefault="00775E89" w:rsidP="000D4A97">
            <w:pPr>
              <w:pStyle w:val="TableParagraph"/>
              <w:spacing w:line="225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266" w:type="dxa"/>
          </w:tcPr>
          <w:p w14:paraId="06D0CAB7" w14:textId="77777777" w:rsidR="00775E89" w:rsidRDefault="00775E89" w:rsidP="000D4A97">
            <w:pPr>
              <w:pStyle w:val="TableParagraph"/>
              <w:spacing w:line="225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775E89" w14:paraId="12804E52" w14:textId="77777777" w:rsidTr="00775E89">
        <w:trPr>
          <w:trHeight w:val="926"/>
        </w:trPr>
        <w:tc>
          <w:tcPr>
            <w:tcW w:w="1532" w:type="dxa"/>
          </w:tcPr>
          <w:p w14:paraId="22F67F99" w14:textId="77777777" w:rsidR="00775E89" w:rsidRDefault="00775E89" w:rsidP="000D4A97">
            <w:pPr>
              <w:pStyle w:val="TableParagraph"/>
              <w:spacing w:line="240" w:lineRule="auto"/>
              <w:ind w:right="272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(Mobile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user)</w:t>
            </w:r>
          </w:p>
        </w:tc>
        <w:tc>
          <w:tcPr>
            <w:tcW w:w="1703" w:type="dxa"/>
          </w:tcPr>
          <w:p w14:paraId="6589E819" w14:textId="77777777" w:rsidR="00775E89" w:rsidRDefault="00775E89" w:rsidP="000D4A97">
            <w:pPr>
              <w:pStyle w:val="TableParagraph"/>
              <w:spacing w:line="270" w:lineRule="exact"/>
              <w:ind w:left="117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1203" w:type="dxa"/>
          </w:tcPr>
          <w:p w14:paraId="7699E6EA" w14:textId="77777777" w:rsidR="00775E89" w:rsidRDefault="00775E89" w:rsidP="000D4A97">
            <w:pPr>
              <w:pStyle w:val="TableParagraph"/>
              <w:spacing w:line="270" w:lineRule="exact"/>
              <w:ind w:left="119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3991" w:type="dxa"/>
          </w:tcPr>
          <w:p w14:paraId="093C8510" w14:textId="77777777" w:rsidR="00775E89" w:rsidRDefault="00775E89" w:rsidP="000D4A97">
            <w:pPr>
              <w:pStyle w:val="TableParagraph"/>
              <w:spacing w:line="240" w:lineRule="auto"/>
              <w:ind w:right="647"/>
              <w:rPr>
                <w:sz w:val="24"/>
              </w:rPr>
            </w:pPr>
            <w:r>
              <w:rPr>
                <w:sz w:val="24"/>
              </w:rPr>
              <w:t>As a user, I can register for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byentering</w:t>
            </w:r>
            <w:proofErr w:type="spellEnd"/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my email,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password,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confirming</w:t>
            </w:r>
          </w:p>
          <w:p w14:paraId="71C97992" w14:textId="77777777" w:rsidR="00775E89" w:rsidRDefault="00775E89" w:rsidP="000D4A97">
            <w:pPr>
              <w:pStyle w:val="TableParagraph"/>
              <w:spacing w:line="200" w:lineRule="exact"/>
              <w:rPr>
                <w:sz w:val="24"/>
              </w:rPr>
            </w:pPr>
            <w:r>
              <w:rPr>
                <w:w w:val="95"/>
                <w:sz w:val="24"/>
              </w:rPr>
              <w:t>my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password.</w:t>
            </w:r>
          </w:p>
        </w:tc>
        <w:tc>
          <w:tcPr>
            <w:tcW w:w="2393" w:type="dxa"/>
            <w:tcBorders>
              <w:right w:val="single" w:sz="6" w:space="0" w:color="000000"/>
            </w:tcBorders>
          </w:tcPr>
          <w:p w14:paraId="5949D02C" w14:textId="77777777" w:rsidR="00775E89" w:rsidRDefault="00775E89" w:rsidP="000D4A97">
            <w:pPr>
              <w:pStyle w:val="TableParagraph"/>
              <w:spacing w:line="240" w:lineRule="auto"/>
              <w:ind w:left="116" w:right="604"/>
              <w:rPr>
                <w:sz w:val="24"/>
              </w:rPr>
            </w:pPr>
            <w:r>
              <w:rPr>
                <w:sz w:val="24"/>
              </w:rPr>
              <w:t>I can access my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/dashboard</w:t>
            </w:r>
          </w:p>
        </w:tc>
        <w:tc>
          <w:tcPr>
            <w:tcW w:w="1265" w:type="dxa"/>
            <w:tcBorders>
              <w:left w:val="single" w:sz="6" w:space="0" w:color="000000"/>
            </w:tcBorders>
          </w:tcPr>
          <w:p w14:paraId="7FC404D1" w14:textId="77777777" w:rsidR="00775E89" w:rsidRDefault="00775E89" w:rsidP="000D4A97">
            <w:pPr>
              <w:pStyle w:val="TableParagraph"/>
              <w:spacing w:line="270" w:lineRule="exact"/>
              <w:ind w:left="11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66" w:type="dxa"/>
          </w:tcPr>
          <w:p w14:paraId="1DF9C827" w14:textId="77777777" w:rsidR="00775E89" w:rsidRDefault="00775E89" w:rsidP="000D4A97">
            <w:pPr>
              <w:pStyle w:val="TableParagraph"/>
              <w:spacing w:line="270" w:lineRule="exact"/>
              <w:ind w:left="114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775E89" w14:paraId="449DDEB3" w14:textId="77777777" w:rsidTr="00775E89">
        <w:trPr>
          <w:trHeight w:val="614"/>
        </w:trPr>
        <w:tc>
          <w:tcPr>
            <w:tcW w:w="1532" w:type="dxa"/>
          </w:tcPr>
          <w:p w14:paraId="5F496492" w14:textId="77777777" w:rsidR="00775E89" w:rsidRDefault="00775E89" w:rsidP="000D4A97">
            <w:pPr>
              <w:pStyle w:val="TableParagraph"/>
              <w:spacing w:line="240" w:lineRule="auto"/>
              <w:ind w:left="0"/>
            </w:pPr>
          </w:p>
        </w:tc>
        <w:tc>
          <w:tcPr>
            <w:tcW w:w="1703" w:type="dxa"/>
          </w:tcPr>
          <w:p w14:paraId="1DA42B81" w14:textId="77777777" w:rsidR="00775E89" w:rsidRDefault="00775E89" w:rsidP="000D4A97">
            <w:pPr>
              <w:pStyle w:val="TableParagraph"/>
              <w:spacing w:line="240" w:lineRule="auto"/>
              <w:ind w:left="0"/>
            </w:pPr>
          </w:p>
        </w:tc>
        <w:tc>
          <w:tcPr>
            <w:tcW w:w="1203" w:type="dxa"/>
          </w:tcPr>
          <w:p w14:paraId="3E25AE02" w14:textId="77777777" w:rsidR="00775E89" w:rsidRDefault="00775E89" w:rsidP="000D4A97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3991" w:type="dxa"/>
          </w:tcPr>
          <w:p w14:paraId="46915AC4" w14:textId="77777777" w:rsidR="00775E89" w:rsidRDefault="00775E89" w:rsidP="000D4A97">
            <w:pPr>
              <w:pStyle w:val="TableParagraph"/>
              <w:spacing w:line="199" w:lineRule="auto"/>
              <w:ind w:right="647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receive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once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registered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5153FB73" w14:textId="77777777" w:rsidR="00775E89" w:rsidRDefault="00775E89" w:rsidP="000D4A97">
            <w:pPr>
              <w:pStyle w:val="TableParagraph"/>
              <w:spacing w:line="216" w:lineRule="exact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  <w:tc>
          <w:tcPr>
            <w:tcW w:w="2393" w:type="dxa"/>
            <w:tcBorders>
              <w:right w:val="single" w:sz="6" w:space="0" w:color="000000"/>
            </w:tcBorders>
          </w:tcPr>
          <w:p w14:paraId="1DE25A59" w14:textId="77777777" w:rsidR="00775E89" w:rsidRDefault="00775E89" w:rsidP="000D4A97">
            <w:pPr>
              <w:pStyle w:val="TableParagraph"/>
              <w:spacing w:line="199" w:lineRule="auto"/>
              <w:ind w:left="116" w:right="440"/>
              <w:rPr>
                <w:sz w:val="24"/>
              </w:rPr>
            </w:pPr>
            <w:r>
              <w:rPr>
                <w:w w:val="95"/>
                <w:sz w:val="24"/>
              </w:rPr>
              <w:t>I can receive</w:t>
            </w:r>
            <w:r>
              <w:rPr>
                <w:spacing w:val="1"/>
                <w:w w:val="9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confirmationemail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</w:p>
          <w:p w14:paraId="0FB0CD92" w14:textId="77777777" w:rsidR="00775E89" w:rsidRDefault="00775E89" w:rsidP="000D4A97">
            <w:pPr>
              <w:pStyle w:val="TableParagraph"/>
              <w:spacing w:line="216" w:lineRule="exact"/>
              <w:ind w:left="116"/>
              <w:rPr>
                <w:sz w:val="24"/>
              </w:rPr>
            </w:pPr>
            <w:r>
              <w:rPr>
                <w:sz w:val="24"/>
              </w:rPr>
              <w:t>click confirm</w:t>
            </w:r>
          </w:p>
        </w:tc>
        <w:tc>
          <w:tcPr>
            <w:tcW w:w="1265" w:type="dxa"/>
            <w:tcBorders>
              <w:left w:val="single" w:sz="6" w:space="0" w:color="000000"/>
            </w:tcBorders>
          </w:tcPr>
          <w:p w14:paraId="0CCB0739" w14:textId="77777777" w:rsidR="00775E89" w:rsidRDefault="00775E89" w:rsidP="000D4A97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66" w:type="dxa"/>
          </w:tcPr>
          <w:p w14:paraId="63E0DD7D" w14:textId="77777777" w:rsidR="00775E89" w:rsidRDefault="00775E89" w:rsidP="000D4A97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775E89" w14:paraId="3A257066" w14:textId="77777777" w:rsidTr="00775E89">
        <w:trPr>
          <w:trHeight w:val="615"/>
        </w:trPr>
        <w:tc>
          <w:tcPr>
            <w:tcW w:w="1532" w:type="dxa"/>
          </w:tcPr>
          <w:p w14:paraId="77754E25" w14:textId="77777777" w:rsidR="00775E89" w:rsidRDefault="00775E89" w:rsidP="000D4A97">
            <w:pPr>
              <w:pStyle w:val="TableParagraph"/>
              <w:spacing w:line="240" w:lineRule="auto"/>
              <w:ind w:left="0"/>
            </w:pPr>
          </w:p>
        </w:tc>
        <w:tc>
          <w:tcPr>
            <w:tcW w:w="1703" w:type="dxa"/>
          </w:tcPr>
          <w:p w14:paraId="6A43C877" w14:textId="77777777" w:rsidR="00775E89" w:rsidRDefault="00775E89" w:rsidP="000D4A97">
            <w:pPr>
              <w:pStyle w:val="TableParagraph"/>
              <w:spacing w:line="240" w:lineRule="auto"/>
              <w:ind w:left="0"/>
            </w:pPr>
          </w:p>
        </w:tc>
        <w:tc>
          <w:tcPr>
            <w:tcW w:w="1203" w:type="dxa"/>
          </w:tcPr>
          <w:p w14:paraId="456E7424" w14:textId="77777777" w:rsidR="00775E89" w:rsidRDefault="00775E89" w:rsidP="000D4A97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3991" w:type="dxa"/>
          </w:tcPr>
          <w:p w14:paraId="396A6D08" w14:textId="77777777" w:rsidR="00775E89" w:rsidRDefault="00775E89" w:rsidP="000D4A97">
            <w:pPr>
              <w:pStyle w:val="TableParagraph"/>
              <w:spacing w:line="240" w:lineRule="auto"/>
              <w:ind w:right="1264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applicationthrough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Gmail.</w:t>
            </w:r>
          </w:p>
        </w:tc>
        <w:tc>
          <w:tcPr>
            <w:tcW w:w="2393" w:type="dxa"/>
            <w:tcBorders>
              <w:right w:val="single" w:sz="6" w:space="0" w:color="000000"/>
            </w:tcBorders>
          </w:tcPr>
          <w:p w14:paraId="42E5B196" w14:textId="77777777" w:rsidR="00775E89" w:rsidRDefault="00775E89" w:rsidP="000D4A97">
            <w:pPr>
              <w:pStyle w:val="TableParagraph"/>
              <w:tabs>
                <w:tab w:val="left" w:pos="701"/>
                <w:tab w:val="left" w:pos="2031"/>
              </w:tabs>
              <w:spacing w:line="199" w:lineRule="auto"/>
              <w:ind w:left="116" w:right="126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z w:val="24"/>
              </w:rPr>
              <w:tab/>
              <w:t>dashboard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with</w:t>
            </w:r>
          </w:p>
          <w:p w14:paraId="00DA8DA1" w14:textId="77777777" w:rsidR="00775E89" w:rsidRDefault="00775E89" w:rsidP="000D4A97">
            <w:pPr>
              <w:pStyle w:val="TableParagraph"/>
              <w:spacing w:line="217" w:lineRule="exact"/>
              <w:ind w:left="116"/>
              <w:rPr>
                <w:sz w:val="24"/>
              </w:rPr>
            </w:pPr>
            <w:r>
              <w:rPr>
                <w:sz w:val="24"/>
              </w:rPr>
              <w:t>Gmail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  <w:tc>
          <w:tcPr>
            <w:tcW w:w="1265" w:type="dxa"/>
            <w:tcBorders>
              <w:left w:val="single" w:sz="6" w:space="0" w:color="000000"/>
            </w:tcBorders>
          </w:tcPr>
          <w:p w14:paraId="5B780D90" w14:textId="77777777" w:rsidR="00775E89" w:rsidRDefault="00775E89" w:rsidP="000D4A97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266" w:type="dxa"/>
          </w:tcPr>
          <w:p w14:paraId="27AD305F" w14:textId="77777777" w:rsidR="00775E89" w:rsidRDefault="00775E89" w:rsidP="000D4A97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775E89" w14:paraId="320D5179" w14:textId="77777777" w:rsidTr="00775E89">
        <w:trPr>
          <w:trHeight w:val="612"/>
        </w:trPr>
        <w:tc>
          <w:tcPr>
            <w:tcW w:w="1532" w:type="dxa"/>
            <w:tcBorders>
              <w:bottom w:val="single" w:sz="6" w:space="0" w:color="000000"/>
            </w:tcBorders>
          </w:tcPr>
          <w:p w14:paraId="4955C242" w14:textId="77777777" w:rsidR="00775E89" w:rsidRDefault="00775E89" w:rsidP="000D4A97">
            <w:pPr>
              <w:pStyle w:val="TableParagraph"/>
              <w:spacing w:line="240" w:lineRule="auto"/>
              <w:ind w:left="0"/>
            </w:pPr>
          </w:p>
        </w:tc>
        <w:tc>
          <w:tcPr>
            <w:tcW w:w="1703" w:type="dxa"/>
            <w:tcBorders>
              <w:bottom w:val="single" w:sz="6" w:space="0" w:color="000000"/>
            </w:tcBorders>
          </w:tcPr>
          <w:p w14:paraId="7A0A4992" w14:textId="77777777" w:rsidR="00775E89" w:rsidRDefault="00775E89" w:rsidP="000D4A97">
            <w:pPr>
              <w:pStyle w:val="TableParagraph"/>
              <w:spacing w:line="240" w:lineRule="auto"/>
              <w:ind w:left="0"/>
            </w:pPr>
          </w:p>
        </w:tc>
        <w:tc>
          <w:tcPr>
            <w:tcW w:w="1203" w:type="dxa"/>
            <w:tcBorders>
              <w:bottom w:val="single" w:sz="6" w:space="0" w:color="000000"/>
            </w:tcBorders>
          </w:tcPr>
          <w:p w14:paraId="77B55FF2" w14:textId="77777777" w:rsidR="00775E89" w:rsidRDefault="00775E89" w:rsidP="000D4A97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3991" w:type="dxa"/>
            <w:tcBorders>
              <w:bottom w:val="single" w:sz="6" w:space="0" w:color="000000"/>
            </w:tcBorders>
          </w:tcPr>
          <w:p w14:paraId="042EB523" w14:textId="77777777" w:rsidR="00775E89" w:rsidRDefault="00775E89" w:rsidP="000D4A97">
            <w:pPr>
              <w:pStyle w:val="TableParagraph"/>
              <w:spacing w:line="211" w:lineRule="exact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patient,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 directly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access the</w:t>
            </w:r>
          </w:p>
          <w:p w14:paraId="0EE7BAB0" w14:textId="77777777" w:rsidR="00775E89" w:rsidRDefault="00775E89" w:rsidP="000D4A97">
            <w:pPr>
              <w:pStyle w:val="TableParagraph"/>
              <w:spacing w:before="1" w:line="228" w:lineRule="exact"/>
              <w:ind w:right="1169"/>
              <w:rPr>
                <w:sz w:val="24"/>
              </w:rPr>
            </w:pPr>
            <w:r>
              <w:rPr>
                <w:sz w:val="24"/>
              </w:rPr>
              <w:t>application and find the plasma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bank</w:t>
            </w:r>
          </w:p>
        </w:tc>
        <w:tc>
          <w:tcPr>
            <w:tcW w:w="2393" w:type="dxa"/>
            <w:tcBorders>
              <w:bottom w:val="single" w:sz="6" w:space="0" w:color="000000"/>
              <w:right w:val="single" w:sz="6" w:space="0" w:color="000000"/>
            </w:tcBorders>
          </w:tcPr>
          <w:p w14:paraId="6AF1A38A" w14:textId="77777777" w:rsidR="00775E89" w:rsidRDefault="00775E89" w:rsidP="000D4A97">
            <w:pPr>
              <w:pStyle w:val="TableParagraph"/>
              <w:spacing w:line="218" w:lineRule="auto"/>
              <w:ind w:left="116" w:right="208"/>
            </w:pPr>
            <w:r>
              <w:t>I can access my account /</w:t>
            </w:r>
            <w:r>
              <w:rPr>
                <w:spacing w:val="-53"/>
              </w:rPr>
              <w:t xml:space="preserve"> </w:t>
            </w:r>
            <w:r>
              <w:t>dashboard</w:t>
            </w:r>
          </w:p>
        </w:tc>
        <w:tc>
          <w:tcPr>
            <w:tcW w:w="1265" w:type="dxa"/>
            <w:tcBorders>
              <w:left w:val="single" w:sz="6" w:space="0" w:color="000000"/>
              <w:bottom w:val="single" w:sz="6" w:space="0" w:color="000000"/>
            </w:tcBorders>
          </w:tcPr>
          <w:p w14:paraId="531BC869" w14:textId="77777777" w:rsidR="00775E89" w:rsidRDefault="00775E89" w:rsidP="000D4A97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66" w:type="dxa"/>
            <w:tcBorders>
              <w:bottom w:val="single" w:sz="6" w:space="0" w:color="000000"/>
            </w:tcBorders>
          </w:tcPr>
          <w:p w14:paraId="6BE457E8" w14:textId="77777777" w:rsidR="00775E89" w:rsidRDefault="00775E89" w:rsidP="000D4A97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775E89" w14:paraId="37268E70" w14:textId="77777777" w:rsidTr="00775E89">
        <w:trPr>
          <w:trHeight w:val="727"/>
        </w:trPr>
        <w:tc>
          <w:tcPr>
            <w:tcW w:w="1532" w:type="dxa"/>
            <w:tcBorders>
              <w:top w:val="single" w:sz="6" w:space="0" w:color="000000"/>
            </w:tcBorders>
          </w:tcPr>
          <w:p w14:paraId="43FB61E7" w14:textId="77777777" w:rsidR="00775E89" w:rsidRDefault="00775E89" w:rsidP="000D4A97">
            <w:pPr>
              <w:pStyle w:val="TableParagraph"/>
              <w:spacing w:line="240" w:lineRule="auto"/>
              <w:ind w:left="0"/>
            </w:pPr>
          </w:p>
        </w:tc>
        <w:tc>
          <w:tcPr>
            <w:tcW w:w="1703" w:type="dxa"/>
            <w:tcBorders>
              <w:top w:val="single" w:sz="6" w:space="0" w:color="000000"/>
            </w:tcBorders>
          </w:tcPr>
          <w:p w14:paraId="1DE7B7AE" w14:textId="77777777" w:rsidR="00775E89" w:rsidRDefault="00775E89" w:rsidP="000D4A97">
            <w:pPr>
              <w:pStyle w:val="TableParagraph"/>
              <w:spacing w:line="229" w:lineRule="exact"/>
              <w:ind w:left="117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203" w:type="dxa"/>
            <w:tcBorders>
              <w:top w:val="single" w:sz="6" w:space="0" w:color="000000"/>
            </w:tcBorders>
          </w:tcPr>
          <w:p w14:paraId="5D7E631A" w14:textId="77777777" w:rsidR="00775E89" w:rsidRDefault="00775E89" w:rsidP="000D4A97">
            <w:pPr>
              <w:pStyle w:val="TableParagraph"/>
              <w:spacing w:line="229" w:lineRule="exact"/>
              <w:ind w:left="119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3991" w:type="dxa"/>
            <w:tcBorders>
              <w:top w:val="single" w:sz="6" w:space="0" w:color="000000"/>
            </w:tcBorders>
          </w:tcPr>
          <w:p w14:paraId="54ACD4EE" w14:textId="77777777" w:rsidR="00775E89" w:rsidRDefault="00775E89" w:rsidP="000D4A97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05718B4D" w14:textId="77777777" w:rsidR="00775E89" w:rsidRDefault="00775E89" w:rsidP="000D4A97">
            <w:pPr>
              <w:pStyle w:val="TableParagraph"/>
              <w:spacing w:line="274" w:lineRule="exact"/>
              <w:ind w:right="1129"/>
              <w:rPr>
                <w:sz w:val="24"/>
              </w:rPr>
            </w:pPr>
            <w:r>
              <w:rPr>
                <w:sz w:val="24"/>
              </w:rPr>
              <w:t>application by entering email &amp;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  <w:tc>
          <w:tcPr>
            <w:tcW w:w="2393" w:type="dxa"/>
            <w:tcBorders>
              <w:top w:val="single" w:sz="6" w:space="0" w:color="000000"/>
              <w:right w:val="single" w:sz="6" w:space="0" w:color="000000"/>
            </w:tcBorders>
          </w:tcPr>
          <w:p w14:paraId="6FF9BE78" w14:textId="77777777" w:rsidR="00775E89" w:rsidRDefault="00775E89" w:rsidP="000D4A97">
            <w:pPr>
              <w:pStyle w:val="TableParagraph"/>
              <w:spacing w:line="264" w:lineRule="exact"/>
              <w:ind w:left="116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</w:p>
          <w:p w14:paraId="5B0CF5F5" w14:textId="77777777" w:rsidR="00775E89" w:rsidRDefault="00775E89" w:rsidP="000D4A97">
            <w:pPr>
              <w:pStyle w:val="TableParagraph"/>
              <w:spacing w:line="274" w:lineRule="exact"/>
              <w:ind w:left="116" w:right="624"/>
              <w:rPr>
                <w:sz w:val="24"/>
              </w:rPr>
            </w:pPr>
            <w:r>
              <w:rPr>
                <w:sz w:val="24"/>
              </w:rPr>
              <w:t>the dashboard 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Gmail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  <w:tc>
          <w:tcPr>
            <w:tcW w:w="1265" w:type="dxa"/>
            <w:tcBorders>
              <w:top w:val="single" w:sz="6" w:space="0" w:color="000000"/>
              <w:left w:val="single" w:sz="6" w:space="0" w:color="000000"/>
            </w:tcBorders>
          </w:tcPr>
          <w:p w14:paraId="1B44954B" w14:textId="77777777" w:rsidR="00775E89" w:rsidRDefault="00775E89" w:rsidP="000D4A97">
            <w:pPr>
              <w:pStyle w:val="TableParagraph"/>
              <w:spacing w:line="229" w:lineRule="exact"/>
              <w:ind w:left="11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66" w:type="dxa"/>
            <w:tcBorders>
              <w:top w:val="single" w:sz="6" w:space="0" w:color="000000"/>
            </w:tcBorders>
          </w:tcPr>
          <w:p w14:paraId="31201731" w14:textId="77777777" w:rsidR="00775E89" w:rsidRDefault="00775E89" w:rsidP="000D4A97">
            <w:pPr>
              <w:pStyle w:val="TableParagraph"/>
              <w:spacing w:line="229" w:lineRule="exact"/>
              <w:ind w:left="114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775E89" w14:paraId="6CBA6388" w14:textId="77777777" w:rsidTr="00775E89">
        <w:trPr>
          <w:trHeight w:val="666"/>
        </w:trPr>
        <w:tc>
          <w:tcPr>
            <w:tcW w:w="1532" w:type="dxa"/>
          </w:tcPr>
          <w:p w14:paraId="5D333E25" w14:textId="77777777" w:rsidR="00775E89" w:rsidRDefault="00775E89" w:rsidP="000D4A97">
            <w:pPr>
              <w:pStyle w:val="TableParagraph"/>
              <w:spacing w:line="240" w:lineRule="auto"/>
              <w:ind w:left="0"/>
            </w:pPr>
          </w:p>
        </w:tc>
        <w:tc>
          <w:tcPr>
            <w:tcW w:w="1703" w:type="dxa"/>
          </w:tcPr>
          <w:p w14:paraId="11E3FB05" w14:textId="77777777" w:rsidR="00775E89" w:rsidRDefault="00775E89" w:rsidP="000D4A97">
            <w:pPr>
              <w:pStyle w:val="TableParagraph"/>
              <w:spacing w:line="229" w:lineRule="exact"/>
              <w:ind w:left="117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203" w:type="dxa"/>
          </w:tcPr>
          <w:p w14:paraId="72219FAB" w14:textId="77777777" w:rsidR="00775E89" w:rsidRDefault="00775E89" w:rsidP="000D4A97">
            <w:pPr>
              <w:pStyle w:val="TableParagraph"/>
              <w:spacing w:line="229" w:lineRule="exact"/>
              <w:ind w:left="119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3991" w:type="dxa"/>
          </w:tcPr>
          <w:p w14:paraId="0EF74D73" w14:textId="77777777" w:rsidR="00775E89" w:rsidRDefault="00775E89" w:rsidP="000D4A97">
            <w:pPr>
              <w:pStyle w:val="TableParagraph"/>
              <w:spacing w:line="240" w:lineRule="auto"/>
              <w:ind w:right="483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blood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which 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need plasma.</w:t>
            </w:r>
          </w:p>
        </w:tc>
        <w:tc>
          <w:tcPr>
            <w:tcW w:w="2393" w:type="dxa"/>
            <w:tcBorders>
              <w:right w:val="single" w:sz="6" w:space="0" w:color="000000"/>
            </w:tcBorders>
          </w:tcPr>
          <w:p w14:paraId="4062DEAA" w14:textId="77777777" w:rsidR="00775E89" w:rsidRDefault="00775E89" w:rsidP="000D4A97">
            <w:pPr>
              <w:pStyle w:val="TableParagraph"/>
              <w:spacing w:line="225" w:lineRule="exact"/>
              <w:ind w:left="116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perfectly-</w:t>
            </w:r>
          </w:p>
          <w:p w14:paraId="2C04E7D7" w14:textId="77777777" w:rsidR="00775E89" w:rsidRDefault="00775E89" w:rsidP="000D4A97">
            <w:pPr>
              <w:pStyle w:val="TableParagraph"/>
              <w:spacing w:line="256" w:lineRule="exact"/>
              <w:ind w:left="116" w:right="925"/>
              <w:rPr>
                <w:sz w:val="24"/>
              </w:rPr>
            </w:pPr>
            <w:r>
              <w:rPr>
                <w:spacing w:val="-2"/>
                <w:sz w:val="24"/>
              </w:rPr>
              <w:t>matched plasma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filters.</w:t>
            </w:r>
          </w:p>
        </w:tc>
        <w:tc>
          <w:tcPr>
            <w:tcW w:w="1265" w:type="dxa"/>
            <w:tcBorders>
              <w:left w:val="single" w:sz="6" w:space="0" w:color="000000"/>
            </w:tcBorders>
          </w:tcPr>
          <w:p w14:paraId="533EF2E7" w14:textId="77777777" w:rsidR="00775E89" w:rsidRDefault="00775E89" w:rsidP="000D4A97">
            <w:pPr>
              <w:pStyle w:val="TableParagraph"/>
              <w:spacing w:line="229" w:lineRule="exact"/>
              <w:ind w:left="11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66" w:type="dxa"/>
          </w:tcPr>
          <w:p w14:paraId="30F972EB" w14:textId="77777777" w:rsidR="00775E89" w:rsidRDefault="00775E89" w:rsidP="000D4A97">
            <w:pPr>
              <w:pStyle w:val="TableParagraph"/>
              <w:spacing w:line="229" w:lineRule="exact"/>
              <w:ind w:left="114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775E89" w14:paraId="0AFB417B" w14:textId="77777777" w:rsidTr="00775E89">
        <w:trPr>
          <w:trHeight w:val="1100"/>
        </w:trPr>
        <w:tc>
          <w:tcPr>
            <w:tcW w:w="1532" w:type="dxa"/>
          </w:tcPr>
          <w:p w14:paraId="45894128" w14:textId="77777777" w:rsidR="00775E89" w:rsidRDefault="00775E89" w:rsidP="000D4A97">
            <w:pPr>
              <w:pStyle w:val="TableParagraph"/>
              <w:spacing w:line="240" w:lineRule="auto"/>
              <w:ind w:right="503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Webuser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703" w:type="dxa"/>
          </w:tcPr>
          <w:p w14:paraId="3D9572F9" w14:textId="77777777" w:rsidR="00775E89" w:rsidRDefault="00775E89" w:rsidP="000D4A97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203" w:type="dxa"/>
          </w:tcPr>
          <w:p w14:paraId="29689353" w14:textId="77777777" w:rsidR="00775E89" w:rsidRDefault="00775E89" w:rsidP="000D4A97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USN-7</w:t>
            </w:r>
          </w:p>
        </w:tc>
        <w:tc>
          <w:tcPr>
            <w:tcW w:w="3991" w:type="dxa"/>
          </w:tcPr>
          <w:p w14:paraId="2BE89AF7" w14:textId="77777777" w:rsidR="00775E89" w:rsidRDefault="00775E89" w:rsidP="000D4A97">
            <w:pPr>
              <w:pStyle w:val="TableParagraph"/>
              <w:spacing w:line="240" w:lineRule="auto"/>
              <w:ind w:right="188"/>
              <w:rPr>
                <w:sz w:val="24"/>
              </w:rPr>
            </w:pPr>
            <w:r>
              <w:rPr>
                <w:sz w:val="24"/>
              </w:rPr>
              <w:t>As a user, I can see login page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logins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andsearches</w:t>
            </w:r>
            <w:proofErr w:type="spellEnd"/>
            <w:r>
              <w:rPr>
                <w:sz w:val="24"/>
              </w:rPr>
              <w:t xml:space="preserve"> for the required blood group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plasma.</w:t>
            </w:r>
          </w:p>
        </w:tc>
        <w:tc>
          <w:tcPr>
            <w:tcW w:w="2393" w:type="dxa"/>
            <w:tcBorders>
              <w:right w:val="single" w:sz="6" w:space="0" w:color="000000"/>
            </w:tcBorders>
          </w:tcPr>
          <w:p w14:paraId="158DB7F8" w14:textId="77777777" w:rsidR="00775E89" w:rsidRDefault="00775E89" w:rsidP="000D4A97">
            <w:pPr>
              <w:pStyle w:val="TableParagraph"/>
              <w:spacing w:line="240" w:lineRule="auto"/>
              <w:ind w:left="116" w:right="635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Gmail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</w:p>
          <w:p w14:paraId="78D76E72" w14:textId="77777777" w:rsidR="00775E89" w:rsidRDefault="00775E89" w:rsidP="000D4A97">
            <w:pPr>
              <w:pStyle w:val="TableParagraph"/>
              <w:spacing w:line="228" w:lineRule="exact"/>
              <w:ind w:left="116" w:right="925"/>
              <w:rPr>
                <w:sz w:val="24"/>
              </w:rPr>
            </w:pPr>
            <w:r>
              <w:rPr>
                <w:spacing w:val="-2"/>
                <w:sz w:val="24"/>
              </w:rPr>
              <w:t>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required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bloodgroup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plasma.</w:t>
            </w:r>
          </w:p>
        </w:tc>
        <w:tc>
          <w:tcPr>
            <w:tcW w:w="1265" w:type="dxa"/>
            <w:tcBorders>
              <w:left w:val="single" w:sz="6" w:space="0" w:color="000000"/>
            </w:tcBorders>
          </w:tcPr>
          <w:p w14:paraId="7BB504F2" w14:textId="77777777" w:rsidR="00775E89" w:rsidRDefault="00775E89" w:rsidP="000D4A97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66" w:type="dxa"/>
          </w:tcPr>
          <w:p w14:paraId="6A8BA9BA" w14:textId="77777777" w:rsidR="00775E89" w:rsidRDefault="00775E89" w:rsidP="000D4A97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775E89" w14:paraId="30DF5483" w14:textId="77777777" w:rsidTr="00775E89">
        <w:trPr>
          <w:trHeight w:val="738"/>
        </w:trPr>
        <w:tc>
          <w:tcPr>
            <w:tcW w:w="1532" w:type="dxa"/>
          </w:tcPr>
          <w:p w14:paraId="640BB74A" w14:textId="77777777" w:rsidR="00775E89" w:rsidRDefault="00775E89" w:rsidP="000D4A97">
            <w:pPr>
              <w:pStyle w:val="TableParagraph"/>
              <w:spacing w:line="240" w:lineRule="auto"/>
              <w:ind w:right="590"/>
              <w:rPr>
                <w:sz w:val="24"/>
              </w:rPr>
            </w:pPr>
            <w:r>
              <w:rPr>
                <w:spacing w:val="-1"/>
                <w:sz w:val="24"/>
              </w:rPr>
              <w:t>Customer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Care</w:t>
            </w:r>
          </w:p>
          <w:p w14:paraId="30838726" w14:textId="77777777" w:rsidR="00775E89" w:rsidRDefault="00775E89" w:rsidP="000D4A97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Executive</w:t>
            </w:r>
          </w:p>
        </w:tc>
        <w:tc>
          <w:tcPr>
            <w:tcW w:w="1703" w:type="dxa"/>
          </w:tcPr>
          <w:p w14:paraId="40E47A8C" w14:textId="77777777" w:rsidR="00775E89" w:rsidRDefault="00775E89" w:rsidP="000D4A97">
            <w:pPr>
              <w:pStyle w:val="TableParagraph"/>
              <w:spacing w:line="270" w:lineRule="exact"/>
              <w:ind w:left="117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203" w:type="dxa"/>
          </w:tcPr>
          <w:p w14:paraId="183E1A1D" w14:textId="77777777" w:rsidR="00775E89" w:rsidRDefault="00775E89" w:rsidP="000D4A97">
            <w:pPr>
              <w:pStyle w:val="TableParagraph"/>
              <w:spacing w:line="270" w:lineRule="exact"/>
              <w:ind w:left="119"/>
              <w:rPr>
                <w:sz w:val="24"/>
              </w:rPr>
            </w:pPr>
            <w:r>
              <w:rPr>
                <w:sz w:val="24"/>
              </w:rPr>
              <w:t>USN-8</w:t>
            </w:r>
          </w:p>
        </w:tc>
        <w:tc>
          <w:tcPr>
            <w:tcW w:w="3991" w:type="dxa"/>
          </w:tcPr>
          <w:p w14:paraId="217C886E" w14:textId="77777777" w:rsidR="00775E89" w:rsidRDefault="00775E89" w:rsidP="000D4A97">
            <w:pPr>
              <w:pStyle w:val="TableParagraph"/>
              <w:spacing w:line="242" w:lineRule="auto"/>
              <w:ind w:right="308"/>
            </w:pPr>
            <w:r>
              <w:t>As a user, I can see the availability of donor</w:t>
            </w:r>
            <w:r>
              <w:rPr>
                <w:spacing w:val="-53"/>
              </w:rPr>
              <w:t xml:space="preserve"> </w:t>
            </w:r>
            <w:r>
              <w:t>information</w:t>
            </w:r>
          </w:p>
        </w:tc>
        <w:tc>
          <w:tcPr>
            <w:tcW w:w="2393" w:type="dxa"/>
            <w:tcBorders>
              <w:right w:val="single" w:sz="6" w:space="0" w:color="000000"/>
            </w:tcBorders>
          </w:tcPr>
          <w:p w14:paraId="418A98C9" w14:textId="77777777" w:rsidR="00775E89" w:rsidRDefault="00775E89" w:rsidP="000D4A97">
            <w:pPr>
              <w:pStyle w:val="TableParagraph"/>
              <w:spacing w:line="218" w:lineRule="auto"/>
              <w:ind w:left="116" w:right="483"/>
            </w:pPr>
            <w:r>
              <w:t>I can update the donor</w:t>
            </w:r>
            <w:r>
              <w:rPr>
                <w:spacing w:val="-52"/>
              </w:rPr>
              <w:t xml:space="preserve"> </w:t>
            </w:r>
            <w:r>
              <w:t>information</w:t>
            </w:r>
          </w:p>
        </w:tc>
        <w:tc>
          <w:tcPr>
            <w:tcW w:w="1265" w:type="dxa"/>
            <w:tcBorders>
              <w:left w:val="single" w:sz="6" w:space="0" w:color="000000"/>
            </w:tcBorders>
          </w:tcPr>
          <w:p w14:paraId="7D143307" w14:textId="77777777" w:rsidR="00775E89" w:rsidRDefault="00775E89" w:rsidP="000D4A97">
            <w:pPr>
              <w:pStyle w:val="TableParagraph"/>
              <w:spacing w:line="270" w:lineRule="exact"/>
              <w:ind w:left="11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66" w:type="dxa"/>
          </w:tcPr>
          <w:p w14:paraId="0AF695D9" w14:textId="77777777" w:rsidR="00775E89" w:rsidRDefault="00775E89" w:rsidP="000D4A97">
            <w:pPr>
              <w:pStyle w:val="TableParagraph"/>
              <w:spacing w:line="270" w:lineRule="exact"/>
              <w:ind w:left="114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</w:tr>
      <w:tr w:rsidR="00775E89" w14:paraId="3D99EFA2" w14:textId="77777777" w:rsidTr="00775E89">
        <w:trPr>
          <w:trHeight w:val="901"/>
        </w:trPr>
        <w:tc>
          <w:tcPr>
            <w:tcW w:w="1532" w:type="dxa"/>
          </w:tcPr>
          <w:p w14:paraId="02BA05A7" w14:textId="77777777" w:rsidR="00775E89" w:rsidRDefault="00775E89" w:rsidP="000D4A9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Administrator</w:t>
            </w:r>
          </w:p>
        </w:tc>
        <w:tc>
          <w:tcPr>
            <w:tcW w:w="1703" w:type="dxa"/>
          </w:tcPr>
          <w:p w14:paraId="357785E6" w14:textId="77777777" w:rsidR="00775E89" w:rsidRDefault="00775E89" w:rsidP="000D4A97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1203" w:type="dxa"/>
          </w:tcPr>
          <w:p w14:paraId="4558A52B" w14:textId="77777777" w:rsidR="00775E89" w:rsidRDefault="00775E89" w:rsidP="000D4A97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USN-9</w:t>
            </w:r>
          </w:p>
        </w:tc>
        <w:tc>
          <w:tcPr>
            <w:tcW w:w="3991" w:type="dxa"/>
          </w:tcPr>
          <w:p w14:paraId="74C54094" w14:textId="77777777" w:rsidR="00775E89" w:rsidRDefault="00775E89" w:rsidP="000D4A97">
            <w:pPr>
              <w:pStyle w:val="TableParagraph"/>
              <w:spacing w:line="240" w:lineRule="auto"/>
              <w:ind w:right="794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Administrator,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databaseof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registered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users.</w:t>
            </w:r>
          </w:p>
        </w:tc>
        <w:tc>
          <w:tcPr>
            <w:tcW w:w="2393" w:type="dxa"/>
            <w:tcBorders>
              <w:right w:val="single" w:sz="6" w:space="0" w:color="000000"/>
            </w:tcBorders>
          </w:tcPr>
          <w:p w14:paraId="4E4B656D" w14:textId="77777777" w:rsidR="00775E89" w:rsidRDefault="00775E89" w:rsidP="000D4A97">
            <w:pPr>
              <w:pStyle w:val="TableParagraph"/>
              <w:spacing w:line="228" w:lineRule="exact"/>
              <w:ind w:left="116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who 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3D7EE396" w14:textId="77777777" w:rsidR="00775E89" w:rsidRDefault="00775E89" w:rsidP="000D4A97">
            <w:pPr>
              <w:pStyle w:val="TableParagraph"/>
              <w:spacing w:before="12" w:line="220" w:lineRule="auto"/>
              <w:ind w:left="116" w:right="720"/>
              <w:rPr>
                <w:sz w:val="24"/>
              </w:rPr>
            </w:pPr>
            <w:r>
              <w:rPr>
                <w:spacing w:val="-1"/>
                <w:sz w:val="24"/>
              </w:rPr>
              <w:t>persons registered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hereand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mail</w:t>
            </w:r>
          </w:p>
          <w:p w14:paraId="47EDB4ED" w14:textId="77777777" w:rsidR="00775E89" w:rsidRDefault="00775E89" w:rsidP="000D4A97">
            <w:pPr>
              <w:pStyle w:val="TableParagraph"/>
              <w:spacing w:line="245" w:lineRule="exact"/>
              <w:ind w:left="116"/>
              <w:rPr>
                <w:sz w:val="24"/>
              </w:rPr>
            </w:pPr>
            <w:r>
              <w:rPr>
                <w:sz w:val="24"/>
              </w:rPr>
              <w:t>ids.</w:t>
            </w:r>
          </w:p>
        </w:tc>
        <w:tc>
          <w:tcPr>
            <w:tcW w:w="1265" w:type="dxa"/>
            <w:tcBorders>
              <w:left w:val="single" w:sz="6" w:space="0" w:color="000000"/>
            </w:tcBorders>
          </w:tcPr>
          <w:p w14:paraId="0542D439" w14:textId="77777777" w:rsidR="00775E89" w:rsidRDefault="00775E89" w:rsidP="000D4A97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66" w:type="dxa"/>
          </w:tcPr>
          <w:p w14:paraId="6FD4464D" w14:textId="77777777" w:rsidR="00775E89" w:rsidRDefault="00775E89" w:rsidP="000D4A97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</w:tr>
      <w:tr w:rsidR="00775E89" w14:paraId="2C13C0FD" w14:textId="77777777" w:rsidTr="00775E89">
        <w:trPr>
          <w:trHeight w:val="612"/>
        </w:trPr>
        <w:tc>
          <w:tcPr>
            <w:tcW w:w="1532" w:type="dxa"/>
          </w:tcPr>
          <w:p w14:paraId="558AF6D6" w14:textId="77777777" w:rsidR="00775E89" w:rsidRDefault="00775E89" w:rsidP="000D4A97">
            <w:pPr>
              <w:pStyle w:val="TableParagraph"/>
              <w:spacing w:line="240" w:lineRule="auto"/>
              <w:ind w:left="0"/>
            </w:pPr>
          </w:p>
        </w:tc>
        <w:tc>
          <w:tcPr>
            <w:tcW w:w="1703" w:type="dxa"/>
          </w:tcPr>
          <w:p w14:paraId="4F2C598A" w14:textId="77777777" w:rsidR="00775E89" w:rsidRDefault="00775E89" w:rsidP="000D4A97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203" w:type="dxa"/>
          </w:tcPr>
          <w:p w14:paraId="7373EF40" w14:textId="77777777" w:rsidR="00775E89" w:rsidRDefault="00775E89" w:rsidP="000D4A97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USN-10</w:t>
            </w:r>
          </w:p>
        </w:tc>
        <w:tc>
          <w:tcPr>
            <w:tcW w:w="3991" w:type="dxa"/>
          </w:tcPr>
          <w:p w14:paraId="41AE6E93" w14:textId="77777777" w:rsidR="00775E89" w:rsidRDefault="00775E89" w:rsidP="000D4A97">
            <w:pPr>
              <w:pStyle w:val="TableParagraph"/>
              <w:spacing w:line="196" w:lineRule="auto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Administrator, 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kind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blood</w:t>
            </w:r>
          </w:p>
          <w:p w14:paraId="5BD4CED9" w14:textId="77777777" w:rsidR="00775E89" w:rsidRDefault="00775E89" w:rsidP="000D4A97">
            <w:pPr>
              <w:pStyle w:val="TableParagraph"/>
              <w:spacing w:line="220" w:lineRule="exact"/>
              <w:rPr>
                <w:sz w:val="24"/>
              </w:rPr>
            </w:pPr>
            <w:r>
              <w:rPr>
                <w:sz w:val="24"/>
              </w:rPr>
              <w:t>group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plasma.</w:t>
            </w:r>
          </w:p>
        </w:tc>
        <w:tc>
          <w:tcPr>
            <w:tcW w:w="2393" w:type="dxa"/>
            <w:tcBorders>
              <w:right w:val="single" w:sz="6" w:space="0" w:color="000000"/>
            </w:tcBorders>
          </w:tcPr>
          <w:p w14:paraId="0E1045AF" w14:textId="77777777" w:rsidR="00775E89" w:rsidRDefault="00775E89" w:rsidP="000D4A97">
            <w:pPr>
              <w:pStyle w:val="TableParagraph"/>
              <w:spacing w:line="240" w:lineRule="auto"/>
              <w:ind w:left="116" w:right="284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count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requirements.</w:t>
            </w:r>
          </w:p>
        </w:tc>
        <w:tc>
          <w:tcPr>
            <w:tcW w:w="1265" w:type="dxa"/>
            <w:tcBorders>
              <w:left w:val="single" w:sz="6" w:space="0" w:color="000000"/>
            </w:tcBorders>
          </w:tcPr>
          <w:p w14:paraId="214DFECD" w14:textId="77777777" w:rsidR="00775E89" w:rsidRDefault="00775E89" w:rsidP="000D4A97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266" w:type="dxa"/>
          </w:tcPr>
          <w:p w14:paraId="4834C91A" w14:textId="77777777" w:rsidR="00775E89" w:rsidRDefault="00775E89" w:rsidP="000D4A97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</w:tr>
    </w:tbl>
    <w:tbl>
      <w:tblPr>
        <w:tblpPr w:leftFromText="180" w:rightFromText="180" w:vertAnchor="page" w:horzAnchor="margin" w:tblpY="5257"/>
        <w:tblW w:w="13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6"/>
        <w:gridCol w:w="1706"/>
        <w:gridCol w:w="1207"/>
        <w:gridCol w:w="4000"/>
        <w:gridCol w:w="2397"/>
        <w:gridCol w:w="1267"/>
        <w:gridCol w:w="1267"/>
      </w:tblGrid>
      <w:tr w:rsidR="00775E89" w14:paraId="746DEACD" w14:textId="77777777" w:rsidTr="00775E89">
        <w:trPr>
          <w:trHeight w:val="21"/>
        </w:trPr>
        <w:tc>
          <w:tcPr>
            <w:tcW w:w="1536" w:type="dxa"/>
          </w:tcPr>
          <w:p w14:paraId="4627EAB2" w14:textId="77777777" w:rsidR="00775E89" w:rsidRDefault="00775E89" w:rsidP="00775E89">
            <w:pPr>
              <w:pStyle w:val="TableParagraph"/>
              <w:spacing w:line="237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ChatBot</w:t>
            </w:r>
            <w:proofErr w:type="spellEnd"/>
          </w:p>
        </w:tc>
        <w:tc>
          <w:tcPr>
            <w:tcW w:w="1706" w:type="dxa"/>
          </w:tcPr>
          <w:p w14:paraId="0463904D" w14:textId="77777777" w:rsidR="00775E89" w:rsidRDefault="00775E89" w:rsidP="00775E89">
            <w:pPr>
              <w:pStyle w:val="TableParagraph"/>
              <w:spacing w:line="237" w:lineRule="exact"/>
              <w:ind w:left="117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207" w:type="dxa"/>
          </w:tcPr>
          <w:p w14:paraId="7AA38115" w14:textId="77777777" w:rsidR="00775E89" w:rsidRDefault="00775E89" w:rsidP="00775E89">
            <w:pPr>
              <w:pStyle w:val="TableParagraph"/>
              <w:spacing w:line="237" w:lineRule="exact"/>
              <w:ind w:left="119"/>
              <w:rPr>
                <w:sz w:val="24"/>
              </w:rPr>
            </w:pPr>
            <w:r>
              <w:rPr>
                <w:sz w:val="24"/>
              </w:rPr>
              <w:t>USN-11</w:t>
            </w:r>
          </w:p>
        </w:tc>
        <w:tc>
          <w:tcPr>
            <w:tcW w:w="4000" w:type="dxa"/>
          </w:tcPr>
          <w:p w14:paraId="6D9BFBC9" w14:textId="77777777" w:rsidR="00775E89" w:rsidRDefault="00775E89" w:rsidP="00775E89">
            <w:pPr>
              <w:pStyle w:val="TableParagraph"/>
              <w:spacing w:line="199" w:lineRule="auto"/>
              <w:ind w:right="532"/>
              <w:rPr>
                <w:sz w:val="24"/>
              </w:rPr>
            </w:pPr>
            <w:r>
              <w:rPr>
                <w:sz w:val="24"/>
              </w:rPr>
              <w:t>In addition to the customer care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executive,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Ican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solve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queries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14174349" w14:textId="77777777" w:rsidR="00775E89" w:rsidRDefault="00775E89" w:rsidP="00775E89">
            <w:pPr>
              <w:pStyle w:val="TableParagraph"/>
              <w:spacing w:line="216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donor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well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recipient.</w:t>
            </w:r>
          </w:p>
        </w:tc>
        <w:tc>
          <w:tcPr>
            <w:tcW w:w="2397" w:type="dxa"/>
            <w:tcBorders>
              <w:right w:val="single" w:sz="6" w:space="0" w:color="000000"/>
            </w:tcBorders>
          </w:tcPr>
          <w:p w14:paraId="5B7D0556" w14:textId="77777777" w:rsidR="00775E89" w:rsidRDefault="00775E89" w:rsidP="00775E89">
            <w:pPr>
              <w:pStyle w:val="TableParagraph"/>
              <w:spacing w:line="199" w:lineRule="auto"/>
              <w:ind w:left="116" w:right="542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questions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</w:p>
          <w:p w14:paraId="66428876" w14:textId="77777777" w:rsidR="00775E89" w:rsidRDefault="00775E89" w:rsidP="00775E89">
            <w:pPr>
              <w:pStyle w:val="TableParagraph"/>
              <w:spacing w:line="216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relatedto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app.</w:t>
            </w:r>
          </w:p>
        </w:tc>
        <w:tc>
          <w:tcPr>
            <w:tcW w:w="1267" w:type="dxa"/>
            <w:tcBorders>
              <w:left w:val="single" w:sz="6" w:space="0" w:color="000000"/>
            </w:tcBorders>
          </w:tcPr>
          <w:p w14:paraId="2179F701" w14:textId="77777777" w:rsidR="00775E89" w:rsidRDefault="00775E89" w:rsidP="00775E89">
            <w:pPr>
              <w:pStyle w:val="TableParagraph"/>
              <w:spacing w:line="237" w:lineRule="exact"/>
              <w:ind w:left="11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67" w:type="dxa"/>
          </w:tcPr>
          <w:p w14:paraId="5F059690" w14:textId="77777777" w:rsidR="00775E89" w:rsidRDefault="00775E89" w:rsidP="00775E89">
            <w:pPr>
              <w:pStyle w:val="TableParagraph"/>
              <w:spacing w:line="237" w:lineRule="exact"/>
              <w:ind w:left="114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</w:tr>
    </w:tbl>
    <w:p w14:paraId="0CDF7BE3" w14:textId="77777777" w:rsidR="00775E89" w:rsidRDefault="00775E89" w:rsidP="00775E89">
      <w:pPr>
        <w:rPr>
          <w:sz w:val="24"/>
        </w:rPr>
        <w:sectPr w:rsidR="00775E89">
          <w:pgSz w:w="16860" w:h="11930" w:orient="landscape"/>
          <w:pgMar w:top="1120" w:right="780" w:bottom="0" w:left="1340" w:header="720" w:footer="720" w:gutter="0"/>
          <w:cols w:space="720"/>
        </w:sectPr>
      </w:pPr>
    </w:p>
    <w:p w14:paraId="7869544C" w14:textId="77777777" w:rsidR="00775E89" w:rsidRDefault="00775E89" w:rsidP="00775E89"/>
    <w:p w14:paraId="1FFBE220" w14:textId="1D1EBB45" w:rsidR="0079410B" w:rsidRPr="0079410B" w:rsidRDefault="0079410B" w:rsidP="0079410B"/>
    <w:p w14:paraId="3F031125" w14:textId="73B5926D" w:rsidR="0079410B" w:rsidRPr="0079410B" w:rsidRDefault="0079410B" w:rsidP="0079410B"/>
    <w:p w14:paraId="17BF6592" w14:textId="24A86330" w:rsidR="0079410B" w:rsidRPr="0079410B" w:rsidRDefault="0079410B" w:rsidP="0079410B"/>
    <w:p w14:paraId="6AF1F769" w14:textId="5FAD6237" w:rsidR="0079410B" w:rsidRPr="0079410B" w:rsidRDefault="0079410B" w:rsidP="0079410B"/>
    <w:p w14:paraId="199DC78D" w14:textId="54FD3175" w:rsidR="0079410B" w:rsidRPr="0079410B" w:rsidRDefault="0079410B" w:rsidP="0079410B"/>
    <w:p w14:paraId="105F290D" w14:textId="2DB69F81" w:rsidR="0079410B" w:rsidRDefault="0079410B" w:rsidP="0079410B"/>
    <w:p w14:paraId="5211F227" w14:textId="1583974A" w:rsidR="0079410B" w:rsidRDefault="0079410B" w:rsidP="0079410B"/>
    <w:p w14:paraId="744FB28B" w14:textId="30817555" w:rsidR="0079410B" w:rsidRDefault="0079410B" w:rsidP="0079410B"/>
    <w:p w14:paraId="717F1B03" w14:textId="343C39D4" w:rsidR="0079410B" w:rsidRDefault="0079410B" w:rsidP="0079410B"/>
    <w:p w14:paraId="7ED38BEE" w14:textId="77777777" w:rsidR="0079410B" w:rsidRPr="0079410B" w:rsidRDefault="0079410B" w:rsidP="0079410B"/>
    <w:sectPr w:rsidR="0079410B" w:rsidRPr="00794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7C9CB" w14:textId="77777777" w:rsidR="007E5CAD" w:rsidRDefault="007E5CAD" w:rsidP="0079410B">
      <w:pPr>
        <w:spacing w:after="0" w:line="240" w:lineRule="auto"/>
      </w:pPr>
      <w:r>
        <w:separator/>
      </w:r>
    </w:p>
  </w:endnote>
  <w:endnote w:type="continuationSeparator" w:id="0">
    <w:p w14:paraId="2DC9BF2E" w14:textId="77777777" w:rsidR="007E5CAD" w:rsidRDefault="007E5CAD" w:rsidP="00794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4C4F2" w14:textId="77777777" w:rsidR="007E5CAD" w:rsidRDefault="007E5CAD" w:rsidP="0079410B">
      <w:pPr>
        <w:spacing w:after="0" w:line="240" w:lineRule="auto"/>
      </w:pPr>
      <w:r>
        <w:separator/>
      </w:r>
    </w:p>
  </w:footnote>
  <w:footnote w:type="continuationSeparator" w:id="0">
    <w:p w14:paraId="7568B6AE" w14:textId="77777777" w:rsidR="007E5CAD" w:rsidRDefault="007E5CAD" w:rsidP="007941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6F46"/>
    <w:rsid w:val="00006F46"/>
    <w:rsid w:val="000B39AB"/>
    <w:rsid w:val="00200701"/>
    <w:rsid w:val="002426C0"/>
    <w:rsid w:val="005571A2"/>
    <w:rsid w:val="00775E89"/>
    <w:rsid w:val="0079410B"/>
    <w:rsid w:val="007E5CAD"/>
    <w:rsid w:val="008E4790"/>
    <w:rsid w:val="009C5FA6"/>
    <w:rsid w:val="00A900B4"/>
    <w:rsid w:val="00BC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  <o:rules v:ext="edit">
        <o:r id="V:Rule1" type="connector" idref="#_x0000_s1034"/>
        <o:r id="V:Rule2" type="connector" idref="#_x0000_s1035"/>
        <o:r id="V:Rule3" type="connector" idref="#_x0000_s1036"/>
        <o:r id="V:Rule4" type="connector" idref="#_x0000_s1037"/>
        <o:r id="V:Rule5" type="connector" idref="#_x0000_s1038"/>
        <o:r id="V:Rule6" type="connector" idref="#_x0000_s1039"/>
        <o:r id="V:Rule7" type="connector" idref="#_x0000_s1040"/>
        <o:r id="V:Rule8" type="connector" idref="#_x0000_s1043"/>
        <o:r id="V:Rule9" type="connector" idref="#_x0000_s1044"/>
        <o:r id="V:Rule10" type="connector" idref="#_x0000_s1045"/>
        <o:r id="V:Rule11" type="connector" idref="#_x0000_s1046"/>
        <o:r id="V:Rule12" type="connector" idref="#_x0000_s1047"/>
        <o:r id="V:Rule13" type="connector" idref="#_x0000_s1048"/>
        <o:r id="V:Rule14" type="connector" idref="#_x0000_s1049"/>
        <o:r id="V:Rule15" type="connector" idref="#_x0000_s1050"/>
        <o:r id="V:Rule16" type="connector" idref="#_x0000_s1051"/>
        <o:r id="V:Rule17" type="connector" idref="#_x0000_s1053"/>
        <o:r id="V:Rule18" type="connector" idref="#_x0000_s1054"/>
        <o:r id="V:Rule19" type="connector" idref="#_x0000_s1055"/>
        <o:r id="V:Rule20" type="connector" idref="#_x0000_s1057"/>
        <o:r id="V:Rule21" type="connector" idref="#_x0000_s1067"/>
        <o:r id="V:Rule22" type="connector" idref="#_x0000_s1068"/>
        <o:r id="V:Rule23" type="connector" idref="#_x0000_s1069"/>
      </o:rules>
    </o:shapelayout>
  </w:shapeDefaults>
  <w:decimalSymbol w:val="."/>
  <w:listSeparator w:val=","/>
  <w14:docId w14:val="70ED34C2"/>
  <w15:chartTrackingRefBased/>
  <w15:docId w15:val="{99FED602-500A-4DF8-A7BF-974EB3157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5E89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6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94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10B"/>
  </w:style>
  <w:style w:type="paragraph" w:styleId="Footer">
    <w:name w:val="footer"/>
    <w:basedOn w:val="Normal"/>
    <w:link w:val="FooterChar"/>
    <w:uiPriority w:val="99"/>
    <w:unhideWhenUsed/>
    <w:rsid w:val="00794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10B"/>
  </w:style>
  <w:style w:type="character" w:customStyle="1" w:styleId="Heading1Char">
    <w:name w:val="Heading 1 Char"/>
    <w:basedOn w:val="DefaultParagraphFont"/>
    <w:link w:val="Heading1"/>
    <w:uiPriority w:val="9"/>
    <w:rsid w:val="00775E89"/>
    <w:rPr>
      <w:rFonts w:ascii="Arial" w:eastAsia="Arial" w:hAnsi="Arial" w:cs="Arial"/>
      <w:b/>
      <w:bCs/>
    </w:rPr>
  </w:style>
  <w:style w:type="paragraph" w:styleId="BodyText">
    <w:name w:val="Body Text"/>
    <w:basedOn w:val="Normal"/>
    <w:link w:val="BodyTextChar"/>
    <w:uiPriority w:val="1"/>
    <w:qFormat/>
    <w:rsid w:val="00775E89"/>
    <w:pPr>
      <w:widowControl w:val="0"/>
      <w:autoSpaceDE w:val="0"/>
      <w:autoSpaceDN w:val="0"/>
      <w:spacing w:before="1" w:after="0" w:line="240" w:lineRule="auto"/>
    </w:pPr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775E89"/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sid w:val="00775E89"/>
    <w:pPr>
      <w:widowControl w:val="0"/>
      <w:autoSpaceDE w:val="0"/>
      <w:autoSpaceDN w:val="0"/>
      <w:spacing w:after="0" w:line="234" w:lineRule="exact"/>
      <w:ind w:left="120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242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5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Dharanidharan K</dc:creator>
  <cp:keywords/>
  <dc:description/>
  <cp:lastModifiedBy>Dharanidharan K</cp:lastModifiedBy>
  <cp:revision>3</cp:revision>
  <dcterms:created xsi:type="dcterms:W3CDTF">2022-10-22T09:36:00Z</dcterms:created>
  <dcterms:modified xsi:type="dcterms:W3CDTF">2022-10-22T13:44:00Z</dcterms:modified>
</cp:coreProperties>
</file>