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E9" w:rsidRDefault="00D163E9" w:rsidP="00D163E9">
      <w:pPr>
        <w:rPr>
          <w:b/>
          <w:bCs/>
          <w:u w:val="single"/>
        </w:rPr>
      </w:pPr>
    </w:p>
    <w:p w:rsidR="00D163E9" w:rsidRPr="00D163E9" w:rsidRDefault="00D163E9" w:rsidP="00D163E9">
      <w:pPr>
        <w:pStyle w:val="Heading1"/>
        <w:rPr>
          <w:u w:val="single"/>
        </w:rPr>
      </w:pPr>
      <w:r w:rsidRPr="00D163E9">
        <w:rPr>
          <w:noProof/>
        </w:rPr>
        <w:drawing>
          <wp:inline distT="0" distB="0" distL="0" distR="0" wp14:anchorId="2B4BAA3F" wp14:editId="10CEF6B3">
            <wp:extent cx="4641882" cy="821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19" cy="821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AF343" wp14:editId="60B3410E">
            <wp:extent cx="1153192" cy="984290"/>
            <wp:effectExtent l="0" t="0" r="8890" b="635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50" cy="99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163E9" w:rsidRPr="00D163E9" w:rsidRDefault="00D163E9" w:rsidP="00D163E9">
      <w:pPr>
        <w:jc w:val="center"/>
        <w:rPr>
          <w:rFonts w:ascii="Gabriola" w:hAnsi="Gabriola"/>
          <w:b/>
          <w:bCs/>
          <w:sz w:val="48"/>
          <w:szCs w:val="48"/>
          <w:u w:val="single"/>
        </w:rPr>
      </w:pPr>
      <w:r w:rsidRPr="00D163E9">
        <w:rPr>
          <w:rFonts w:ascii="Gabriola" w:hAnsi="Gabriola"/>
          <w:b/>
          <w:bCs/>
          <w:sz w:val="48"/>
          <w:szCs w:val="48"/>
          <w:u w:val="single"/>
        </w:rPr>
        <w:t>ASSIGNMENT ON ENVIRONMENTAL SCIENCE</w:t>
      </w:r>
    </w:p>
    <w:p w:rsidR="00D163E9" w:rsidRDefault="00D163E9" w:rsidP="00D163E9">
      <w:pPr>
        <w:jc w:val="center"/>
        <w:rPr>
          <w:b/>
          <w:bCs/>
          <w:u w:val="single"/>
        </w:rPr>
      </w:pPr>
      <w:r w:rsidRPr="00D163E9">
        <w:rPr>
          <w:b/>
          <w:bCs/>
          <w:sz w:val="40"/>
          <w:szCs w:val="40"/>
          <w:u w:val="single"/>
        </w:rPr>
        <w:t>COURSE TITLE</w:t>
      </w:r>
      <w:proofErr w:type="gramStart"/>
      <w:r w:rsidRPr="00D163E9">
        <w:rPr>
          <w:b/>
          <w:bCs/>
          <w:sz w:val="40"/>
          <w:szCs w:val="40"/>
          <w:u w:val="single"/>
        </w:rPr>
        <w:t>:</w:t>
      </w:r>
      <w:proofErr w:type="gramEnd"/>
      <w:r w:rsidRPr="00D163E9">
        <w:rPr>
          <w:b/>
          <w:bCs/>
          <w:sz w:val="40"/>
          <w:szCs w:val="40"/>
          <w:u w:val="single"/>
        </w:rPr>
        <w:br/>
      </w:r>
      <w:r w:rsidRPr="00D163E9">
        <w:t xml:space="preserve">ENVIRONMENT FROM THE PROSPECTIVE OF </w:t>
      </w:r>
      <w:r w:rsidRPr="00D163E9">
        <w:br/>
        <w:t>QURAN O SUNNAH</w:t>
      </w:r>
      <w:r w:rsidRPr="00D163E9">
        <w:br/>
      </w:r>
      <w:r w:rsidRPr="00D163E9">
        <w:rPr>
          <w:b/>
          <w:bCs/>
          <w:u w:val="single"/>
        </w:rPr>
        <w:t>BS 3 YEARS 5th SEMESTER PROGRAM MORNING</w:t>
      </w:r>
      <w:r w:rsidRPr="00D163E9">
        <w:t xml:space="preserve"> </w:t>
      </w:r>
      <w:r w:rsidRPr="00D163E9">
        <w:br/>
      </w:r>
      <w:r w:rsidRPr="00D163E9">
        <w:rPr>
          <w:b/>
          <w:bCs/>
          <w:sz w:val="40"/>
          <w:szCs w:val="40"/>
          <w:u w:val="single"/>
        </w:rPr>
        <w:t>DEPARTMENT:</w:t>
      </w:r>
      <w:r w:rsidRPr="00D163E9">
        <w:rPr>
          <w:b/>
          <w:bCs/>
          <w:u w:val="single"/>
        </w:rPr>
        <w:t xml:space="preserve"> </w:t>
      </w:r>
      <w:r w:rsidRPr="00D163E9">
        <w:rPr>
          <w:b/>
          <w:bCs/>
          <w:u w:val="single"/>
        </w:rPr>
        <w:br/>
      </w:r>
      <w:r w:rsidRPr="00D163E9">
        <w:t>QURAN &amp; SUNNAH</w:t>
      </w:r>
      <w:r w:rsidRPr="00D163E9">
        <w:rPr>
          <w:b/>
          <w:bCs/>
          <w:u w:val="single"/>
        </w:rPr>
        <w:br/>
      </w:r>
      <w:r w:rsidRPr="00D163E9">
        <w:rPr>
          <w:b/>
          <w:bCs/>
          <w:sz w:val="40"/>
          <w:szCs w:val="40"/>
          <w:u w:val="single"/>
        </w:rPr>
        <w:t>SUBMITTED TO:</w:t>
      </w:r>
      <w:r w:rsidRPr="00D163E9">
        <w:rPr>
          <w:b/>
          <w:bCs/>
        </w:rPr>
        <w:br/>
      </w:r>
      <w:r w:rsidRPr="00D163E9">
        <w:t>MISS KANWAL</w:t>
      </w:r>
      <w:r w:rsidRPr="00D163E9">
        <w:br/>
      </w:r>
      <w:r w:rsidRPr="00D163E9">
        <w:rPr>
          <w:b/>
          <w:bCs/>
          <w:sz w:val="40"/>
          <w:szCs w:val="40"/>
          <w:u w:val="single"/>
        </w:rPr>
        <w:t>SUBMITTED BY:</w:t>
      </w:r>
      <w:r w:rsidRPr="00D163E9">
        <w:rPr>
          <w:b/>
          <w:bCs/>
        </w:rPr>
        <w:br/>
      </w:r>
      <w:r w:rsidRPr="00D163E9">
        <w:t>SHAHNILA ABID</w:t>
      </w:r>
      <w:r w:rsidRPr="00D163E9">
        <w:br/>
      </w:r>
      <w:r w:rsidRPr="00D163E9">
        <w:rPr>
          <w:b/>
          <w:bCs/>
          <w:sz w:val="40"/>
          <w:szCs w:val="40"/>
          <w:u w:val="single"/>
        </w:rPr>
        <w:t>SEAT NO:</w:t>
      </w:r>
      <w:r w:rsidRPr="00D163E9">
        <w:rPr>
          <w:b/>
          <w:bCs/>
          <w:u w:val="single"/>
        </w:rPr>
        <w:t xml:space="preserve"> </w:t>
      </w:r>
    </w:p>
    <w:p w:rsidR="004F515E" w:rsidRDefault="00D163E9" w:rsidP="00D163E9">
      <w:pPr>
        <w:jc w:val="center"/>
      </w:pPr>
      <w:r w:rsidRPr="00D163E9">
        <w:t>B21173006043</w:t>
      </w:r>
    </w:p>
    <w:p w:rsidR="006806CD" w:rsidRDefault="006806CD" w:rsidP="0038600E">
      <w:pPr>
        <w:pStyle w:val="Heading1"/>
        <w:rPr>
          <w:rFonts w:ascii="Gabriola" w:hAnsi="Gabriola"/>
          <w:color w:val="000000" w:themeColor="text1"/>
          <w:sz w:val="40"/>
          <w:szCs w:val="40"/>
          <w:u w:val="single"/>
        </w:rPr>
      </w:pPr>
    </w:p>
    <w:p w:rsidR="006806CD" w:rsidRDefault="006806CD" w:rsidP="0038600E">
      <w:pPr>
        <w:pStyle w:val="Heading1"/>
        <w:rPr>
          <w:rFonts w:ascii="Gabriola" w:hAnsi="Gabriola"/>
          <w:color w:val="000000" w:themeColor="text1"/>
          <w:sz w:val="40"/>
          <w:szCs w:val="40"/>
          <w:u w:val="single"/>
        </w:rPr>
      </w:pPr>
    </w:p>
    <w:p w:rsidR="00D163E9" w:rsidRPr="006806CD" w:rsidRDefault="00D163E9" w:rsidP="006806CD">
      <w:pPr>
        <w:pStyle w:val="Heading1"/>
        <w:rPr>
          <w:rFonts w:ascii="Gabriola" w:hAnsi="Gabriola"/>
          <w:color w:val="000000" w:themeColor="text1"/>
          <w:sz w:val="40"/>
          <w:szCs w:val="40"/>
          <w:u w:val="single"/>
        </w:rPr>
      </w:pPr>
      <w:r w:rsidRPr="006806CD">
        <w:rPr>
          <w:rFonts w:ascii="Gabriola" w:hAnsi="Gabriola"/>
          <w:color w:val="000000" w:themeColor="text1"/>
          <w:sz w:val="40"/>
          <w:szCs w:val="40"/>
          <w:u w:val="single"/>
        </w:rPr>
        <w:t>Preview:</w:t>
      </w:r>
    </w:p>
    <w:p w:rsidR="0038600E" w:rsidRDefault="0038600E" w:rsidP="0038600E">
      <w:r w:rsidRPr="0038600E">
        <w:t>The word environment means everything around us which includes both living things and non-living things. But now modernism and social development have destroyed the environment. Climate have been changing continuously and becoming harmful for human health and nature.</w:t>
      </w:r>
      <w:r>
        <w:t xml:space="preserve"> However Islam has </w:t>
      </w:r>
      <w:r w:rsidRPr="0038600E">
        <w:t xml:space="preserve">declared purity and a healthy living environment as the fundamental principle of life.     </w:t>
      </w:r>
    </w:p>
    <w:p w:rsidR="0038600E" w:rsidRPr="0038600E" w:rsidRDefault="0038600E" w:rsidP="0038600E"/>
    <w:p w:rsidR="0038600E" w:rsidRPr="0038600E" w:rsidRDefault="006806CD" w:rsidP="006806CD">
      <w:pPr>
        <w:jc w:val="center"/>
      </w:pPr>
      <w:r>
        <w:rPr>
          <w:noProof/>
        </w:rPr>
        <w:drawing>
          <wp:inline distT="0" distB="0" distL="0" distR="0" wp14:anchorId="5A4DB80F">
            <wp:extent cx="2880360" cy="1990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54" cy="1992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600E" w:rsidRDefault="006806CD" w:rsidP="006806CD">
      <w:pPr>
        <w:rPr>
          <w:b/>
          <w:bCs/>
          <w:u w:val="single"/>
        </w:rPr>
      </w:pPr>
      <w:r w:rsidRPr="006806CD">
        <w:rPr>
          <w:b/>
          <w:bCs/>
          <w:u w:val="single"/>
        </w:rPr>
        <w:t>INTRODUTION:</w:t>
      </w:r>
    </w:p>
    <w:p w:rsidR="00000000" w:rsidRPr="006806CD" w:rsidRDefault="006806CD" w:rsidP="006806CD">
      <w:pPr>
        <w:numPr>
          <w:ilvl w:val="0"/>
          <w:numId w:val="3"/>
        </w:numPr>
      </w:pPr>
      <w:r w:rsidRPr="006806CD">
        <w:t>Islam has regarded cleanliness as the basic aspect of life and considered cleanliness as half of the Muslims faith.</w:t>
      </w:r>
    </w:p>
    <w:p w:rsidR="00000000" w:rsidRPr="006806CD" w:rsidRDefault="006806CD" w:rsidP="006806CD">
      <w:pPr>
        <w:ind w:left="360"/>
      </w:pPr>
      <w:r w:rsidRPr="006806CD">
        <w:t xml:space="preserve">Abu Malik at_Ash’ri reported the messenger of </w:t>
      </w:r>
      <w:proofErr w:type="gramStart"/>
      <w:r w:rsidRPr="006806CD">
        <w:t>Allah(</w:t>
      </w:r>
      <w:proofErr w:type="gramEnd"/>
      <w:r w:rsidRPr="006806CD">
        <w:t>May Peace Be Up</w:t>
      </w:r>
      <w:r w:rsidRPr="006806CD">
        <w:t>on Him) said:</w:t>
      </w:r>
    </w:p>
    <w:p w:rsidR="006806CD" w:rsidRPr="006806CD" w:rsidRDefault="006806CD" w:rsidP="006806CD">
      <w:pPr>
        <w:jc w:val="center"/>
      </w:pPr>
      <w:r w:rsidRPr="006806CD">
        <w:rPr>
          <w:b/>
          <w:bCs/>
          <w:i/>
          <w:iCs/>
        </w:rPr>
        <w:t>“Cleanliness is half of faith”</w:t>
      </w:r>
    </w:p>
    <w:p w:rsidR="006806CD" w:rsidRDefault="006806CD" w:rsidP="006806CD">
      <w:pPr>
        <w:pStyle w:val="ListParagraph"/>
        <w:numPr>
          <w:ilvl w:val="0"/>
          <w:numId w:val="3"/>
        </w:numPr>
      </w:pPr>
      <w:bookmarkStart w:id="0" w:name="_GoBack"/>
      <w:bookmarkEnd w:id="0"/>
      <w:r w:rsidRPr="006806CD">
        <w:t xml:space="preserve">No Holy Book has spoken about nature and the earth as much as Quran. Many </w:t>
      </w:r>
      <w:proofErr w:type="gramStart"/>
      <w:r w:rsidRPr="006806CD">
        <w:t>Surah’s</w:t>
      </w:r>
      <w:proofErr w:type="gramEnd"/>
      <w:r w:rsidRPr="006806CD">
        <w:t xml:space="preserve"> of the Holy Quran have been read in the name of one of the elements of nature, such as Najm, Fajr, Lail, Qamar, Noor</w:t>
      </w:r>
      <w:r w:rsidRPr="006806CD">
        <w:t xml:space="preserve"> and Shams. The Quran has given guidance on maintaining </w:t>
      </w:r>
      <w:r w:rsidRPr="006806CD">
        <w:t xml:space="preserve">the health of nature and the rest of God’s creation.   </w:t>
      </w:r>
    </w:p>
    <w:p w:rsidR="00000000" w:rsidRPr="006806CD" w:rsidRDefault="006806CD" w:rsidP="006806CD">
      <w:pPr>
        <w:ind w:left="720"/>
      </w:pPr>
      <w:r w:rsidRPr="006806CD">
        <w:t xml:space="preserve">  </w:t>
      </w:r>
      <w:r w:rsidRPr="006806CD">
        <w:rPr>
          <w:b/>
          <w:bCs/>
          <w:i/>
          <w:iCs/>
        </w:rPr>
        <w:t xml:space="preserve"> </w:t>
      </w:r>
    </w:p>
    <w:p w:rsidR="006806CD" w:rsidRPr="0038600E" w:rsidRDefault="006806CD" w:rsidP="006806CD"/>
    <w:sectPr w:rsidR="006806CD" w:rsidRPr="00386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3E2E"/>
    <w:multiLevelType w:val="hybridMultilevel"/>
    <w:tmpl w:val="F9802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3C3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292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A7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8486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3A8D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091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AB5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E10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98799B"/>
    <w:multiLevelType w:val="hybridMultilevel"/>
    <w:tmpl w:val="03808BBC"/>
    <w:lvl w:ilvl="0" w:tplc="2EFCBE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525E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0CCDB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5A4D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2A1B3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4017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46345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3862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AC851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6854019"/>
    <w:multiLevelType w:val="hybridMultilevel"/>
    <w:tmpl w:val="8D8A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E9"/>
    <w:rsid w:val="000D36B2"/>
    <w:rsid w:val="0038600E"/>
    <w:rsid w:val="00602F70"/>
    <w:rsid w:val="006806CD"/>
    <w:rsid w:val="00D1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6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0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6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1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0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3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</dc:creator>
  <cp:lastModifiedBy>NOOR</cp:lastModifiedBy>
  <cp:revision>1</cp:revision>
  <dcterms:created xsi:type="dcterms:W3CDTF">2024-06-11T13:48:00Z</dcterms:created>
  <dcterms:modified xsi:type="dcterms:W3CDTF">2024-06-11T14:17:00Z</dcterms:modified>
</cp:coreProperties>
</file>