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5FA" w14:textId="77777777" w:rsidR="00A72FBC" w:rsidRPr="00A72FBC" w:rsidRDefault="00A72FBC" w:rsidP="00A72FBC">
      <w:pPr>
        <w:shd w:val="clear" w:color="auto" w:fill="FFFFFF"/>
        <w:spacing w:before="300" w:after="0" w:line="240" w:lineRule="atLeast"/>
        <w:outlineLvl w:val="1"/>
        <w:rPr>
          <w:rFonts w:ascii="Arial" w:eastAsia="Times New Roman" w:hAnsi="Arial" w:cs="Arial"/>
          <w:color w:val="4E5256"/>
          <w:kern w:val="0"/>
          <w:sz w:val="30"/>
          <w:szCs w:val="30"/>
          <w:lang w:val="en-US" w:eastAsia="ru-RU"/>
          <w14:ligatures w14:val="none"/>
        </w:rPr>
      </w:pPr>
      <w:r w:rsidRPr="00A72FBC"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  <w:fldChar w:fldCharType="begin"/>
      </w:r>
      <w:r w:rsidRPr="00A72FBC">
        <w:rPr>
          <w:rFonts w:ascii="Arial" w:eastAsia="Times New Roman" w:hAnsi="Arial" w:cs="Arial"/>
          <w:color w:val="4E5256"/>
          <w:kern w:val="0"/>
          <w:sz w:val="30"/>
          <w:szCs w:val="30"/>
          <w:lang w:val="en-US" w:eastAsia="ru-RU"/>
          <w14:ligatures w14:val="none"/>
        </w:rPr>
        <w:instrText>HYPERLINK "https://developer.android.com/codelabs/android-development-kotlin-1.2?continue=https%3A%2F%2Fdeveloper.android.com%2Fcourses%2Fpathways%2Fandroid-development-with-kotlin-1%23codelab-https%3A%2F%2Fdeveloper.android.com%2Fcodelabs%2Fandroid-development-kotlin-1.2" \l "2"</w:instrText>
      </w:r>
      <w:r w:rsidRPr="00A72FBC"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</w:r>
      <w:r w:rsidRPr="00A72FBC"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  <w:fldChar w:fldCharType="separate"/>
      </w:r>
      <w:r w:rsidRPr="00A72FBC">
        <w:rPr>
          <w:rFonts w:ascii="Arial" w:eastAsia="Times New Roman" w:hAnsi="Arial" w:cs="Arial"/>
          <w:color w:val="3C4043"/>
          <w:kern w:val="0"/>
          <w:sz w:val="30"/>
          <w:szCs w:val="30"/>
          <w:u w:val="single"/>
          <w:lang w:val="en-US" w:eastAsia="ru-RU"/>
          <w14:ligatures w14:val="none"/>
        </w:rPr>
        <w:t xml:space="preserve">3. Compare conditions and </w:t>
      </w:r>
      <w:proofErr w:type="spellStart"/>
      <w:r w:rsidRPr="00A72FBC">
        <w:rPr>
          <w:rFonts w:ascii="Arial" w:eastAsia="Times New Roman" w:hAnsi="Arial" w:cs="Arial"/>
          <w:color w:val="3C4043"/>
          <w:kern w:val="0"/>
          <w:sz w:val="30"/>
          <w:szCs w:val="30"/>
          <w:u w:val="single"/>
          <w:lang w:val="en-US" w:eastAsia="ru-RU"/>
          <w14:ligatures w14:val="none"/>
        </w:rPr>
        <w:t>booleans</w:t>
      </w:r>
      <w:proofErr w:type="spellEnd"/>
      <w:r w:rsidRPr="00A72FBC">
        <w:rPr>
          <w:rFonts w:ascii="Arial" w:eastAsia="Times New Roman" w:hAnsi="Arial" w:cs="Arial"/>
          <w:color w:val="4E5256"/>
          <w:kern w:val="0"/>
          <w:sz w:val="30"/>
          <w:szCs w:val="30"/>
          <w:lang w:eastAsia="ru-RU"/>
          <w14:ligatures w14:val="none"/>
        </w:rPr>
        <w:fldChar w:fldCharType="end"/>
      </w:r>
    </w:p>
    <w:p w14:paraId="658CA361" w14:textId="77777777" w:rsidR="00A72FBC" w:rsidRPr="00A72FBC" w:rsidRDefault="00A72FBC" w:rsidP="00A72FBC">
      <w:pPr>
        <w:shd w:val="clear" w:color="auto" w:fill="FFFFFF"/>
        <w:spacing w:before="240" w:after="24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In this task, you learn about </w:t>
      </w:r>
      <w:proofErr w:type="spellStart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booleans</w:t>
      </w:r>
      <w:proofErr w:type="spellEnd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and checking conditions in the Kotlin programming language. Like other languages, Kotlin has </w:t>
      </w:r>
      <w:proofErr w:type="spellStart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booleans</w:t>
      </w:r>
      <w:proofErr w:type="spellEnd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and </w:t>
      </w:r>
      <w:proofErr w:type="spellStart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boolean</w:t>
      </w:r>
      <w:proofErr w:type="spellEnd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 xml:space="preserve"> operators such as less than, equal to, greater than, and so on (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&lt;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, 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==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, 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&gt;</w:t>
      </w:r>
      <w:proofErr w:type="gramStart"/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, 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!</w:t>
      </w:r>
      <w:proofErr w:type="gramEnd"/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=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, 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&lt;=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, 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&gt;=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).</w:t>
      </w:r>
    </w:p>
    <w:p w14:paraId="7CAD64C4" w14:textId="477B1110" w:rsidR="00A72FBC" w:rsidRPr="00A72FBC" w:rsidRDefault="00A72FBC" w:rsidP="00A72FBC">
      <w:pPr>
        <w:numPr>
          <w:ilvl w:val="0"/>
          <w:numId w:val="34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Write an 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if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/</w:t>
      </w:r>
      <w:r w:rsidRPr="00A72FBC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else</w:t>
      </w:r>
      <w:r w:rsidRPr="00A72FBC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 statement.</w:t>
      </w:r>
    </w:p>
    <w:p w14:paraId="0CFCB8E6" w14:textId="77777777" w:rsidR="00A72FBC" w:rsidRDefault="00A72FBC" w:rsidP="00A72FBC">
      <w:pPr>
        <w:pStyle w:val="HTML"/>
        <w:rPr>
          <w:rStyle w:val="pun"/>
          <w:rFonts w:ascii="var(--devsite-code-font-family)" w:hAnsi="var(--devsite-code-font-family)"/>
          <w:color w:val="0070C0"/>
        </w:rPr>
      </w:pPr>
      <w:proofErr w:type="spell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val</w:t>
      </w:r>
      <w:proofErr w:type="spellEnd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proofErr w:type="spell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numberOfFish</w:t>
      </w:r>
      <w:proofErr w:type="spellEnd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=</w:t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lit"/>
          <w:rFonts w:ascii="var(--devsite-code-font-family)" w:hAnsi="var(--devsite-code-font-family)"/>
          <w:color w:val="0070C0"/>
          <w:lang w:val="en-US"/>
        </w:rPr>
        <w:t>50</w:t>
      </w:r>
      <w:r w:rsidRPr="00A72FBC">
        <w:rPr>
          <w:rFonts w:ascii="var(--devsite-code-font-family)" w:hAnsi="var(--devsite-code-font-family)"/>
          <w:color w:val="0070C0"/>
          <w:lang w:val="en-US"/>
        </w:rPr>
        <w:br/>
      </w:r>
      <w:proofErr w:type="spell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val</w:t>
      </w:r>
      <w:proofErr w:type="spellEnd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proofErr w:type="spell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numberOfPlants</w:t>
      </w:r>
      <w:proofErr w:type="spellEnd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=</w:t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lit"/>
          <w:rFonts w:ascii="var(--devsite-code-font-family)" w:hAnsi="var(--devsite-code-font-family)"/>
          <w:color w:val="0070C0"/>
          <w:lang w:val="en-US"/>
        </w:rPr>
        <w:t>23</w:t>
      </w:r>
      <w:r w:rsidRPr="00A72FBC">
        <w:rPr>
          <w:rFonts w:ascii="var(--devsite-code-font-family)" w:hAnsi="var(--devsite-code-font-family)"/>
          <w:color w:val="0070C0"/>
          <w:lang w:val="en-US"/>
        </w:rPr>
        <w:br/>
      </w:r>
      <w:r w:rsidRPr="00A72FBC">
        <w:rPr>
          <w:rStyle w:val="kwd"/>
          <w:rFonts w:ascii="var(--devsite-code-font-family)" w:hAnsi="var(--devsite-code-font-family)"/>
          <w:color w:val="0070C0"/>
          <w:lang w:val="en-US"/>
        </w:rPr>
        <w:t>if</w:t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(</w:t>
      </w:r>
      <w:proofErr w:type="spell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numberOfFish</w:t>
      </w:r>
      <w:proofErr w:type="spellEnd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&gt;</w:t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proofErr w:type="spell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numberOfPlants</w:t>
      </w:r>
      <w:proofErr w:type="spellEnd"/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)</w:t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{</w:t>
      </w:r>
      <w:r w:rsidRPr="00A72FBC">
        <w:rPr>
          <w:rFonts w:ascii="var(--devsite-code-font-family)" w:hAnsi="var(--devsite-code-font-family)"/>
          <w:color w:val="0070C0"/>
          <w:lang w:val="en-US"/>
        </w:rPr>
        <w:br/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    </w:t>
      </w:r>
      <w:proofErr w:type="spellStart"/>
      <w:proofErr w:type="gramStart"/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>println</w:t>
      </w:r>
      <w:proofErr w:type="spellEnd"/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(</w:t>
      </w:r>
      <w:proofErr w:type="gramEnd"/>
      <w:r w:rsidRPr="00A72FBC">
        <w:rPr>
          <w:rStyle w:val="str"/>
          <w:rFonts w:ascii="var(--devsite-code-font-family)" w:hAnsi="var(--devsite-code-font-family)"/>
          <w:color w:val="0070C0"/>
          <w:lang w:val="en-US"/>
        </w:rPr>
        <w:t>"Good ratio!"</w:t>
      </w:r>
      <w:r w:rsidRPr="00A72FBC">
        <w:rPr>
          <w:rStyle w:val="pun"/>
          <w:rFonts w:ascii="var(--devsite-code-font-family)" w:hAnsi="var(--devsite-code-font-family)"/>
          <w:color w:val="0070C0"/>
          <w:lang w:val="en-US"/>
        </w:rPr>
        <w:t>)</w:t>
      </w:r>
      <w:r w:rsidRPr="00A72FBC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A72FBC">
        <w:rPr>
          <w:rFonts w:ascii="var(--devsite-code-font-family)" w:hAnsi="var(--devsite-code-font-family)"/>
          <w:color w:val="0070C0"/>
          <w:lang w:val="en-US"/>
        </w:rPr>
        <w:br/>
      </w:r>
      <w:r w:rsidRPr="00A72FBC">
        <w:rPr>
          <w:rStyle w:val="pun"/>
          <w:rFonts w:ascii="var(--devsite-code-font-family)" w:hAnsi="var(--devsite-code-font-family)"/>
          <w:color w:val="0070C0"/>
        </w:rPr>
        <w:t>}</w:t>
      </w:r>
      <w:r w:rsidRPr="00A72FBC">
        <w:rPr>
          <w:rStyle w:val="pln"/>
          <w:rFonts w:ascii="var(--devsite-code-font-family)" w:hAnsi="var(--devsite-code-font-family)"/>
          <w:color w:val="0070C0"/>
        </w:rPr>
        <w:t xml:space="preserve"> </w:t>
      </w:r>
      <w:proofErr w:type="spellStart"/>
      <w:r w:rsidRPr="00A72FBC">
        <w:rPr>
          <w:rStyle w:val="kwd"/>
          <w:rFonts w:ascii="var(--devsite-code-font-family)" w:hAnsi="var(--devsite-code-font-family)"/>
          <w:color w:val="0070C0"/>
        </w:rPr>
        <w:t>else</w:t>
      </w:r>
      <w:proofErr w:type="spellEnd"/>
      <w:r w:rsidRPr="00A72FBC">
        <w:rPr>
          <w:rStyle w:val="pln"/>
          <w:rFonts w:ascii="var(--devsite-code-font-family)" w:hAnsi="var(--devsite-code-font-family)"/>
          <w:color w:val="0070C0"/>
        </w:rPr>
        <w:t xml:space="preserve"> </w:t>
      </w:r>
      <w:r w:rsidRPr="00A72FBC">
        <w:rPr>
          <w:rStyle w:val="pun"/>
          <w:rFonts w:ascii="var(--devsite-code-font-family)" w:hAnsi="var(--devsite-code-font-family)"/>
          <w:color w:val="0070C0"/>
        </w:rPr>
        <w:t>{</w:t>
      </w:r>
      <w:r w:rsidRPr="00A72FBC">
        <w:rPr>
          <w:rFonts w:ascii="var(--devsite-code-font-family)" w:hAnsi="var(--devsite-code-font-family)"/>
          <w:color w:val="0070C0"/>
        </w:rPr>
        <w:br/>
      </w:r>
      <w:r w:rsidRPr="00A72FBC">
        <w:rPr>
          <w:rStyle w:val="pln"/>
          <w:rFonts w:ascii="var(--devsite-code-font-family)" w:hAnsi="var(--devsite-code-font-family)"/>
          <w:color w:val="0070C0"/>
        </w:rPr>
        <w:t xml:space="preserve">    </w:t>
      </w:r>
      <w:proofErr w:type="spellStart"/>
      <w:proofErr w:type="gramStart"/>
      <w:r w:rsidRPr="00A72FBC">
        <w:rPr>
          <w:rStyle w:val="pln"/>
          <w:rFonts w:ascii="var(--devsite-code-font-family)" w:hAnsi="var(--devsite-code-font-family)"/>
          <w:color w:val="0070C0"/>
        </w:rPr>
        <w:t>println</w:t>
      </w:r>
      <w:proofErr w:type="spellEnd"/>
      <w:r w:rsidRPr="00A72FBC">
        <w:rPr>
          <w:rStyle w:val="pun"/>
          <w:rFonts w:ascii="var(--devsite-code-font-family)" w:hAnsi="var(--devsite-code-font-family)"/>
          <w:color w:val="0070C0"/>
        </w:rPr>
        <w:t>(</w:t>
      </w:r>
      <w:proofErr w:type="gramEnd"/>
      <w:r w:rsidRPr="00A72FBC">
        <w:rPr>
          <w:rStyle w:val="str"/>
          <w:rFonts w:ascii="var(--devsite-code-font-family)" w:hAnsi="var(--devsite-code-font-family)"/>
          <w:color w:val="0070C0"/>
        </w:rPr>
        <w:t>"</w:t>
      </w:r>
      <w:proofErr w:type="spellStart"/>
      <w:r w:rsidRPr="00A72FBC">
        <w:rPr>
          <w:rStyle w:val="str"/>
          <w:rFonts w:ascii="var(--devsite-code-font-family)" w:hAnsi="var(--devsite-code-font-family)"/>
          <w:color w:val="0070C0"/>
        </w:rPr>
        <w:t>Unhealthy</w:t>
      </w:r>
      <w:proofErr w:type="spellEnd"/>
      <w:r w:rsidRPr="00A72FBC">
        <w:rPr>
          <w:rStyle w:val="str"/>
          <w:rFonts w:ascii="var(--devsite-code-font-family)" w:hAnsi="var(--devsite-code-font-family)"/>
          <w:color w:val="0070C0"/>
        </w:rPr>
        <w:t xml:space="preserve"> </w:t>
      </w:r>
      <w:proofErr w:type="spellStart"/>
      <w:r w:rsidRPr="00A72FBC">
        <w:rPr>
          <w:rStyle w:val="str"/>
          <w:rFonts w:ascii="var(--devsite-code-font-family)" w:hAnsi="var(--devsite-code-font-family)"/>
          <w:color w:val="0070C0"/>
        </w:rPr>
        <w:t>ratio</w:t>
      </w:r>
      <w:proofErr w:type="spellEnd"/>
      <w:r w:rsidRPr="00A72FBC">
        <w:rPr>
          <w:rStyle w:val="str"/>
          <w:rFonts w:ascii="var(--devsite-code-font-family)" w:hAnsi="var(--devsite-code-font-family)"/>
          <w:color w:val="0070C0"/>
        </w:rPr>
        <w:t>"</w:t>
      </w:r>
      <w:r w:rsidRPr="00A72FBC">
        <w:rPr>
          <w:rStyle w:val="pun"/>
          <w:rFonts w:ascii="var(--devsite-code-font-family)" w:hAnsi="var(--devsite-code-font-family)"/>
          <w:color w:val="0070C0"/>
        </w:rPr>
        <w:t>)</w:t>
      </w:r>
      <w:r w:rsidRPr="00A72FBC">
        <w:rPr>
          <w:rFonts w:ascii="var(--devsite-code-font-family)" w:hAnsi="var(--devsite-code-font-family)"/>
          <w:color w:val="0070C0"/>
        </w:rPr>
        <w:br/>
      </w:r>
      <w:r w:rsidRPr="00A72FBC">
        <w:rPr>
          <w:rStyle w:val="pun"/>
          <w:rFonts w:ascii="var(--devsite-code-font-family)" w:hAnsi="var(--devsite-code-font-family)"/>
          <w:color w:val="0070C0"/>
        </w:rPr>
        <w:t>}</w:t>
      </w:r>
    </w:p>
    <w:p w14:paraId="5F8459D4" w14:textId="77777777" w:rsidR="00A72FBC" w:rsidRDefault="00A72FBC" w:rsidP="00A72FBC">
      <w:pPr>
        <w:pStyle w:val="HTML"/>
        <w:rPr>
          <w:rStyle w:val="pun"/>
          <w:rFonts w:ascii="var(--devsite-code-font-family)" w:hAnsi="var(--devsite-code-font-family)"/>
          <w:color w:val="0070C0"/>
        </w:rPr>
      </w:pPr>
    </w:p>
    <w:p w14:paraId="7A6A6531" w14:textId="77777777" w:rsidR="00A72FBC" w:rsidRDefault="00A72FBC" w:rsidP="00A72FBC">
      <w:pPr>
        <w:pStyle w:val="HTML"/>
        <w:rPr>
          <w:color w:val="0070C0"/>
          <w:sz w:val="21"/>
          <w:szCs w:val="21"/>
        </w:rPr>
      </w:pPr>
      <w:r w:rsidRPr="00A72FBC">
        <w:rPr>
          <w:rFonts w:ascii="Cambria Math" w:hAnsi="Cambria Math" w:cs="Cambria Math"/>
          <w:color w:val="0070C0"/>
          <w:sz w:val="21"/>
          <w:szCs w:val="21"/>
        </w:rPr>
        <w:t>⇒</w:t>
      </w:r>
      <w:r w:rsidRPr="00A72FBC">
        <w:rPr>
          <w:color w:val="0070C0"/>
          <w:sz w:val="21"/>
          <w:szCs w:val="21"/>
        </w:rPr>
        <w:t xml:space="preserve"> Good </w:t>
      </w:r>
      <w:proofErr w:type="spellStart"/>
      <w:r w:rsidRPr="00A72FBC">
        <w:rPr>
          <w:color w:val="0070C0"/>
          <w:sz w:val="21"/>
          <w:szCs w:val="21"/>
        </w:rPr>
        <w:t>ratio</w:t>
      </w:r>
      <w:proofErr w:type="spellEnd"/>
      <w:r w:rsidRPr="00A72FBC">
        <w:rPr>
          <w:color w:val="0070C0"/>
          <w:sz w:val="21"/>
          <w:szCs w:val="21"/>
        </w:rPr>
        <w:t>!</w:t>
      </w:r>
    </w:p>
    <w:p w14:paraId="2D500793" w14:textId="77777777" w:rsidR="00A72FBC" w:rsidRDefault="00A72FBC" w:rsidP="00A72FBC">
      <w:pPr>
        <w:pStyle w:val="HTML"/>
        <w:rPr>
          <w:color w:val="0070C0"/>
          <w:sz w:val="21"/>
          <w:szCs w:val="21"/>
        </w:rPr>
      </w:pPr>
    </w:p>
    <w:p w14:paraId="3D13C5F4" w14:textId="77777777" w:rsidR="0015729A" w:rsidRPr="0015729A" w:rsidRDefault="0015729A" w:rsidP="0015729A">
      <w:pPr>
        <w:numPr>
          <w:ilvl w:val="0"/>
          <w:numId w:val="35"/>
        </w:numPr>
        <w:shd w:val="clear" w:color="auto" w:fill="FFFFFF"/>
        <w:spacing w:before="120" w:after="120" w:line="240" w:lineRule="auto"/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</w:pPr>
      <w:r w:rsidRPr="0015729A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Kotlin offers the ability to easily define a succession of values with starting and terminating endpoints. This is called a range. The easiest way to create a range in Kotlin is with the ".." operator. Try using a range in an </w:t>
      </w:r>
      <w:r w:rsidRPr="0015729A">
        <w:rPr>
          <w:rFonts w:ascii="var(--devsite-code-font-family)" w:eastAsia="Times New Roman" w:hAnsi="var(--devsite-code-font-family)" w:cs="Courier New"/>
          <w:color w:val="4E5256"/>
          <w:kern w:val="0"/>
          <w:sz w:val="19"/>
          <w:szCs w:val="19"/>
          <w:shd w:val="clear" w:color="auto" w:fill="E8EAED"/>
          <w:lang w:val="en-US" w:eastAsia="ru-RU"/>
          <w14:ligatures w14:val="none"/>
        </w:rPr>
        <w:t>if</w:t>
      </w:r>
      <w:r w:rsidRPr="0015729A">
        <w:rPr>
          <w:rFonts w:ascii="Noto Sans" w:eastAsia="Times New Roman" w:hAnsi="Noto Sans" w:cs="Noto Sans"/>
          <w:color w:val="4E5256"/>
          <w:kern w:val="0"/>
          <w:sz w:val="21"/>
          <w:szCs w:val="21"/>
          <w:lang w:val="en-US" w:eastAsia="ru-RU"/>
          <w14:ligatures w14:val="none"/>
        </w:rPr>
        <w:t> statement. In Kotlin, the condition you test can use ranges, too.</w:t>
      </w:r>
    </w:p>
    <w:p w14:paraId="0592DEED" w14:textId="77777777" w:rsidR="00A72FBC" w:rsidRDefault="00A72FBC" w:rsidP="00A72FBC">
      <w:pPr>
        <w:pStyle w:val="HTML"/>
        <w:rPr>
          <w:color w:val="000000" w:themeColor="text1"/>
          <w:sz w:val="21"/>
          <w:szCs w:val="21"/>
          <w:lang w:val="en-US"/>
        </w:rPr>
      </w:pPr>
    </w:p>
    <w:p w14:paraId="02EF8900" w14:textId="77777777" w:rsidR="002C049D" w:rsidRPr="002C049D" w:rsidRDefault="002C049D" w:rsidP="002C049D">
      <w:pPr>
        <w:pStyle w:val="HTML"/>
        <w:rPr>
          <w:color w:val="0070C0"/>
          <w:lang w:val="en-US"/>
        </w:rPr>
      </w:pPr>
      <w:proofErr w:type="spellStart"/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>val</w:t>
      </w:r>
      <w:proofErr w:type="spellEnd"/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fish </w:t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=</w:t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2C049D">
        <w:rPr>
          <w:rStyle w:val="lit"/>
          <w:rFonts w:ascii="var(--devsite-code-font-family)" w:hAnsi="var(--devsite-code-font-family)"/>
          <w:color w:val="0070C0"/>
          <w:lang w:val="en-US"/>
        </w:rPr>
        <w:t>50</w:t>
      </w:r>
      <w:r w:rsidRPr="002C049D">
        <w:rPr>
          <w:rFonts w:ascii="var(--devsite-code-font-family)" w:hAnsi="var(--devsite-code-font-family)"/>
          <w:color w:val="0070C0"/>
          <w:lang w:val="en-US"/>
        </w:rPr>
        <w:br/>
      </w:r>
      <w:r w:rsidRPr="002C049D">
        <w:rPr>
          <w:rStyle w:val="kwd"/>
          <w:rFonts w:ascii="var(--devsite-code-font-family)" w:hAnsi="var(--devsite-code-font-family)"/>
          <w:color w:val="0070C0"/>
          <w:lang w:val="en-US"/>
        </w:rPr>
        <w:t>if</w:t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(</w:t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fish </w:t>
      </w:r>
      <w:r w:rsidRPr="002C049D">
        <w:rPr>
          <w:rStyle w:val="kwd"/>
          <w:rFonts w:ascii="var(--devsite-code-font-family)" w:hAnsi="var(--devsite-code-font-family)"/>
          <w:color w:val="0070C0"/>
          <w:lang w:val="en-US"/>
        </w:rPr>
        <w:t>in</w:t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proofErr w:type="gramStart"/>
      <w:r w:rsidRPr="002C049D">
        <w:rPr>
          <w:rStyle w:val="lit"/>
          <w:rFonts w:ascii="var(--devsite-code-font-family)" w:hAnsi="var(--devsite-code-font-family)"/>
          <w:color w:val="0070C0"/>
          <w:lang w:val="en-US"/>
        </w:rPr>
        <w:t>1.</w:t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.</w:t>
      </w:r>
      <w:proofErr w:type="gramEnd"/>
      <w:r w:rsidRPr="002C049D">
        <w:rPr>
          <w:rStyle w:val="lit"/>
          <w:rFonts w:ascii="var(--devsite-code-font-family)" w:hAnsi="var(--devsite-code-font-family)"/>
          <w:color w:val="0070C0"/>
          <w:lang w:val="en-US"/>
        </w:rPr>
        <w:t>100</w:t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)</w:t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 </w:t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{</w:t>
      </w:r>
      <w:r w:rsidRPr="002C049D">
        <w:rPr>
          <w:rFonts w:ascii="var(--devsite-code-font-family)" w:hAnsi="var(--devsite-code-font-family)"/>
          <w:color w:val="0070C0"/>
          <w:lang w:val="en-US"/>
        </w:rPr>
        <w:br/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 xml:space="preserve">    </w:t>
      </w:r>
      <w:proofErr w:type="spellStart"/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>println</w:t>
      </w:r>
      <w:proofErr w:type="spellEnd"/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(</w:t>
      </w:r>
      <w:r w:rsidRPr="002C049D">
        <w:rPr>
          <w:rStyle w:val="pln"/>
          <w:rFonts w:ascii="var(--devsite-code-font-family)" w:hAnsi="var(--devsite-code-font-family)"/>
          <w:color w:val="0070C0"/>
          <w:lang w:val="en-US"/>
        </w:rPr>
        <w:t>fish</w:t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)</w:t>
      </w:r>
      <w:r w:rsidRPr="002C049D">
        <w:rPr>
          <w:rFonts w:ascii="var(--devsite-code-font-family)" w:hAnsi="var(--devsite-code-font-family)"/>
          <w:color w:val="0070C0"/>
          <w:lang w:val="en-US"/>
        </w:rPr>
        <w:br/>
      </w:r>
      <w:r w:rsidRPr="002C049D">
        <w:rPr>
          <w:rStyle w:val="pun"/>
          <w:rFonts w:ascii="var(--devsite-code-font-family)" w:hAnsi="var(--devsite-code-font-family)"/>
          <w:color w:val="0070C0"/>
          <w:lang w:val="en-US"/>
        </w:rPr>
        <w:t>}</w:t>
      </w:r>
    </w:p>
    <w:p w14:paraId="6D06CBB8" w14:textId="77777777" w:rsidR="002C049D" w:rsidRPr="002C049D" w:rsidRDefault="002C049D" w:rsidP="00A72FBC">
      <w:pPr>
        <w:pStyle w:val="HTML"/>
        <w:rPr>
          <w:color w:val="0070C0"/>
          <w:sz w:val="21"/>
          <w:szCs w:val="21"/>
          <w:lang w:val="en-US"/>
        </w:rPr>
      </w:pPr>
    </w:p>
    <w:p w14:paraId="412A441F" w14:textId="77777777" w:rsidR="002C049D" w:rsidRPr="002C049D" w:rsidRDefault="002C049D" w:rsidP="002C049D">
      <w:pPr>
        <w:pStyle w:val="HTML"/>
        <w:rPr>
          <w:color w:val="0070C0"/>
          <w:sz w:val="21"/>
          <w:szCs w:val="21"/>
        </w:rPr>
      </w:pPr>
      <w:r w:rsidRPr="002C049D">
        <w:rPr>
          <w:rFonts w:ascii="Cambria Math" w:hAnsi="Cambria Math" w:cs="Cambria Math"/>
          <w:color w:val="0070C0"/>
          <w:sz w:val="21"/>
          <w:szCs w:val="21"/>
        </w:rPr>
        <w:t>⇒</w:t>
      </w:r>
      <w:r w:rsidRPr="002C049D">
        <w:rPr>
          <w:color w:val="0070C0"/>
          <w:sz w:val="21"/>
          <w:szCs w:val="21"/>
        </w:rPr>
        <w:t xml:space="preserve"> 50</w:t>
      </w:r>
    </w:p>
    <w:p w14:paraId="644A3A64" w14:textId="77777777" w:rsidR="002C049D" w:rsidRDefault="002C049D" w:rsidP="00A72FBC">
      <w:pPr>
        <w:pStyle w:val="HTML"/>
        <w:rPr>
          <w:color w:val="000000" w:themeColor="text1"/>
          <w:sz w:val="21"/>
          <w:szCs w:val="21"/>
          <w:lang w:val="en-US"/>
        </w:rPr>
      </w:pPr>
    </w:p>
    <w:p w14:paraId="7E62EBD2" w14:textId="77777777" w:rsidR="002C049D" w:rsidRPr="0015729A" w:rsidRDefault="002C049D" w:rsidP="00A72FBC">
      <w:pPr>
        <w:pStyle w:val="HTML"/>
        <w:rPr>
          <w:color w:val="000000" w:themeColor="text1"/>
          <w:sz w:val="21"/>
          <w:szCs w:val="21"/>
          <w:lang w:val="en-US"/>
        </w:rPr>
      </w:pPr>
    </w:p>
    <w:p w14:paraId="35450C6E" w14:textId="77777777" w:rsidR="00A72FBC" w:rsidRPr="0015729A" w:rsidRDefault="00A72FBC" w:rsidP="00A72FBC">
      <w:pPr>
        <w:pStyle w:val="HTML"/>
        <w:rPr>
          <w:color w:val="000000" w:themeColor="text1"/>
          <w:lang w:val="en-US"/>
        </w:rPr>
      </w:pPr>
    </w:p>
    <w:p w14:paraId="261D5DDA" w14:textId="77777777" w:rsidR="00A72FBC" w:rsidRPr="00A72FBC" w:rsidRDefault="00A72FBC" w:rsidP="00A72FBC">
      <w:pPr>
        <w:rPr>
          <w:lang w:val="en-US"/>
        </w:rPr>
      </w:pPr>
    </w:p>
    <w:sectPr w:rsidR="00A72FBC" w:rsidRPr="00A72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30E"/>
    <w:multiLevelType w:val="multilevel"/>
    <w:tmpl w:val="287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D739B"/>
    <w:multiLevelType w:val="multilevel"/>
    <w:tmpl w:val="A14441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60FD9"/>
    <w:multiLevelType w:val="multilevel"/>
    <w:tmpl w:val="6B3E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8B197F"/>
    <w:multiLevelType w:val="multilevel"/>
    <w:tmpl w:val="B824B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71FD6"/>
    <w:multiLevelType w:val="multilevel"/>
    <w:tmpl w:val="249A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4809BC"/>
    <w:multiLevelType w:val="multilevel"/>
    <w:tmpl w:val="34D898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02CAE"/>
    <w:multiLevelType w:val="multilevel"/>
    <w:tmpl w:val="8EC4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071F9"/>
    <w:multiLevelType w:val="multilevel"/>
    <w:tmpl w:val="3892A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E71BD"/>
    <w:multiLevelType w:val="multilevel"/>
    <w:tmpl w:val="3E0A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F5C6F"/>
    <w:multiLevelType w:val="multilevel"/>
    <w:tmpl w:val="C28AD5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914B86"/>
    <w:multiLevelType w:val="multilevel"/>
    <w:tmpl w:val="2ECA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CB4D07"/>
    <w:multiLevelType w:val="multilevel"/>
    <w:tmpl w:val="AC860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67737"/>
    <w:multiLevelType w:val="multilevel"/>
    <w:tmpl w:val="B288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2B4444"/>
    <w:multiLevelType w:val="multilevel"/>
    <w:tmpl w:val="644A00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E5A0C"/>
    <w:multiLevelType w:val="multilevel"/>
    <w:tmpl w:val="7622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9520B"/>
    <w:multiLevelType w:val="multilevel"/>
    <w:tmpl w:val="87DE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A2EF5"/>
    <w:multiLevelType w:val="multilevel"/>
    <w:tmpl w:val="76B21D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05F4F"/>
    <w:multiLevelType w:val="multilevel"/>
    <w:tmpl w:val="568C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901B49"/>
    <w:multiLevelType w:val="multilevel"/>
    <w:tmpl w:val="F4BC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CE21BC"/>
    <w:multiLevelType w:val="multilevel"/>
    <w:tmpl w:val="9ED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9AA3922"/>
    <w:multiLevelType w:val="multilevel"/>
    <w:tmpl w:val="2FDE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9333C9"/>
    <w:multiLevelType w:val="multilevel"/>
    <w:tmpl w:val="B3D69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010F7B"/>
    <w:multiLevelType w:val="multilevel"/>
    <w:tmpl w:val="15DAA0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54427"/>
    <w:multiLevelType w:val="multilevel"/>
    <w:tmpl w:val="8494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B493D"/>
    <w:multiLevelType w:val="multilevel"/>
    <w:tmpl w:val="C594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92282"/>
    <w:multiLevelType w:val="multilevel"/>
    <w:tmpl w:val="0AD29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F40A04"/>
    <w:multiLevelType w:val="multilevel"/>
    <w:tmpl w:val="E2D4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3A0865"/>
    <w:multiLevelType w:val="multilevel"/>
    <w:tmpl w:val="5D06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D1114D"/>
    <w:multiLevelType w:val="multilevel"/>
    <w:tmpl w:val="BDE8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4D2EE1"/>
    <w:multiLevelType w:val="multilevel"/>
    <w:tmpl w:val="47B660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810D96"/>
    <w:multiLevelType w:val="multilevel"/>
    <w:tmpl w:val="B47A4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824A7C"/>
    <w:multiLevelType w:val="multilevel"/>
    <w:tmpl w:val="8DD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013635"/>
    <w:multiLevelType w:val="multilevel"/>
    <w:tmpl w:val="95960B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896C1C"/>
    <w:multiLevelType w:val="multilevel"/>
    <w:tmpl w:val="58AAF6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9341A"/>
    <w:multiLevelType w:val="multilevel"/>
    <w:tmpl w:val="F0B8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628297">
    <w:abstractNumId w:val="19"/>
  </w:num>
  <w:num w:numId="2" w16cid:durableId="1732922788">
    <w:abstractNumId w:val="34"/>
  </w:num>
  <w:num w:numId="3" w16cid:durableId="1446581187">
    <w:abstractNumId w:val="18"/>
  </w:num>
  <w:num w:numId="4" w16cid:durableId="1766078012">
    <w:abstractNumId w:val="20"/>
  </w:num>
  <w:num w:numId="5" w16cid:durableId="1264608770">
    <w:abstractNumId w:val="31"/>
  </w:num>
  <w:num w:numId="6" w16cid:durableId="545526185">
    <w:abstractNumId w:val="15"/>
  </w:num>
  <w:num w:numId="7" w16cid:durableId="1707293116">
    <w:abstractNumId w:val="17"/>
  </w:num>
  <w:num w:numId="8" w16cid:durableId="803083133">
    <w:abstractNumId w:val="8"/>
  </w:num>
  <w:num w:numId="9" w16cid:durableId="1761413538">
    <w:abstractNumId w:val="28"/>
  </w:num>
  <w:num w:numId="10" w16cid:durableId="1682271018">
    <w:abstractNumId w:val="10"/>
  </w:num>
  <w:num w:numId="11" w16cid:durableId="1282226555">
    <w:abstractNumId w:val="11"/>
  </w:num>
  <w:num w:numId="12" w16cid:durableId="1288589668">
    <w:abstractNumId w:val="33"/>
  </w:num>
  <w:num w:numId="13" w16cid:durableId="488600422">
    <w:abstractNumId w:val="12"/>
  </w:num>
  <w:num w:numId="14" w16cid:durableId="1009023529">
    <w:abstractNumId w:val="30"/>
  </w:num>
  <w:num w:numId="15" w16cid:durableId="380792122">
    <w:abstractNumId w:val="7"/>
  </w:num>
  <w:num w:numId="16" w16cid:durableId="949508882">
    <w:abstractNumId w:val="4"/>
  </w:num>
  <w:num w:numId="17" w16cid:durableId="1974599938">
    <w:abstractNumId w:val="0"/>
  </w:num>
  <w:num w:numId="18" w16cid:durableId="567036532">
    <w:abstractNumId w:val="27"/>
  </w:num>
  <w:num w:numId="19" w16cid:durableId="137380206">
    <w:abstractNumId w:val="2"/>
  </w:num>
  <w:num w:numId="20" w16cid:durableId="1692756819">
    <w:abstractNumId w:val="6"/>
  </w:num>
  <w:num w:numId="21" w16cid:durableId="1528373355">
    <w:abstractNumId w:val="9"/>
  </w:num>
  <w:num w:numId="22" w16cid:durableId="7216613">
    <w:abstractNumId w:val="1"/>
  </w:num>
  <w:num w:numId="23" w16cid:durableId="1119880297">
    <w:abstractNumId w:val="32"/>
  </w:num>
  <w:num w:numId="24" w16cid:durableId="302467308">
    <w:abstractNumId w:val="23"/>
  </w:num>
  <w:num w:numId="25" w16cid:durableId="1392191462">
    <w:abstractNumId w:val="3"/>
  </w:num>
  <w:num w:numId="26" w16cid:durableId="1527063143">
    <w:abstractNumId w:val="29"/>
  </w:num>
  <w:num w:numId="27" w16cid:durableId="685402569">
    <w:abstractNumId w:val="5"/>
  </w:num>
  <w:num w:numId="28" w16cid:durableId="1350256222">
    <w:abstractNumId w:val="16"/>
  </w:num>
  <w:num w:numId="29" w16cid:durableId="1669484216">
    <w:abstractNumId w:val="22"/>
  </w:num>
  <w:num w:numId="30" w16cid:durableId="2005475880">
    <w:abstractNumId w:val="14"/>
  </w:num>
  <w:num w:numId="31" w16cid:durableId="2039353375">
    <w:abstractNumId w:val="21"/>
  </w:num>
  <w:num w:numId="32" w16cid:durableId="1527911226">
    <w:abstractNumId w:val="24"/>
  </w:num>
  <w:num w:numId="33" w16cid:durableId="517086966">
    <w:abstractNumId w:val="13"/>
  </w:num>
  <w:num w:numId="34" w16cid:durableId="378096576">
    <w:abstractNumId w:val="26"/>
  </w:num>
  <w:num w:numId="35" w16cid:durableId="15218188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9C"/>
    <w:rsid w:val="0015729A"/>
    <w:rsid w:val="002C049D"/>
    <w:rsid w:val="00A72FBC"/>
    <w:rsid w:val="00BB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AB62"/>
  <w15:chartTrackingRefBased/>
  <w15:docId w15:val="{6855F656-7322-4FF9-AC99-401BFF72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369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BB369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B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6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kwd">
    <w:name w:val="kwd"/>
    <w:basedOn w:val="a0"/>
    <w:rsid w:val="00BB369C"/>
  </w:style>
  <w:style w:type="character" w:customStyle="1" w:styleId="pln">
    <w:name w:val="pln"/>
    <w:basedOn w:val="a0"/>
    <w:rsid w:val="00BB369C"/>
  </w:style>
  <w:style w:type="character" w:customStyle="1" w:styleId="typ">
    <w:name w:val="typ"/>
    <w:basedOn w:val="a0"/>
    <w:rsid w:val="00BB369C"/>
  </w:style>
  <w:style w:type="character" w:customStyle="1" w:styleId="pun">
    <w:name w:val="pun"/>
    <w:basedOn w:val="a0"/>
    <w:rsid w:val="00BB369C"/>
  </w:style>
  <w:style w:type="character" w:customStyle="1" w:styleId="lit">
    <w:name w:val="lit"/>
    <w:basedOn w:val="a0"/>
    <w:rsid w:val="00BB369C"/>
  </w:style>
  <w:style w:type="character" w:customStyle="1" w:styleId="str">
    <w:name w:val="str"/>
    <w:basedOn w:val="a0"/>
    <w:rsid w:val="00BB369C"/>
  </w:style>
  <w:style w:type="character" w:styleId="HTML1">
    <w:name w:val="HTML Code"/>
    <w:basedOn w:val="a0"/>
    <w:uiPriority w:val="99"/>
    <w:semiHidden/>
    <w:unhideWhenUsed/>
    <w:rsid w:val="00BB369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B369C"/>
    <w:rPr>
      <w:b/>
      <w:bCs/>
    </w:rPr>
  </w:style>
  <w:style w:type="paragraph" w:customStyle="1" w:styleId="image-container">
    <w:name w:val="image-container"/>
    <w:basedOn w:val="a"/>
    <w:rsid w:val="00BB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A72FBC"/>
    <w:rPr>
      <w:i/>
      <w:iCs/>
    </w:rPr>
  </w:style>
  <w:style w:type="character" w:customStyle="1" w:styleId="com">
    <w:name w:val="com"/>
    <w:basedOn w:val="a0"/>
    <w:rsid w:val="00A7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3</cp:revision>
  <cp:lastPrinted>2024-01-25T06:40:00Z</cp:lastPrinted>
  <dcterms:created xsi:type="dcterms:W3CDTF">2024-01-25T06:21:00Z</dcterms:created>
  <dcterms:modified xsi:type="dcterms:W3CDTF">2024-01-25T06:44:00Z</dcterms:modified>
</cp:coreProperties>
</file>