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3D0685F9" w14:textId="77777777" w:rsidR="001238FF" w:rsidRPr="001238FF" w:rsidRDefault="001238FF" w:rsidP="001238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238FF">
        <w:rPr>
          <w:rFonts w:ascii="Segoe UI" w:eastAsia="Times New Roman" w:hAnsi="Segoe UI" w:cs="Segoe UI"/>
          <w:b/>
          <w:bCs/>
          <w:color w:val="10162F"/>
          <w:kern w:val="0"/>
          <w:sz w:val="36"/>
          <w:szCs w:val="36"/>
          <w:lang w:val="en-US" w:eastAsia="ru-RU"/>
          <w14:ligatures w14:val="none"/>
        </w:rPr>
        <w:t>Not</w:t>
      </w:r>
    </w:p>
    <w:p w14:paraId="3E4E686A" w14:textId="77777777" w:rsidR="001238FF" w:rsidRPr="001238FF" w:rsidRDefault="001238FF" w:rsidP="001238FF">
      <w:pPr>
        <w:spacing w:after="100" w:afterAutospacing="1"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 xml:space="preserve">Finally, Ruby has the </w:t>
      </w:r>
      <w:proofErr w:type="spellStart"/>
      <w:r w:rsidRPr="001238FF">
        <w:rPr>
          <w:rFonts w:ascii="Segoe UI" w:eastAsia="Times New Roman" w:hAnsi="Segoe UI" w:cs="Segoe UI"/>
          <w:color w:val="10162F"/>
          <w:kern w:val="0"/>
          <w:sz w:val="27"/>
          <w:szCs w:val="27"/>
          <w:lang w:val="en-US" w:eastAsia="ru-RU"/>
          <w14:ligatures w14:val="none"/>
        </w:rPr>
        <w:t>boolean</w:t>
      </w:r>
      <w:proofErr w:type="spellEnd"/>
      <w:r w:rsidRPr="001238FF">
        <w:rPr>
          <w:rFonts w:ascii="Segoe UI" w:eastAsia="Times New Roman" w:hAnsi="Segoe UI" w:cs="Segoe UI"/>
          <w:color w:val="10162F"/>
          <w:kern w:val="0"/>
          <w:sz w:val="27"/>
          <w:szCs w:val="27"/>
          <w:lang w:val="en-US" w:eastAsia="ru-RU"/>
          <w14:ligatures w14:val="none"/>
        </w:rPr>
        <w:t xml:space="preserve"> operator </w:t>
      </w:r>
      <w:r w:rsidRPr="001238FF">
        <w:rPr>
          <w:rFonts w:ascii="Segoe UI" w:eastAsia="Times New Roman" w:hAnsi="Segoe UI" w:cs="Segoe UI"/>
          <w:b/>
          <w:bCs/>
          <w:color w:val="10162F"/>
          <w:kern w:val="0"/>
          <w:sz w:val="27"/>
          <w:szCs w:val="27"/>
          <w:lang w:val="en-US" w:eastAsia="ru-RU"/>
          <w14:ligatures w14:val="none"/>
        </w:rPr>
        <w:t>not</w:t>
      </w:r>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r w:rsidRPr="001238FF">
        <w:rPr>
          <w:rFonts w:ascii="Segoe UI" w:eastAsia="Times New Roman" w:hAnsi="Segoe UI" w:cs="Segoe UI"/>
          <w:color w:val="10162F"/>
          <w:kern w:val="0"/>
          <w:sz w:val="27"/>
          <w:szCs w:val="27"/>
          <w:lang w:val="en-US" w:eastAsia="ru-RU"/>
          <w14:ligatures w14:val="none"/>
        </w:rPr>
        <w:t>)</w:t>
      </w:r>
      <w:proofErr w:type="gramStart"/>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proofErr w:type="gramEnd"/>
      <w:r w:rsidRPr="001238FF">
        <w:rPr>
          <w:rFonts w:ascii="Segoe UI" w:eastAsia="Times New Roman" w:hAnsi="Segoe UI" w:cs="Segoe UI"/>
          <w:color w:val="10162F"/>
          <w:kern w:val="0"/>
          <w:sz w:val="27"/>
          <w:szCs w:val="27"/>
          <w:lang w:val="en-US" w:eastAsia="ru-RU"/>
          <w14:ligatures w14:val="none"/>
        </w:rPr>
        <w:t> makes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values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and vice-versa.</w:t>
      </w:r>
    </w:p>
    <w:p w14:paraId="610884DF" w14:textId="77777777" w:rsidR="001238FF" w:rsidRPr="001238FF" w:rsidRDefault="001238FF" w:rsidP="001238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true</w:t>
      </w:r>
      <w:proofErr w:type="gramEnd"/>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false</w:t>
      </w:r>
      <w:r w:rsidRPr="001238FF">
        <w:rPr>
          <w:rFonts w:ascii="Ubuntu Mono" w:eastAsia="Times New Roman" w:hAnsi="Ubuntu Mono" w:cs="Courier New"/>
          <w:color w:val="939598"/>
          <w:kern w:val="0"/>
          <w:sz w:val="27"/>
          <w:szCs w:val="27"/>
          <w:lang w:val="en-US" w:eastAsia="ru-RU"/>
          <w14:ligatures w14:val="none"/>
        </w:rPr>
        <w:br/>
      </w:r>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false</w:t>
      </w:r>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true</w:t>
      </w:r>
    </w:p>
    <w:p w14:paraId="1EDE3B1A" w14:textId="77777777" w:rsidR="001238FF" w:rsidRPr="001238FF" w:rsidRDefault="001238FF" w:rsidP="001238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Instructions</w:t>
      </w:r>
    </w:p>
    <w:p w14:paraId="4E8E10FD"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1.</w:t>
      </w:r>
    </w:p>
    <w:p w14:paraId="3B2E8AC2"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Set each variable to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or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depending on what value you expect the expression to return.</w:t>
      </w:r>
    </w:p>
    <w:p w14:paraId="57DB7A89" w14:textId="7E12861A" w:rsidR="001238FF" w:rsidRDefault="001238FF">
      <w:pPr>
        <w:rPr>
          <w:b/>
          <w:bCs/>
          <w:lang w:val="en-US"/>
        </w:rPr>
      </w:pPr>
    </w:p>
    <w:p w14:paraId="14A665BA" w14:textId="362D6D2B" w:rsidR="001238FF" w:rsidRDefault="001238FF">
      <w:pPr>
        <w:rPr>
          <w:b/>
          <w:bCs/>
          <w:lang w:val="en-US"/>
        </w:rPr>
      </w:pPr>
      <w:proofErr w:type="spellStart"/>
      <w:r>
        <w:rPr>
          <w:b/>
          <w:bCs/>
          <w:lang w:val="en-US"/>
        </w:rPr>
        <w:t>script.rb</w:t>
      </w:r>
      <w:proofErr w:type="spellEnd"/>
    </w:p>
    <w:p w14:paraId="28011017"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boolean_1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p>
    <w:p w14:paraId="4BD3106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FF8973"/>
          <w:kern w:val="0"/>
          <w:sz w:val="21"/>
          <w:szCs w:val="21"/>
          <w:lang w:val="en-US" w:eastAsia="ru-RU"/>
          <w14:ligatures w14:val="none"/>
        </w:rPr>
        <w:t>boolean_1</w:t>
      </w:r>
      <w:r w:rsidRPr="001238FF">
        <w:rPr>
          <w:rFonts w:ascii="Consolas" w:eastAsia="Times New Roman" w:hAnsi="Consolas" w:cs="Times New Roman"/>
          <w:color w:val="FFFFFF"/>
          <w:kern w:val="0"/>
          <w:sz w:val="21"/>
          <w:szCs w:val="21"/>
          <w:lang w:val="en-US" w:eastAsia="ru-RU"/>
          <w14:ligatures w14:val="none"/>
        </w:rPr>
        <w:t> = </w:t>
      </w:r>
      <w:r w:rsidRPr="001238FF">
        <w:rPr>
          <w:rFonts w:ascii="Consolas" w:eastAsia="Times New Roman" w:hAnsi="Consolas" w:cs="Times New Roman"/>
          <w:color w:val="B3CCFF"/>
          <w:kern w:val="0"/>
          <w:sz w:val="21"/>
          <w:szCs w:val="21"/>
          <w:lang w:val="en-US" w:eastAsia="ru-RU"/>
          <w14:ligatures w14:val="none"/>
        </w:rPr>
        <w:t>false</w:t>
      </w:r>
    </w:p>
    <w:p w14:paraId="7B2A3023"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C85A94D"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boolean_2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r w:rsidRPr="001238FF">
        <w:rPr>
          <w:rFonts w:ascii="Consolas" w:eastAsia="Times New Roman" w:hAnsi="Consolas" w:cs="Times New Roman"/>
          <w:color w:val="939598"/>
          <w:kern w:val="0"/>
          <w:sz w:val="21"/>
          <w:szCs w:val="21"/>
          <w:lang w:val="en-US" w:eastAsia="ru-RU"/>
          <w14:ligatures w14:val="none"/>
        </w:rPr>
        <w:t> &amp;&amp; !true</w:t>
      </w:r>
    </w:p>
    <w:p w14:paraId="4EBCA8B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boolean_2</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6A25C96"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DC6BEFC"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939598"/>
          <w:kern w:val="0"/>
          <w:sz w:val="21"/>
          <w:szCs w:val="21"/>
          <w:lang w:eastAsia="ru-RU"/>
          <w14:ligatures w14:val="none"/>
        </w:rPr>
        <w:t># boolean_3 </w:t>
      </w:r>
      <w:proofErr w:type="gramStart"/>
      <w:r w:rsidRPr="001238FF">
        <w:rPr>
          <w:rFonts w:ascii="Consolas" w:eastAsia="Times New Roman" w:hAnsi="Consolas" w:cs="Times New Roman"/>
          <w:color w:val="939598"/>
          <w:kern w:val="0"/>
          <w:sz w:val="21"/>
          <w:szCs w:val="21"/>
          <w:lang w:eastAsia="ru-RU"/>
          <w14:ligatures w14:val="none"/>
        </w:rPr>
        <w:t>= !</w:t>
      </w:r>
      <w:proofErr w:type="gramEnd"/>
      <w:r w:rsidRPr="001238FF">
        <w:rPr>
          <w:rFonts w:ascii="Consolas" w:eastAsia="Times New Roman" w:hAnsi="Consolas" w:cs="Times New Roman"/>
          <w:color w:val="939598"/>
          <w:kern w:val="0"/>
          <w:sz w:val="21"/>
          <w:szCs w:val="21"/>
          <w:lang w:eastAsia="ru-RU"/>
          <w14:ligatures w14:val="none"/>
        </w:rPr>
        <w:t>(700 / 10 == 70)</w:t>
      </w:r>
    </w:p>
    <w:p w14:paraId="1C9990E2"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boolean_3</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266AB8F" w14:textId="77777777" w:rsidR="001238FF" w:rsidRDefault="001238FF">
      <w:pPr>
        <w:pBdr>
          <w:bottom w:val="single" w:sz="12" w:space="1" w:color="auto"/>
        </w:pBdr>
        <w:rPr>
          <w:b/>
          <w:bCs/>
          <w:lang w:val="en-US"/>
        </w:rPr>
      </w:pPr>
    </w:p>
    <w:p w14:paraId="487667C4" w14:textId="77777777" w:rsidR="001238FF" w:rsidRDefault="001238FF">
      <w:pPr>
        <w:rPr>
          <w:b/>
          <w:bCs/>
          <w:lang w:val="en-US"/>
        </w:rPr>
      </w:pPr>
    </w:p>
    <w:p w14:paraId="64B7D8DB" w14:textId="77777777" w:rsidR="001238FF" w:rsidRDefault="001238FF">
      <w:pPr>
        <w:rPr>
          <w:b/>
          <w:bCs/>
          <w:lang w:val="en-US"/>
        </w:rPr>
      </w:pPr>
    </w:p>
    <w:p w14:paraId="3E551E99" w14:textId="77777777" w:rsidR="001238FF" w:rsidRDefault="001238FF">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1238FF"/>
    <w:rsid w:val="003762DF"/>
    <w:rsid w:val="003F5871"/>
    <w:rsid w:val="009366E4"/>
    <w:rsid w:val="009E34D5"/>
    <w:rsid w:val="00C1544E"/>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7">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6">
          <w:marLeft w:val="0"/>
          <w:marRight w:val="0"/>
          <w:marTop w:val="0"/>
          <w:marBottom w:val="0"/>
          <w:divBdr>
            <w:top w:val="none" w:sz="0" w:space="0" w:color="auto"/>
            <w:left w:val="none" w:sz="0" w:space="0" w:color="auto"/>
            <w:bottom w:val="none" w:sz="0" w:space="0" w:color="auto"/>
            <w:right w:val="none" w:sz="0" w:space="0" w:color="auto"/>
          </w:divBdr>
          <w:divsChild>
            <w:div w:id="913659580">
              <w:marLeft w:val="0"/>
              <w:marRight w:val="0"/>
              <w:marTop w:val="0"/>
              <w:marBottom w:val="0"/>
              <w:divBdr>
                <w:top w:val="none" w:sz="0" w:space="0" w:color="auto"/>
                <w:left w:val="none" w:sz="0" w:space="0" w:color="auto"/>
                <w:bottom w:val="none" w:sz="0" w:space="0" w:color="auto"/>
                <w:right w:val="none" w:sz="0" w:space="0" w:color="auto"/>
              </w:divBdr>
            </w:div>
            <w:div w:id="474104874">
              <w:marLeft w:val="0"/>
              <w:marRight w:val="0"/>
              <w:marTop w:val="0"/>
              <w:marBottom w:val="0"/>
              <w:divBdr>
                <w:top w:val="none" w:sz="0" w:space="0" w:color="auto"/>
                <w:left w:val="none" w:sz="0" w:space="0" w:color="auto"/>
                <w:bottom w:val="none" w:sz="0" w:space="0" w:color="auto"/>
                <w:right w:val="none" w:sz="0" w:space="0" w:color="auto"/>
              </w:divBdr>
            </w:div>
            <w:div w:id="373428427">
              <w:marLeft w:val="0"/>
              <w:marRight w:val="0"/>
              <w:marTop w:val="0"/>
              <w:marBottom w:val="0"/>
              <w:divBdr>
                <w:top w:val="none" w:sz="0" w:space="0" w:color="auto"/>
                <w:left w:val="none" w:sz="0" w:space="0" w:color="auto"/>
                <w:bottom w:val="none" w:sz="0" w:space="0" w:color="auto"/>
                <w:right w:val="none" w:sz="0" w:space="0" w:color="auto"/>
              </w:divBdr>
            </w:div>
            <w:div w:id="1266840905">
              <w:marLeft w:val="0"/>
              <w:marRight w:val="0"/>
              <w:marTop w:val="0"/>
              <w:marBottom w:val="0"/>
              <w:divBdr>
                <w:top w:val="none" w:sz="0" w:space="0" w:color="auto"/>
                <w:left w:val="none" w:sz="0" w:space="0" w:color="auto"/>
                <w:bottom w:val="none" w:sz="0" w:space="0" w:color="auto"/>
                <w:right w:val="none" w:sz="0" w:space="0" w:color="auto"/>
              </w:divBdr>
            </w:div>
            <w:div w:id="323048216">
              <w:marLeft w:val="0"/>
              <w:marRight w:val="0"/>
              <w:marTop w:val="0"/>
              <w:marBottom w:val="0"/>
              <w:divBdr>
                <w:top w:val="none" w:sz="0" w:space="0" w:color="auto"/>
                <w:left w:val="none" w:sz="0" w:space="0" w:color="auto"/>
                <w:bottom w:val="none" w:sz="0" w:space="0" w:color="auto"/>
                <w:right w:val="none" w:sz="0" w:space="0" w:color="auto"/>
              </w:divBdr>
            </w:div>
            <w:div w:id="1642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83">
          <w:marLeft w:val="0"/>
          <w:marRight w:val="0"/>
          <w:marTop w:val="0"/>
          <w:marBottom w:val="0"/>
          <w:divBdr>
            <w:top w:val="none" w:sz="0" w:space="0" w:color="auto"/>
            <w:left w:val="none" w:sz="0" w:space="0" w:color="auto"/>
            <w:bottom w:val="none" w:sz="0" w:space="0" w:color="auto"/>
            <w:right w:val="none" w:sz="0" w:space="0" w:color="auto"/>
          </w:divBdr>
          <w:divsChild>
            <w:div w:id="75979704">
              <w:marLeft w:val="0"/>
              <w:marRight w:val="0"/>
              <w:marTop w:val="0"/>
              <w:marBottom w:val="0"/>
              <w:divBdr>
                <w:top w:val="none" w:sz="0" w:space="0" w:color="auto"/>
                <w:left w:val="none" w:sz="0" w:space="0" w:color="auto"/>
                <w:bottom w:val="none" w:sz="0" w:space="0" w:color="auto"/>
                <w:right w:val="none" w:sz="0" w:space="0" w:color="auto"/>
              </w:divBdr>
              <w:divsChild>
                <w:div w:id="1580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086">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sChild>
            <w:div w:id="1912890602">
              <w:marLeft w:val="0"/>
              <w:marRight w:val="0"/>
              <w:marTop w:val="0"/>
              <w:marBottom w:val="0"/>
              <w:divBdr>
                <w:top w:val="none" w:sz="0" w:space="0" w:color="auto"/>
                <w:left w:val="none" w:sz="0" w:space="0" w:color="auto"/>
                <w:bottom w:val="none" w:sz="0" w:space="0" w:color="auto"/>
                <w:right w:val="none" w:sz="0" w:space="0" w:color="auto"/>
              </w:divBdr>
              <w:divsChild>
                <w:div w:id="2143108070">
                  <w:marLeft w:val="0"/>
                  <w:marRight w:val="0"/>
                  <w:marTop w:val="0"/>
                  <w:marBottom w:val="0"/>
                  <w:divBdr>
                    <w:top w:val="none" w:sz="0" w:space="0" w:color="auto"/>
                    <w:left w:val="none" w:sz="0" w:space="0" w:color="auto"/>
                    <w:bottom w:val="none" w:sz="0" w:space="0" w:color="auto"/>
                    <w:right w:val="none" w:sz="0" w:space="0" w:color="auto"/>
                  </w:divBdr>
                  <w:divsChild>
                    <w:div w:id="1853833821">
                      <w:marLeft w:val="825"/>
                      <w:marRight w:val="0"/>
                      <w:marTop w:val="0"/>
                      <w:marBottom w:val="0"/>
                      <w:divBdr>
                        <w:top w:val="none" w:sz="0" w:space="0" w:color="auto"/>
                        <w:left w:val="none" w:sz="0" w:space="0" w:color="auto"/>
                        <w:bottom w:val="none" w:sz="0" w:space="0" w:color="auto"/>
                        <w:right w:val="none" w:sz="0" w:space="0" w:color="auto"/>
                      </w:divBdr>
                      <w:divsChild>
                        <w:div w:id="361397603">
                          <w:marLeft w:val="0"/>
                          <w:marRight w:val="0"/>
                          <w:marTop w:val="0"/>
                          <w:marBottom w:val="0"/>
                          <w:divBdr>
                            <w:top w:val="none" w:sz="0" w:space="0" w:color="auto"/>
                            <w:left w:val="none" w:sz="0" w:space="0" w:color="auto"/>
                            <w:bottom w:val="none" w:sz="0" w:space="0" w:color="auto"/>
                            <w:right w:val="none" w:sz="0" w:space="0" w:color="auto"/>
                          </w:divBdr>
                          <w:divsChild>
                            <w:div w:id="1866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12</cp:revision>
  <dcterms:created xsi:type="dcterms:W3CDTF">2023-06-15T08:19:00Z</dcterms:created>
  <dcterms:modified xsi:type="dcterms:W3CDTF">2023-06-16T06:27:00Z</dcterms:modified>
</cp:coreProperties>
</file>