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e documentação do site “Grupo ARC”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Arthur Algate - RM 560109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Carlos Santiago - RM 561187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Nonato - RM 560634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 projeto atualmente consiste em 5 páginas diferentes que são navegáveis entre si, clicando nos ícones dos menus de navegação tanto do cabeçalho quanto do rodapé. As páginas são: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página Index ou Home mostra a apresentação do projeto do app ViaMobility com destaque para cards chamativos sobre as funcionalidades e para o banner de contato)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página Sobre, temos os detalhes escritos sobre o projeto, qual nossa ideia e o que estamos executando, e nossos objetivos.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página dos Integrantes mostra 3 cards, um para cada integrante, com foto de perfil, nome, RM, turma, LinkedIn e GitHub.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página de downloads exibe apenas onde ficará o link para download do app.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página de pesquisa é acessada ao clicar no ícone de pesquisa, onde é exibido um parágrafo informando que essa funcionalidade será feita assim que for aprendida em aula.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Além dos conteúdos únicos de cada página, temos conteúdos compartilhados, como: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com logo, menu de navegação e barra de pesquisa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Banner “ARC - Inovação e Estratégia”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Footer/Rodapé com menu de navegação, link para as redes sociais e o endereço fictício da empresa, que colocamos o mesmo da FIAP da Aclimação.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Detalhes sobre a estrutura HTML: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A estrutura do HTML está bem simplificada, com os atributos compartilhados identificados pelos nomes pedidos, como &lt;nav&gt; para o menu de navegação, &lt;header&gt; para o cabeçalho, &lt;ul&gt; para listas, &lt;section&gt; para cada sessão são alguns exemplos.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Temos então:</w:t>
        <w:br w:type="textWrapping"/>
        <w:tab/>
        <w:t xml:space="preserve">- 5 páginas HTML.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- 1 página CSS dentro da pasta “estilos”.</w:t>
        <w:br w:type="textWrapping"/>
        <w:tab/>
        <w:t xml:space="preserve">- 1 página de imagens contendo os banners, ícones e imagens utilizadas.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- 1 arquivo de documentação/readme.tx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