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0BBE" w14:textId="77777777" w:rsidR="00993CB2" w:rsidRPr="00993CB2" w:rsidRDefault="00993CB2" w:rsidP="00993CB2">
      <w:pPr>
        <w:pStyle w:val="Naslov1"/>
        <w:keepLines w:val="0"/>
        <w:spacing w:before="0"/>
        <w:ind w:left="567"/>
        <w:jc w:val="center"/>
        <w:rPr>
          <w:rFonts w:cs="Times New Roman"/>
          <w:b/>
          <w:bCs/>
          <w:color w:val="000000" w:themeColor="text1"/>
          <w:sz w:val="24"/>
          <w:szCs w:val="24"/>
          <w:lang w:val="hr-HR"/>
        </w:rPr>
      </w:pPr>
    </w:p>
    <w:p w14:paraId="33285563" w14:textId="77777777" w:rsidR="00993CB2" w:rsidRPr="00993CB2" w:rsidRDefault="00993CB2" w:rsidP="00993CB2">
      <w:pPr>
        <w:pStyle w:val="Naslov1"/>
        <w:keepLines w:val="0"/>
        <w:spacing w:before="0"/>
        <w:ind w:left="567"/>
        <w:jc w:val="center"/>
        <w:rPr>
          <w:rFonts w:cs="Times New Roman"/>
          <w:b/>
          <w:bCs/>
          <w:color w:val="000000" w:themeColor="text1"/>
          <w:sz w:val="24"/>
          <w:szCs w:val="24"/>
          <w:lang w:val="hr-HR"/>
        </w:rPr>
      </w:pPr>
    </w:p>
    <w:p w14:paraId="46153672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36D69978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61CA5334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0000FF"/>
          <w:insideV w:val="single" w:sz="6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9"/>
        <w:gridCol w:w="3124"/>
        <w:gridCol w:w="1985"/>
        <w:gridCol w:w="2551"/>
      </w:tblGrid>
      <w:tr w:rsidR="00993CB2" w:rsidRPr="00993CB2" w14:paraId="515BE8E9" w14:textId="77777777" w:rsidTr="003B005A">
        <w:trPr>
          <w:trHeight w:val="794"/>
        </w:trPr>
        <w:tc>
          <w:tcPr>
            <w:tcW w:w="1979" w:type="dxa"/>
            <w:shd w:val="pct5" w:color="000000" w:fill="FFFFFF"/>
            <w:vAlign w:val="center"/>
          </w:tcPr>
          <w:p w14:paraId="29E6DE17" w14:textId="77777777" w:rsidR="00993CB2" w:rsidRPr="00993CB2" w:rsidRDefault="00993CB2" w:rsidP="003B005A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993CB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Naziv</w:t>
            </w:r>
          </w:p>
        </w:tc>
        <w:tc>
          <w:tcPr>
            <w:tcW w:w="7660" w:type="dxa"/>
            <w:gridSpan w:val="3"/>
            <w:vAlign w:val="center"/>
          </w:tcPr>
          <w:p w14:paraId="2A3DD15A" w14:textId="03FE2B9B" w:rsidR="00993CB2" w:rsidRPr="00993CB2" w:rsidRDefault="00993CB2" w:rsidP="00993CB2">
            <w:pPr>
              <w:pStyle w:val="P68B1DB1-Normal1"/>
              <w:rPr>
                <w:rFonts w:ascii="Times New Roman" w:hAnsi="Times New Roman" w:cs="Times New Roman"/>
                <w:sz w:val="24"/>
                <w:szCs w:val="24"/>
              </w:rPr>
            </w:pPr>
            <w:r w:rsidRPr="00993CB2">
              <w:rPr>
                <w:rFonts w:ascii="Times New Roman" w:hAnsi="Times New Roman" w:cs="Times New Roman"/>
                <w:sz w:val="24"/>
                <w:szCs w:val="24"/>
              </w:rPr>
              <w:t>PRAVILNIK O SUSTAVU VIDEONADZORA</w:t>
            </w:r>
          </w:p>
          <w:p w14:paraId="18E2D6EC" w14:textId="0B2BCC00" w:rsidR="00993CB2" w:rsidRPr="00993CB2" w:rsidRDefault="00993CB2" w:rsidP="003B005A">
            <w:pPr>
              <w:ind w:right="289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</w:p>
        </w:tc>
      </w:tr>
      <w:tr w:rsidR="00993CB2" w:rsidRPr="00993CB2" w14:paraId="293E16E8" w14:textId="77777777" w:rsidTr="003B005A">
        <w:trPr>
          <w:trHeight w:val="664"/>
        </w:trPr>
        <w:tc>
          <w:tcPr>
            <w:tcW w:w="1979" w:type="dxa"/>
            <w:shd w:val="pct5" w:color="000000" w:fill="FFFFFF"/>
            <w:vAlign w:val="center"/>
          </w:tcPr>
          <w:p w14:paraId="4E030FEE" w14:textId="77777777" w:rsidR="00993CB2" w:rsidRPr="00993CB2" w:rsidRDefault="00993CB2" w:rsidP="003B005A">
            <w:pPr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993CB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Datum</w:t>
            </w:r>
          </w:p>
        </w:tc>
        <w:tc>
          <w:tcPr>
            <w:tcW w:w="3124" w:type="dxa"/>
            <w:vAlign w:val="center"/>
          </w:tcPr>
          <w:p w14:paraId="6686FCC5" w14:textId="4D681920" w:rsidR="00993CB2" w:rsidRPr="00993CB2" w:rsidRDefault="00990BDF" w:rsidP="003B005A">
            <w:pPr>
              <w:ind w:right="289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${vsr_01</w:t>
            </w:r>
            <w:r w:rsidR="00A43B54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_a</w:t>
            </w:r>
            <w:r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}</w:t>
            </w:r>
          </w:p>
        </w:tc>
        <w:tc>
          <w:tcPr>
            <w:tcW w:w="1985" w:type="dxa"/>
            <w:shd w:val="pct5" w:color="000000" w:fill="FFFFFF"/>
            <w:vAlign w:val="center"/>
          </w:tcPr>
          <w:p w14:paraId="639BED34" w14:textId="77777777" w:rsidR="00993CB2" w:rsidRPr="00993CB2" w:rsidRDefault="00993CB2" w:rsidP="003B005A">
            <w:pPr>
              <w:ind w:right="289"/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</w:pPr>
            <w:r w:rsidRPr="00993CB2">
              <w:rPr>
                <w:rFonts w:ascii="Times New Roman" w:hAnsi="Times New Roman" w:cs="Times New Roman"/>
                <w:b/>
                <w:sz w:val="24"/>
                <w:szCs w:val="24"/>
                <w:lang w:val="hr-HR"/>
              </w:rPr>
              <w:t>Verzija</w:t>
            </w:r>
          </w:p>
        </w:tc>
        <w:tc>
          <w:tcPr>
            <w:tcW w:w="2551" w:type="dxa"/>
            <w:vAlign w:val="center"/>
          </w:tcPr>
          <w:p w14:paraId="6FE7C359" w14:textId="77777777" w:rsidR="00993CB2" w:rsidRPr="00993CB2" w:rsidRDefault="00993CB2" w:rsidP="003B005A">
            <w:pPr>
              <w:ind w:right="289"/>
              <w:rPr>
                <w:rFonts w:ascii="Times New Roman" w:hAnsi="Times New Roman" w:cs="Times New Roman"/>
                <w:sz w:val="24"/>
                <w:szCs w:val="24"/>
                <w:lang w:val="hr-HR"/>
              </w:rPr>
            </w:pPr>
            <w:r w:rsidRPr="00993CB2">
              <w:rPr>
                <w:rFonts w:ascii="Times New Roman" w:hAnsi="Times New Roman" w:cs="Times New Roman"/>
                <w:sz w:val="24"/>
                <w:szCs w:val="24"/>
                <w:lang w:val="hr-HR"/>
              </w:rPr>
              <w:t>1.0</w:t>
            </w:r>
          </w:p>
        </w:tc>
      </w:tr>
    </w:tbl>
    <w:p w14:paraId="4E019992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2E6D6755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3621F3EF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4F97D950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0F78A277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21FD5EE3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102DF206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4DAA9590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243896CC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44C97E5C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010174F4" w14:textId="77777777" w:rsidR="00993CB2" w:rsidRPr="00993CB2" w:rsidRDefault="00993CB2" w:rsidP="00993CB2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hr-HR"/>
        </w:rPr>
      </w:pPr>
    </w:p>
    <w:p w14:paraId="2FF06CD7" w14:textId="3D9D6E5A" w:rsidR="00993CB2" w:rsidRPr="00993CB2" w:rsidRDefault="00993CB2" w:rsidP="00993CB2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hr-HR"/>
        </w:rPr>
      </w:pPr>
      <w:r w:rsidRPr="00993CB2">
        <w:rPr>
          <w:rFonts w:ascii="Times New Roman" w:hAnsi="Times New Roman" w:cs="Times New Roman"/>
          <w:sz w:val="24"/>
          <w:szCs w:val="24"/>
          <w:lang w:val="hr-HR"/>
        </w:rPr>
        <w:t>Voditelj obrade</w:t>
      </w:r>
      <w:r w:rsidRPr="00990BDF">
        <w:rPr>
          <w:rFonts w:ascii="Times New Roman" w:hAnsi="Times New Roman" w:cs="Times New Roman"/>
          <w:sz w:val="24"/>
          <w:szCs w:val="24"/>
          <w:lang w:val="hr-HR"/>
        </w:rPr>
        <w:t>:</w:t>
      </w:r>
      <w:r w:rsidR="00990BDF">
        <w:rPr>
          <w:rFonts w:ascii="Times New Roman" w:hAnsi="Times New Roman" w:cs="Times New Roman"/>
          <w:sz w:val="24"/>
          <w:szCs w:val="24"/>
          <w:lang w:val="hr-HR"/>
        </w:rPr>
        <w:t xml:space="preserve"> ${vsr_0</w:t>
      </w:r>
      <w:r w:rsidR="00A43B54">
        <w:rPr>
          <w:rFonts w:ascii="Times New Roman" w:hAnsi="Times New Roman" w:cs="Times New Roman"/>
          <w:sz w:val="24"/>
          <w:szCs w:val="24"/>
          <w:lang w:val="hr-HR"/>
        </w:rPr>
        <w:t>1_b</w:t>
      </w:r>
      <w:r w:rsidR="00990BDF">
        <w:rPr>
          <w:rFonts w:ascii="Times New Roman" w:hAnsi="Times New Roman" w:cs="Times New Roman"/>
          <w:sz w:val="24"/>
          <w:szCs w:val="24"/>
          <w:lang w:val="hr-HR"/>
        </w:rPr>
        <w:t>}</w:t>
      </w:r>
    </w:p>
    <w:p w14:paraId="358C306D" w14:textId="77777777" w:rsidR="00993CB2" w:rsidRPr="00993CB2" w:rsidRDefault="00993CB2" w:rsidP="00993CB2">
      <w:pPr>
        <w:jc w:val="right"/>
        <w:rPr>
          <w:rFonts w:ascii="Times New Roman" w:hAnsi="Times New Roman" w:cs="Times New Roman"/>
          <w:sz w:val="24"/>
          <w:szCs w:val="24"/>
          <w:lang w:val="hr-HR"/>
        </w:rPr>
      </w:pPr>
    </w:p>
    <w:p w14:paraId="5E2A8D0A" w14:textId="77777777" w:rsidR="00993CB2" w:rsidRPr="00993CB2" w:rsidRDefault="00993CB2" w:rsidP="00993CB2">
      <w:pPr>
        <w:jc w:val="right"/>
        <w:rPr>
          <w:rFonts w:ascii="Times New Roman" w:hAnsi="Times New Roman" w:cs="Times New Roman"/>
          <w:sz w:val="24"/>
          <w:szCs w:val="24"/>
          <w:lang w:val="hr-HR"/>
        </w:rPr>
      </w:pPr>
    </w:p>
    <w:p w14:paraId="2171AD13" w14:textId="77777777" w:rsidR="00993CB2" w:rsidRPr="00993CB2" w:rsidRDefault="00993CB2" w:rsidP="00993CB2">
      <w:pPr>
        <w:jc w:val="right"/>
        <w:rPr>
          <w:rFonts w:ascii="Times New Roman" w:hAnsi="Times New Roman" w:cs="Times New Roman"/>
          <w:sz w:val="24"/>
          <w:szCs w:val="24"/>
          <w:lang w:val="hr-HR"/>
        </w:rPr>
      </w:pPr>
    </w:p>
    <w:p w14:paraId="21096FB8" w14:textId="77777777" w:rsidR="00993CB2" w:rsidRPr="00993CB2" w:rsidRDefault="00993CB2" w:rsidP="00993CB2">
      <w:pPr>
        <w:jc w:val="right"/>
        <w:rPr>
          <w:rFonts w:ascii="Times New Roman" w:hAnsi="Times New Roman" w:cs="Times New Roman"/>
          <w:sz w:val="24"/>
          <w:szCs w:val="24"/>
          <w:lang w:val="hr-HR"/>
        </w:rPr>
      </w:pPr>
    </w:p>
    <w:p w14:paraId="020FBA11" w14:textId="77777777" w:rsidR="00993CB2" w:rsidRPr="00993CB2" w:rsidRDefault="00993CB2" w:rsidP="00993CB2">
      <w:pPr>
        <w:jc w:val="right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  <w:lang w:val="hr-HR"/>
        </w:rPr>
        <w:t>______________________________</w:t>
      </w:r>
    </w:p>
    <w:p w14:paraId="3061D7F2" w14:textId="77777777" w:rsidR="00993CB2" w:rsidRPr="00993CB2" w:rsidRDefault="00993CB2" w:rsidP="00993CB2">
      <w:pPr>
        <w:jc w:val="right"/>
        <w:rPr>
          <w:rFonts w:ascii="Times New Roman" w:hAnsi="Times New Roman" w:cs="Times New Roman"/>
          <w:sz w:val="24"/>
          <w:szCs w:val="24"/>
          <w:lang w:val="hr-HR"/>
        </w:rPr>
      </w:pPr>
    </w:p>
    <w:p w14:paraId="34A63A7B" w14:textId="77777777" w:rsidR="00993CB2" w:rsidRPr="00993CB2" w:rsidRDefault="00993CB2" w:rsidP="00993CB2">
      <w:pPr>
        <w:jc w:val="right"/>
        <w:rPr>
          <w:rFonts w:ascii="Times New Roman" w:hAnsi="Times New Roman" w:cs="Times New Roman"/>
          <w:sz w:val="24"/>
          <w:szCs w:val="24"/>
          <w:lang w:val="hr-HR"/>
        </w:rPr>
      </w:pPr>
      <w:r w:rsidRPr="00993CB2">
        <w:rPr>
          <w:rFonts w:ascii="Times New Roman" w:hAnsi="Times New Roman" w:cs="Times New Roman"/>
          <w:sz w:val="24"/>
          <w:szCs w:val="24"/>
          <w:lang w:val="hr-HR"/>
        </w:rPr>
        <w:t>Potpis ovlaštene osobe za zastupanje</w:t>
      </w:r>
    </w:p>
    <w:p w14:paraId="681E49D0" w14:textId="77777777" w:rsidR="00993CB2" w:rsidRPr="00993CB2" w:rsidRDefault="00993CB2" w:rsidP="00993CB2">
      <w:pPr>
        <w:rPr>
          <w:rFonts w:ascii="Times New Roman" w:hAnsi="Times New Roman" w:cs="Times New Roman"/>
          <w:sz w:val="24"/>
          <w:szCs w:val="24"/>
          <w:lang w:val="hr-HR"/>
        </w:rPr>
      </w:pPr>
      <w:r w:rsidRPr="00993CB2">
        <w:rPr>
          <w:rFonts w:ascii="Times New Roman" w:hAnsi="Times New Roman" w:cs="Times New Roman"/>
          <w:sz w:val="24"/>
          <w:szCs w:val="24"/>
          <w:lang w:val="hr-HR"/>
        </w:rPr>
        <w:br w:type="page"/>
      </w:r>
    </w:p>
    <w:p w14:paraId="5979FEB3" w14:textId="77777777" w:rsidR="00993CB2" w:rsidRPr="00993CB2" w:rsidRDefault="00993CB2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A64D499" w14:textId="77777777" w:rsidR="008C3AAA" w:rsidRPr="00993CB2" w:rsidRDefault="008C3AAA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</w:p>
    <w:p w14:paraId="738EA67A" w14:textId="35AFCB41" w:rsidR="008C3AAA" w:rsidRPr="00993CB2" w:rsidRDefault="00D80975" w:rsidP="00AD2372">
      <w:pPr>
        <w:pStyle w:val="P68B1DB1-Normal1"/>
        <w:jc w:val="center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color w:val="ED7D31" w:themeColor="accent2"/>
          <w:sz w:val="24"/>
          <w:szCs w:val="24"/>
        </w:rPr>
        <w:t>V</w:t>
      </w:r>
      <w:r w:rsidR="008C3AAA" w:rsidRPr="00993CB2">
        <w:rPr>
          <w:rFonts w:ascii="Times New Roman" w:hAnsi="Times New Roman" w:cs="Times New Roman"/>
          <w:color w:val="ED7D31" w:themeColor="accent2"/>
          <w:sz w:val="24"/>
          <w:szCs w:val="24"/>
        </w:rPr>
        <w:t>oditelj obrade podataka</w:t>
      </w:r>
      <w:r w:rsidR="00315EA7" w:rsidRPr="00993C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i svrha uspostave</w:t>
      </w:r>
    </w:p>
    <w:p w14:paraId="13E8BBC2" w14:textId="77777777" w:rsidR="00AD2372" w:rsidRPr="00993CB2" w:rsidRDefault="00AD2372" w:rsidP="00AD2372">
      <w:pPr>
        <w:pStyle w:val="P68B1DB1-Normal1"/>
        <w:jc w:val="center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24066036" w14:textId="1561B0D7" w:rsidR="00CC416C" w:rsidRPr="00993CB2" w:rsidRDefault="004F711D" w:rsidP="004F711D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1.</w:t>
      </w:r>
    </w:p>
    <w:p w14:paraId="195B6FBC" w14:textId="26980714" w:rsidR="003B30CC" w:rsidRPr="00993CB2" w:rsidRDefault="008E3C28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Sustav videonadzora u smislu odredbi ovog Pravilnika odnosi se na prikupljanje i daljnju obradu osobnih podataka putem videonadzora uspostavljenog kod voditelja obrade </w:t>
      </w:r>
      <w:r w:rsidR="00A43B54">
        <w:rPr>
          <w:rFonts w:ascii="Times New Roman" w:hAnsi="Times New Roman" w:cs="Times New Roman"/>
          <w:sz w:val="24"/>
          <w:szCs w:val="24"/>
        </w:rPr>
        <w:t>${vsr_01_c},</w:t>
      </w:r>
      <w:r w:rsidR="005C1C77" w:rsidRPr="00993CB2">
        <w:rPr>
          <w:rFonts w:ascii="Times New Roman" w:hAnsi="Times New Roman" w:cs="Times New Roman"/>
          <w:sz w:val="24"/>
          <w:szCs w:val="24"/>
        </w:rPr>
        <w:t xml:space="preserve"> (dalje u tekstu: Voditelj obrade),</w:t>
      </w:r>
      <w:r w:rsidR="00315EA7" w:rsidRPr="00993CB2">
        <w:rPr>
          <w:rFonts w:ascii="Times New Roman" w:hAnsi="Times New Roman" w:cs="Times New Roman"/>
          <w:sz w:val="24"/>
          <w:szCs w:val="24"/>
        </w:rPr>
        <w:t xml:space="preserve"> a </w:t>
      </w:r>
      <w:bookmarkStart w:id="0" w:name="_Hlk166675649"/>
      <w:r w:rsidR="00196FC2" w:rsidRPr="00993CB2">
        <w:rPr>
          <w:rFonts w:ascii="Times New Roman" w:hAnsi="Times New Roman" w:cs="Times New Roman"/>
          <w:sz w:val="24"/>
          <w:szCs w:val="24"/>
        </w:rPr>
        <w:t>koristi se u svrhu zaštite osoba i imovine</w:t>
      </w:r>
      <w:r w:rsidR="00DF6451" w:rsidRPr="00993CB2">
        <w:rPr>
          <w:rFonts w:ascii="Times New Roman" w:hAnsi="Times New Roman" w:cs="Times New Roman"/>
          <w:sz w:val="24"/>
          <w:szCs w:val="24"/>
        </w:rPr>
        <w:t>, odnosno</w:t>
      </w:r>
    </w:p>
    <w:p w14:paraId="70FF3B37" w14:textId="2313C2C0" w:rsidR="002223E6" w:rsidRPr="002223E6" w:rsidRDefault="002223E6" w:rsidP="002223E6">
      <w:pPr>
        <w:rPr>
          <w:rFonts w:ascii="Times New Roman" w:hAnsi="Times New Roman" w:cs="Times New Roman"/>
          <w:sz w:val="24"/>
          <w:szCs w:val="24"/>
          <w:lang w:val="hr-HR"/>
        </w:rPr>
      </w:pPr>
      <w:bookmarkStart w:id="1" w:name="_Hlk166675776"/>
      <w:r>
        <w:rPr>
          <w:rFonts w:ascii="Times New Roman" w:hAnsi="Times New Roman" w:cs="Times New Roman"/>
          <w:sz w:val="24"/>
          <w:szCs w:val="24"/>
          <w:lang w:val="hr-HR"/>
        </w:rPr>
        <w:t>${vsr_01_d}</w:t>
      </w:r>
    </w:p>
    <w:p w14:paraId="761D0F99" w14:textId="4531E2C7" w:rsidR="006B6738" w:rsidRPr="002223E6" w:rsidRDefault="002223E6" w:rsidP="006B6738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</w:rPr>
        <w:t>${vsr_01_d_item}</w:t>
      </w:r>
    </w:p>
    <w:p w14:paraId="11181D2E" w14:textId="05F7CA30" w:rsidR="008C3AAA" w:rsidRDefault="002223E6">
      <w:p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>${/vsr_01_d}</w:t>
      </w:r>
      <w:bookmarkEnd w:id="0"/>
      <w:bookmarkEnd w:id="1"/>
    </w:p>
    <w:p w14:paraId="57953994" w14:textId="77777777" w:rsidR="002223E6" w:rsidRPr="002223E6" w:rsidRDefault="002223E6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5098776F" w14:textId="068E0ACF" w:rsidR="00CC416C" w:rsidRPr="00993CB2" w:rsidRDefault="00D80975" w:rsidP="00AD237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Zakonodavni okvir</w:t>
      </w:r>
    </w:p>
    <w:p w14:paraId="1FE6E836" w14:textId="77777777" w:rsidR="00AD2372" w:rsidRPr="00993CB2" w:rsidRDefault="00AD2372" w:rsidP="00AD237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D449CF2" w14:textId="10B230BD" w:rsidR="004F711D" w:rsidRPr="00993CB2" w:rsidRDefault="004F711D" w:rsidP="004F711D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2.</w:t>
      </w:r>
    </w:p>
    <w:p w14:paraId="2C783143" w14:textId="12EDAD47" w:rsidR="00AD2372" w:rsidRPr="00993CB2" w:rsidRDefault="00196FC2" w:rsidP="000B726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Korištenje sustava videonadzora usklađeno je s pozitivnim zakonodavnim okvirom koji uključuje</w:t>
      </w:r>
      <w:r w:rsidR="007743C4" w:rsidRPr="00993CB2">
        <w:rPr>
          <w:rFonts w:ascii="Times New Roman" w:hAnsi="Times New Roman" w:cs="Times New Roman"/>
          <w:sz w:val="24"/>
          <w:szCs w:val="24"/>
        </w:rPr>
        <w:t xml:space="preserve"> </w:t>
      </w:r>
      <w:r w:rsidRPr="00AA4032">
        <w:rPr>
          <w:rFonts w:ascii="Times New Roman" w:hAnsi="Times New Roman" w:cs="Times New Roman"/>
          <w:iCs/>
          <w:sz w:val="24"/>
          <w:szCs w:val="24"/>
        </w:rPr>
        <w:t>Opću uredbu o zaštiti podataka, Zakon o provedbi Opće uredbe o zaštiti podataka</w:t>
      </w:r>
      <w:r w:rsidR="00B0252E" w:rsidRPr="00AA4032">
        <w:rPr>
          <w:rFonts w:ascii="Times New Roman" w:hAnsi="Times New Roman" w:cs="Times New Roman"/>
          <w:iCs/>
          <w:sz w:val="24"/>
          <w:szCs w:val="24"/>
        </w:rPr>
        <w:t xml:space="preserve"> i </w:t>
      </w:r>
      <w:r w:rsidRPr="00AA4032">
        <w:rPr>
          <w:rFonts w:ascii="Times New Roman" w:hAnsi="Times New Roman" w:cs="Times New Roman"/>
          <w:iCs/>
          <w:sz w:val="24"/>
          <w:szCs w:val="24"/>
        </w:rPr>
        <w:t>Zakon o zaštiti na radu</w:t>
      </w:r>
      <w:r w:rsidR="00B0252E" w:rsidRPr="00AA4032">
        <w:rPr>
          <w:rFonts w:ascii="Times New Roman" w:hAnsi="Times New Roman" w:cs="Times New Roman"/>
          <w:iCs/>
          <w:sz w:val="24"/>
          <w:szCs w:val="24"/>
        </w:rPr>
        <w:t>.</w:t>
      </w:r>
      <w:r w:rsidRPr="00AA403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79CC867" w14:textId="77777777" w:rsidR="008C3AAA" w:rsidRPr="00993CB2" w:rsidRDefault="008C3A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8CF2C" w14:textId="05A69C2F" w:rsidR="00BB7738" w:rsidRPr="00993CB2" w:rsidRDefault="00D80975" w:rsidP="00AD237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P</w:t>
      </w:r>
      <w:r w:rsidR="008C3AAA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ravna osnova za</w:t>
      </w:r>
      <w:r w:rsidR="00315EA7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obradu osobnih podataka putem </w:t>
      </w:r>
      <w:r w:rsidR="008C3AAA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videonadzor</w:t>
      </w:r>
      <w:r w:rsidR="00315EA7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</w:t>
      </w:r>
    </w:p>
    <w:p w14:paraId="508FA739" w14:textId="77777777" w:rsidR="000B726D" w:rsidRDefault="000B726D" w:rsidP="00AD237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06F0FE3E" w14:textId="628757C7" w:rsidR="000B726D" w:rsidRPr="000B726D" w:rsidRDefault="000B726D" w:rsidP="000B726D">
      <w:pPr>
        <w:rPr>
          <w:rFonts w:ascii="Times New Roman" w:hAnsi="Times New Roman" w:cs="Times New Roman"/>
          <w:sz w:val="24"/>
          <w:szCs w:val="24"/>
        </w:rPr>
      </w:pPr>
      <w:r w:rsidRPr="000B726D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</w:rPr>
        <w:t>vsr_02_a</w:t>
      </w:r>
      <w:r w:rsidRPr="000B726D">
        <w:rPr>
          <w:rFonts w:ascii="Times New Roman" w:hAnsi="Times New Roman" w:cs="Times New Roman"/>
          <w:sz w:val="24"/>
          <w:szCs w:val="24"/>
        </w:rPr>
        <w:t>}</w:t>
      </w:r>
    </w:p>
    <w:p w14:paraId="3397A9AA" w14:textId="2BB4B385" w:rsidR="006329D0" w:rsidRPr="00993CB2" w:rsidRDefault="006329D0" w:rsidP="006329D0">
      <w:pPr>
        <w:pStyle w:val="P68B1DB1-Normal2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3.</w:t>
      </w:r>
    </w:p>
    <w:p w14:paraId="1D2DB2CA" w14:textId="2AAAE774" w:rsidR="00CC416C" w:rsidRDefault="00196FC2" w:rsidP="003B30CC">
      <w:pPr>
        <w:pStyle w:val="P68B1DB1-Normal2"/>
        <w:jc w:val="both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Pravna osnova za obradu osobnih podataka putem sustava videonadzora je legitimni interes </w:t>
      </w:r>
      <w:r w:rsidR="00315EA7"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voditelja obrade </w:t>
      </w:r>
      <w:r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koji se dokazuje provedbom testa ravnoteže interesa voditelja obrade i interesa te prava i sloboda </w:t>
      </w:r>
      <w:r w:rsidR="007743C4"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ispitanika</w:t>
      </w:r>
      <w:r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.</w:t>
      </w:r>
    </w:p>
    <w:p w14:paraId="13EF79F8" w14:textId="440D1141" w:rsidR="00CC416C" w:rsidRPr="000B726D" w:rsidRDefault="000B726D" w:rsidP="000B726D">
      <w:pPr>
        <w:pStyle w:val="P68B1DB1-Normal2"/>
        <w:jc w:val="both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${/vsr_02_a}</w:t>
      </w:r>
    </w:p>
    <w:p w14:paraId="4F2E36A7" w14:textId="3D8CE4C0" w:rsidR="00BB7738" w:rsidRPr="000B726D" w:rsidRDefault="000B726D" w:rsidP="000B726D">
      <w:pPr>
        <w:pStyle w:val="P68B1DB1-Normal2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 w:rsidRPr="000B726D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${</w:t>
      </w: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vsr_02_b</w:t>
      </w:r>
      <w:r w:rsidRPr="000B726D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}</w:t>
      </w:r>
    </w:p>
    <w:p w14:paraId="69FD1A42" w14:textId="5CCA3B5C" w:rsidR="00BB7738" w:rsidRPr="00993CB2" w:rsidRDefault="00BB7738" w:rsidP="00BB7738">
      <w:pPr>
        <w:pStyle w:val="P68B1DB1-Normal2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3.</w:t>
      </w:r>
    </w:p>
    <w:p w14:paraId="2142F05B" w14:textId="419E51E7" w:rsidR="00CC416C" w:rsidRDefault="00196FC2">
      <w:pPr>
        <w:pStyle w:val="P68B1DB1-Normal2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Pravna osnova za obradu osobnih podataka putem sustava videonadzora je zakonska obveza </w:t>
      </w:r>
      <w:r w:rsidR="00315EA7"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koja proizlazi iz odredbi </w:t>
      </w:r>
      <w:r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Zakon</w:t>
      </w:r>
      <w:r w:rsidR="00315EA7"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a</w:t>
      </w:r>
      <w:r w:rsidRPr="00993CB2"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 xml:space="preserve"> o zaštiti novčanih institucija.</w:t>
      </w:r>
    </w:p>
    <w:p w14:paraId="1CF440D4" w14:textId="32D3C52D" w:rsidR="000B726D" w:rsidRPr="00993CB2" w:rsidRDefault="000B726D">
      <w:pPr>
        <w:pStyle w:val="P68B1DB1-Normal2"/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 w:val="0"/>
          <w:iCs/>
          <w:sz w:val="24"/>
          <w:szCs w:val="24"/>
        </w:rPr>
        <w:t>${/vsr_02_b}</w:t>
      </w:r>
    </w:p>
    <w:p w14:paraId="1FE5EB6D" w14:textId="2C634284" w:rsidR="00CC416C" w:rsidRPr="00993CB2" w:rsidRDefault="00CC416C" w:rsidP="00AD23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8C678" w14:textId="058A75EB" w:rsidR="008C3AAA" w:rsidRPr="00993CB2" w:rsidRDefault="00D80975" w:rsidP="00AD2372">
      <w:pPr>
        <w:pStyle w:val="P68B1DB1-Normal1"/>
        <w:jc w:val="center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Održavanje i zaštita </w:t>
      </w:r>
      <w:r w:rsidR="008C3AAA" w:rsidRPr="00993CB2">
        <w:rPr>
          <w:rFonts w:ascii="Times New Roman" w:hAnsi="Times New Roman" w:cs="Times New Roman"/>
          <w:color w:val="ED7D31" w:themeColor="accent2"/>
          <w:sz w:val="24"/>
          <w:szCs w:val="24"/>
        </w:rPr>
        <w:t>sustav</w:t>
      </w:r>
      <w:r w:rsidRPr="00993CB2">
        <w:rPr>
          <w:rFonts w:ascii="Times New Roman" w:hAnsi="Times New Roman" w:cs="Times New Roman"/>
          <w:color w:val="ED7D31" w:themeColor="accent2"/>
          <w:sz w:val="24"/>
          <w:szCs w:val="24"/>
        </w:rPr>
        <w:t>a</w:t>
      </w:r>
      <w:r w:rsidR="008C3AAA" w:rsidRPr="00993C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videonadzora</w:t>
      </w:r>
    </w:p>
    <w:p w14:paraId="25AF0F83" w14:textId="77777777" w:rsidR="00315EA7" w:rsidRPr="00993CB2" w:rsidRDefault="00315EA7" w:rsidP="004F711D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</w:p>
    <w:p w14:paraId="4343A3C5" w14:textId="1807E697" w:rsidR="004F711D" w:rsidRPr="00993CB2" w:rsidRDefault="004F711D" w:rsidP="004F711D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4.</w:t>
      </w:r>
    </w:p>
    <w:p w14:paraId="5EBBC7D7" w14:textId="6A4D6466" w:rsidR="003557E8" w:rsidRPr="00993CB2" w:rsidRDefault="00FA46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Za ispravno funkcioniranje sustava odgovoran je voditelj obrade (navesti) ili izvršitelj obrade društvo </w:t>
      </w:r>
      <w:r w:rsidR="00EA2BEE">
        <w:rPr>
          <w:rFonts w:ascii="Times New Roman" w:hAnsi="Times New Roman" w:cs="Times New Roman"/>
          <w:sz w:val="24"/>
          <w:szCs w:val="24"/>
        </w:rPr>
        <w:t>${vsr_03}.</w:t>
      </w:r>
    </w:p>
    <w:p w14:paraId="2DF4A901" w14:textId="12A5568D" w:rsidR="00D80975" w:rsidRPr="00993CB2" w:rsidRDefault="00D80975" w:rsidP="00AD2DDE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Sve komponente videonadzornog sustava moraju biti zaštićene od pristupa neovlaštenih osoba</w:t>
      </w:r>
      <w:r w:rsidR="00FE5966">
        <w:rPr>
          <w:rFonts w:ascii="Times New Roman" w:hAnsi="Times New Roman" w:cs="Times New Roman"/>
          <w:sz w:val="24"/>
          <w:szCs w:val="24"/>
        </w:rPr>
        <w:t xml:space="preserve">, </w:t>
      </w:r>
      <w:r w:rsidR="00FE5966" w:rsidRPr="00AA4032">
        <w:rPr>
          <w:rFonts w:ascii="Times New Roman" w:hAnsi="Times New Roman" w:cs="Times New Roman"/>
          <w:sz w:val="24"/>
          <w:szCs w:val="24"/>
        </w:rPr>
        <w:t xml:space="preserve">na način da </w:t>
      </w:r>
      <w:r w:rsidR="00AD2DDE" w:rsidRPr="00AA4032">
        <w:rPr>
          <w:rFonts w:ascii="Times New Roman" w:hAnsi="Times New Roman" w:cs="Times New Roman"/>
          <w:sz w:val="24"/>
          <w:szCs w:val="24"/>
        </w:rPr>
        <w:t xml:space="preserve">se </w:t>
      </w:r>
      <w:r w:rsidR="00FE5966" w:rsidRPr="00AA4032">
        <w:rPr>
          <w:rFonts w:ascii="Times New Roman" w:hAnsi="Times New Roman" w:cs="Times New Roman"/>
          <w:sz w:val="24"/>
          <w:szCs w:val="24"/>
        </w:rPr>
        <w:t xml:space="preserve">uređaj </w:t>
      </w:r>
      <w:r w:rsidR="00AD2DDE" w:rsidRPr="00AA4032">
        <w:rPr>
          <w:rFonts w:ascii="Times New Roman" w:hAnsi="Times New Roman" w:cs="Times New Roman"/>
          <w:sz w:val="24"/>
          <w:szCs w:val="24"/>
        </w:rPr>
        <w:t>za pohranu snimaka nalazi u osiguranoj prostoriji kojoj mogu pristupiti samo ovlaštene osobe</w:t>
      </w:r>
      <w:r w:rsidR="004454F2" w:rsidRPr="00AA4032">
        <w:rPr>
          <w:rFonts w:ascii="Times New Roman" w:hAnsi="Times New Roman" w:cs="Times New Roman"/>
          <w:sz w:val="24"/>
          <w:szCs w:val="24"/>
        </w:rPr>
        <w:t>,</w:t>
      </w:r>
      <w:r w:rsidR="00AD2DDE" w:rsidRPr="00AA4032">
        <w:rPr>
          <w:rFonts w:ascii="Times New Roman" w:hAnsi="Times New Roman" w:cs="Times New Roman"/>
          <w:sz w:val="24"/>
          <w:szCs w:val="24"/>
        </w:rPr>
        <w:t xml:space="preserve"> a </w:t>
      </w:r>
      <w:r w:rsidR="00FE5966" w:rsidRPr="00AA4032">
        <w:rPr>
          <w:rFonts w:ascii="Times New Roman" w:hAnsi="Times New Roman" w:cs="Times New Roman"/>
          <w:sz w:val="24"/>
          <w:szCs w:val="24"/>
        </w:rPr>
        <w:t>uređaji putem kojih je mogući pristup snimkama</w:t>
      </w:r>
      <w:r w:rsidR="00AD2DDE" w:rsidRPr="00AA4032">
        <w:rPr>
          <w:rFonts w:ascii="Times New Roman" w:hAnsi="Times New Roman" w:cs="Times New Roman"/>
          <w:sz w:val="24"/>
          <w:szCs w:val="24"/>
        </w:rPr>
        <w:t xml:space="preserve"> </w:t>
      </w:r>
      <w:r w:rsidR="004454F2" w:rsidRPr="00AA4032">
        <w:rPr>
          <w:rFonts w:ascii="Times New Roman" w:hAnsi="Times New Roman" w:cs="Times New Roman"/>
          <w:sz w:val="24"/>
          <w:szCs w:val="24"/>
        </w:rPr>
        <w:t>moraju dodatno biti</w:t>
      </w:r>
      <w:r w:rsidR="00AD2DDE" w:rsidRPr="00AA4032">
        <w:rPr>
          <w:rFonts w:ascii="Times New Roman" w:hAnsi="Times New Roman" w:cs="Times New Roman"/>
          <w:sz w:val="24"/>
          <w:szCs w:val="24"/>
        </w:rPr>
        <w:t xml:space="preserve"> zaštićeni lozink</w:t>
      </w:r>
      <w:r w:rsidR="004454F2" w:rsidRPr="00AA4032">
        <w:rPr>
          <w:rFonts w:ascii="Times New Roman" w:hAnsi="Times New Roman" w:cs="Times New Roman"/>
          <w:sz w:val="24"/>
          <w:szCs w:val="24"/>
        </w:rPr>
        <w:t>om</w:t>
      </w:r>
      <w:r w:rsidR="00AD2DDE" w:rsidRPr="00AA4032">
        <w:rPr>
          <w:rFonts w:ascii="Times New Roman" w:hAnsi="Times New Roman" w:cs="Times New Roman"/>
          <w:sz w:val="24"/>
          <w:szCs w:val="24"/>
        </w:rPr>
        <w:t>.</w:t>
      </w:r>
    </w:p>
    <w:p w14:paraId="70FA828F" w14:textId="0860E918" w:rsidR="00BB7738" w:rsidRPr="00993CB2" w:rsidRDefault="00BB7738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8DAF279" w14:textId="57D4FCC2" w:rsidR="008C3AAA" w:rsidRPr="00993CB2" w:rsidRDefault="00D80975" w:rsidP="00AD2372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</w:t>
      </w:r>
      <w:r w:rsidR="008C3AAA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vlaštenje za pristup i upravljanje uređajima sustava videonadzora</w:t>
      </w:r>
    </w:p>
    <w:p w14:paraId="057BEAD2" w14:textId="77777777" w:rsidR="00084CDF" w:rsidRPr="00993CB2" w:rsidRDefault="00084CDF" w:rsidP="00AD2372">
      <w:pPr>
        <w:jc w:val="center"/>
        <w:rPr>
          <w:rFonts w:ascii="Times New Roman" w:hAnsi="Times New Roman" w:cs="Times New Roman"/>
          <w:b/>
          <w:bCs/>
          <w:iCs/>
          <w:color w:val="ED7D31" w:themeColor="accent2"/>
          <w:sz w:val="24"/>
          <w:szCs w:val="24"/>
        </w:rPr>
      </w:pPr>
    </w:p>
    <w:p w14:paraId="614F0E11" w14:textId="01BF102F" w:rsidR="00BB7738" w:rsidRPr="00993CB2" w:rsidRDefault="00BB7738" w:rsidP="00BB7738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5.</w:t>
      </w:r>
    </w:p>
    <w:p w14:paraId="08321FDB" w14:textId="35C5C5B3" w:rsidR="00CC416C" w:rsidRPr="00993CB2" w:rsidRDefault="00FA4601" w:rsidP="003B30C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66661652"/>
      <w:r w:rsidRPr="00993CB2">
        <w:rPr>
          <w:rFonts w:ascii="Times New Roman" w:hAnsi="Times New Roman" w:cs="Times New Roman"/>
          <w:sz w:val="24"/>
          <w:szCs w:val="24"/>
        </w:rPr>
        <w:t>Odgovorna osoba voditelja obrade dužna je odrediti osobu o</w:t>
      </w:r>
      <w:r w:rsidR="00196FC2" w:rsidRPr="00993CB2">
        <w:rPr>
          <w:rFonts w:ascii="Times New Roman" w:hAnsi="Times New Roman" w:cs="Times New Roman"/>
          <w:sz w:val="24"/>
          <w:szCs w:val="24"/>
        </w:rPr>
        <w:t>vlašten</w:t>
      </w:r>
      <w:r w:rsidRPr="00993CB2">
        <w:rPr>
          <w:rFonts w:ascii="Times New Roman" w:hAnsi="Times New Roman" w:cs="Times New Roman"/>
          <w:sz w:val="24"/>
          <w:szCs w:val="24"/>
        </w:rPr>
        <w:t xml:space="preserve">u </w:t>
      </w:r>
      <w:bookmarkEnd w:id="2"/>
      <w:r w:rsidRPr="00993CB2">
        <w:rPr>
          <w:rFonts w:ascii="Times New Roman" w:hAnsi="Times New Roman" w:cs="Times New Roman"/>
          <w:sz w:val="24"/>
          <w:szCs w:val="24"/>
        </w:rPr>
        <w:t xml:space="preserve">za </w:t>
      </w:r>
      <w:r w:rsidR="00196FC2" w:rsidRPr="00993CB2">
        <w:rPr>
          <w:rFonts w:ascii="Times New Roman" w:hAnsi="Times New Roman" w:cs="Times New Roman"/>
          <w:sz w:val="24"/>
          <w:szCs w:val="24"/>
        </w:rPr>
        <w:t>pristup i upravljanj</w:t>
      </w:r>
      <w:r w:rsidR="00084CDF" w:rsidRPr="00993CB2">
        <w:rPr>
          <w:rFonts w:ascii="Times New Roman" w:hAnsi="Times New Roman" w:cs="Times New Roman"/>
          <w:sz w:val="24"/>
          <w:szCs w:val="24"/>
        </w:rPr>
        <w:t>e</w:t>
      </w:r>
      <w:r w:rsidR="00196FC2" w:rsidRPr="00993CB2">
        <w:rPr>
          <w:rFonts w:ascii="Times New Roman" w:hAnsi="Times New Roman" w:cs="Times New Roman"/>
          <w:sz w:val="24"/>
          <w:szCs w:val="24"/>
        </w:rPr>
        <w:t xml:space="preserve"> uređajima sustava videonadzora,</w:t>
      </w:r>
      <w:r w:rsidR="00084CDF" w:rsidRPr="00993CB2">
        <w:rPr>
          <w:rFonts w:ascii="Times New Roman" w:hAnsi="Times New Roman" w:cs="Times New Roman"/>
          <w:sz w:val="24"/>
          <w:szCs w:val="24"/>
        </w:rPr>
        <w:t xml:space="preserve"> zatim osobu </w:t>
      </w:r>
      <w:r w:rsidRPr="00993CB2">
        <w:rPr>
          <w:rFonts w:ascii="Times New Roman" w:hAnsi="Times New Roman" w:cs="Times New Roman"/>
          <w:sz w:val="24"/>
          <w:szCs w:val="24"/>
        </w:rPr>
        <w:t>ovlaštenu</w:t>
      </w:r>
      <w:r w:rsidR="00084CDF" w:rsidRPr="00993CB2">
        <w:rPr>
          <w:rFonts w:ascii="Times New Roman" w:hAnsi="Times New Roman" w:cs="Times New Roman"/>
          <w:sz w:val="24"/>
          <w:szCs w:val="24"/>
        </w:rPr>
        <w:t xml:space="preserve"> </w:t>
      </w:r>
      <w:r w:rsidRPr="00993CB2">
        <w:rPr>
          <w:rFonts w:ascii="Times New Roman" w:hAnsi="Times New Roman" w:cs="Times New Roman"/>
          <w:sz w:val="24"/>
          <w:szCs w:val="24"/>
        </w:rPr>
        <w:t xml:space="preserve">za </w:t>
      </w:r>
      <w:r w:rsidR="00196FC2" w:rsidRPr="00993CB2">
        <w:rPr>
          <w:rFonts w:ascii="Times New Roman" w:hAnsi="Times New Roman" w:cs="Times New Roman"/>
          <w:sz w:val="24"/>
          <w:szCs w:val="24"/>
        </w:rPr>
        <w:t>davanje ovlasti unutar sustava videonadzora putem korisničkih računa</w:t>
      </w:r>
      <w:r w:rsidR="00084CDF" w:rsidRPr="00993CB2">
        <w:rPr>
          <w:rFonts w:ascii="Times New Roman" w:hAnsi="Times New Roman" w:cs="Times New Roman"/>
          <w:sz w:val="24"/>
          <w:szCs w:val="24"/>
        </w:rPr>
        <w:t>,</w:t>
      </w:r>
      <w:r w:rsidRPr="00993CB2">
        <w:rPr>
          <w:rFonts w:ascii="Times New Roman" w:hAnsi="Times New Roman" w:cs="Times New Roman"/>
          <w:sz w:val="24"/>
          <w:szCs w:val="24"/>
        </w:rPr>
        <w:t xml:space="preserve"> </w:t>
      </w:r>
      <w:r w:rsidR="00D80975" w:rsidRPr="00993CB2">
        <w:rPr>
          <w:rFonts w:ascii="Times New Roman" w:hAnsi="Times New Roman" w:cs="Times New Roman"/>
          <w:sz w:val="24"/>
          <w:szCs w:val="24"/>
        </w:rPr>
        <w:t>kao i osobu koja će provoditi nadzor zakonitosti korištenja snimaka videonadzornog sustava.</w:t>
      </w:r>
    </w:p>
    <w:p w14:paraId="58A27FAB" w14:textId="295434AA" w:rsidR="00084CDF" w:rsidRPr="00993CB2" w:rsidRDefault="00084CDF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Osoba</w:t>
      </w:r>
      <w:r w:rsidR="005C1C77" w:rsidRPr="00993CB2">
        <w:rPr>
          <w:rFonts w:ascii="Times New Roman" w:hAnsi="Times New Roman" w:cs="Times New Roman"/>
          <w:sz w:val="24"/>
          <w:szCs w:val="24"/>
        </w:rPr>
        <w:t xml:space="preserve">/osobe </w:t>
      </w:r>
      <w:r w:rsidRPr="00993CB2">
        <w:rPr>
          <w:rFonts w:ascii="Times New Roman" w:hAnsi="Times New Roman" w:cs="Times New Roman"/>
          <w:sz w:val="24"/>
          <w:szCs w:val="24"/>
        </w:rPr>
        <w:t>ovlaštena</w:t>
      </w:r>
      <w:r w:rsidR="005C1C77" w:rsidRPr="00993CB2">
        <w:rPr>
          <w:rFonts w:ascii="Times New Roman" w:hAnsi="Times New Roman" w:cs="Times New Roman"/>
          <w:sz w:val="24"/>
          <w:szCs w:val="24"/>
        </w:rPr>
        <w:t>/ovlaštene</w:t>
      </w:r>
      <w:r w:rsidRPr="00993CB2">
        <w:rPr>
          <w:rFonts w:ascii="Times New Roman" w:hAnsi="Times New Roman" w:cs="Times New Roman"/>
          <w:sz w:val="24"/>
          <w:szCs w:val="24"/>
        </w:rPr>
        <w:t xml:space="preserve"> za pristup i upravljanje uređajima sustava videonadzora kod voditelja obrade </w:t>
      </w:r>
      <w:r w:rsidR="00EA2BEE">
        <w:rPr>
          <w:rFonts w:ascii="Times New Roman" w:hAnsi="Times New Roman" w:cs="Times New Roman"/>
          <w:sz w:val="24"/>
          <w:szCs w:val="24"/>
        </w:rPr>
        <w:t>${vsr_04_a_1}</w:t>
      </w:r>
      <w:r w:rsidRPr="00993CB2">
        <w:rPr>
          <w:rFonts w:ascii="Times New Roman" w:hAnsi="Times New Roman" w:cs="Times New Roman"/>
          <w:sz w:val="24"/>
          <w:szCs w:val="24"/>
        </w:rPr>
        <w:t xml:space="preserve"> je</w:t>
      </w:r>
      <w:r w:rsidR="00073FB6">
        <w:rPr>
          <w:rFonts w:ascii="Times New Roman" w:hAnsi="Times New Roman" w:cs="Times New Roman"/>
          <w:sz w:val="24"/>
          <w:szCs w:val="24"/>
        </w:rPr>
        <w:t xml:space="preserve"> ${vsr_04_a_2}</w:t>
      </w:r>
      <w:r w:rsidRPr="00993CB2">
        <w:rPr>
          <w:rFonts w:ascii="Times New Roman" w:hAnsi="Times New Roman" w:cs="Times New Roman"/>
          <w:sz w:val="24"/>
          <w:szCs w:val="24"/>
        </w:rPr>
        <w:t>.</w:t>
      </w:r>
    </w:p>
    <w:p w14:paraId="0454F0F6" w14:textId="75F9B690" w:rsidR="00084CDF" w:rsidRPr="00993CB2" w:rsidRDefault="00084CDF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Osoba</w:t>
      </w:r>
      <w:r w:rsidR="005C1C77" w:rsidRPr="00993CB2">
        <w:rPr>
          <w:rFonts w:ascii="Times New Roman" w:hAnsi="Times New Roman" w:cs="Times New Roman"/>
          <w:sz w:val="24"/>
          <w:szCs w:val="24"/>
        </w:rPr>
        <w:t>/osobe</w:t>
      </w:r>
      <w:r w:rsidRPr="00993CB2">
        <w:rPr>
          <w:rFonts w:ascii="Times New Roman" w:hAnsi="Times New Roman" w:cs="Times New Roman"/>
          <w:sz w:val="24"/>
          <w:szCs w:val="24"/>
        </w:rPr>
        <w:t xml:space="preserve"> ovlaštena</w:t>
      </w:r>
      <w:r w:rsidR="005C1C77" w:rsidRPr="00993CB2">
        <w:rPr>
          <w:rFonts w:ascii="Times New Roman" w:hAnsi="Times New Roman" w:cs="Times New Roman"/>
          <w:sz w:val="24"/>
          <w:szCs w:val="24"/>
        </w:rPr>
        <w:t>/ovlaštene</w:t>
      </w:r>
      <w:r w:rsidRPr="00993CB2">
        <w:rPr>
          <w:rFonts w:ascii="Times New Roman" w:hAnsi="Times New Roman" w:cs="Times New Roman"/>
          <w:sz w:val="24"/>
          <w:szCs w:val="24"/>
        </w:rPr>
        <w:t xml:space="preserve"> za davanje ovlasti unutar sustava videonadzora putem korisničkih računa kod voditelja obrade </w:t>
      </w:r>
      <w:r w:rsidR="00EA2BEE">
        <w:rPr>
          <w:rFonts w:ascii="Times New Roman" w:hAnsi="Times New Roman" w:cs="Times New Roman"/>
          <w:sz w:val="24"/>
          <w:szCs w:val="24"/>
        </w:rPr>
        <w:t>${vsr_04_b_1}</w:t>
      </w:r>
      <w:r w:rsidRPr="00993CB2">
        <w:rPr>
          <w:rFonts w:ascii="Times New Roman" w:hAnsi="Times New Roman" w:cs="Times New Roman"/>
          <w:sz w:val="24"/>
          <w:szCs w:val="24"/>
        </w:rPr>
        <w:t xml:space="preserve"> je </w:t>
      </w:r>
      <w:r w:rsidR="00073FB6">
        <w:rPr>
          <w:rFonts w:ascii="Times New Roman" w:hAnsi="Times New Roman" w:cs="Times New Roman"/>
          <w:sz w:val="24"/>
          <w:szCs w:val="24"/>
        </w:rPr>
        <w:t>${vsr_04_</w:t>
      </w:r>
      <w:r w:rsidR="00073FB6">
        <w:rPr>
          <w:rFonts w:ascii="Times New Roman" w:hAnsi="Times New Roman" w:cs="Times New Roman"/>
          <w:sz w:val="24"/>
          <w:szCs w:val="24"/>
        </w:rPr>
        <w:t>b</w:t>
      </w:r>
      <w:r w:rsidR="00073FB6">
        <w:rPr>
          <w:rFonts w:ascii="Times New Roman" w:hAnsi="Times New Roman" w:cs="Times New Roman"/>
          <w:sz w:val="24"/>
          <w:szCs w:val="24"/>
        </w:rPr>
        <w:t>_2}</w:t>
      </w:r>
    </w:p>
    <w:p w14:paraId="030456ED" w14:textId="7D4C9DA9" w:rsidR="005C1C77" w:rsidRPr="00993CB2" w:rsidRDefault="005C1C77" w:rsidP="005C1C77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Osoba koja će provoditi nadzor zakonitosti korištenja snimaka videonadzornog sustava kod voditelja obrade </w:t>
      </w:r>
      <w:r w:rsidR="00EA2BEE">
        <w:rPr>
          <w:rFonts w:ascii="Times New Roman" w:hAnsi="Times New Roman" w:cs="Times New Roman"/>
          <w:sz w:val="24"/>
          <w:szCs w:val="24"/>
        </w:rPr>
        <w:t>${vsr_04_c_1}</w:t>
      </w:r>
      <w:r w:rsidRPr="00993CB2">
        <w:rPr>
          <w:rFonts w:ascii="Times New Roman" w:hAnsi="Times New Roman" w:cs="Times New Roman"/>
          <w:sz w:val="24"/>
          <w:szCs w:val="24"/>
        </w:rPr>
        <w:t xml:space="preserve"> je </w:t>
      </w:r>
      <w:r w:rsidR="00073FB6">
        <w:rPr>
          <w:rFonts w:ascii="Times New Roman" w:hAnsi="Times New Roman" w:cs="Times New Roman"/>
          <w:sz w:val="24"/>
          <w:szCs w:val="24"/>
        </w:rPr>
        <w:t>${vsr_04_</w:t>
      </w:r>
      <w:r w:rsidR="00073FB6">
        <w:rPr>
          <w:rFonts w:ascii="Times New Roman" w:hAnsi="Times New Roman" w:cs="Times New Roman"/>
          <w:sz w:val="24"/>
          <w:szCs w:val="24"/>
        </w:rPr>
        <w:t>c</w:t>
      </w:r>
      <w:r w:rsidR="00073FB6">
        <w:rPr>
          <w:rFonts w:ascii="Times New Roman" w:hAnsi="Times New Roman" w:cs="Times New Roman"/>
          <w:sz w:val="24"/>
          <w:szCs w:val="24"/>
        </w:rPr>
        <w:t>_2}</w:t>
      </w:r>
    </w:p>
    <w:p w14:paraId="67AA7520" w14:textId="56C84BC4" w:rsidR="00084CDF" w:rsidRPr="00993CB2" w:rsidRDefault="009040F1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${vsr_04_d}</w:t>
      </w:r>
    </w:p>
    <w:p w14:paraId="20484DFF" w14:textId="77777777" w:rsidR="00D80975" w:rsidRPr="00993CB2" w:rsidRDefault="00D80975">
      <w:pPr>
        <w:rPr>
          <w:rFonts w:ascii="Times New Roman" w:hAnsi="Times New Roman" w:cs="Times New Roman"/>
          <w:sz w:val="24"/>
          <w:szCs w:val="24"/>
        </w:rPr>
      </w:pPr>
    </w:p>
    <w:p w14:paraId="4ADA8405" w14:textId="2DAD8C30" w:rsidR="00084CDF" w:rsidRPr="00993CB2" w:rsidRDefault="00D80975" w:rsidP="00084CDF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</w:t>
      </w:r>
      <w:r w:rsidR="008C3AAA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vlaštenje za pristup video nadzoru u realnom vremenu / pristup snimkama videonadzora / </w:t>
      </w:r>
      <w:r w:rsidR="00337C83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izuzimanje i korištenje</w:t>
      </w:r>
      <w:r w:rsidR="008C3AAA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snimaka video nadzora / </w:t>
      </w:r>
      <w:r w:rsidR="00337C83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udaljeni</w:t>
      </w:r>
      <w:r w:rsidR="008C3AAA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pristup</w:t>
      </w:r>
      <w:r w:rsidR="00337C83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sustavu</w:t>
      </w:r>
      <w:r w:rsidR="008C3AAA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videonadzor</w:t>
      </w:r>
      <w:r w:rsidR="00337C83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</w:t>
      </w:r>
    </w:p>
    <w:p w14:paraId="0AC94113" w14:textId="77777777" w:rsidR="00084CDF" w:rsidRPr="00993CB2" w:rsidRDefault="00084CDF" w:rsidP="00084CDF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1A18BD4C" w14:textId="08D2F0A3" w:rsidR="003557E8" w:rsidRPr="00993CB2" w:rsidRDefault="003557E8" w:rsidP="003557E8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6.</w:t>
      </w:r>
    </w:p>
    <w:p w14:paraId="0C5C5423" w14:textId="34A4C8A0" w:rsidR="00CC416C" w:rsidRPr="00993CB2" w:rsidRDefault="00196FC2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Pristup snimkama omogućen je lokalno</w:t>
      </w:r>
      <w:r w:rsidR="00315EA7" w:rsidRPr="00993CB2">
        <w:rPr>
          <w:rFonts w:ascii="Times New Roman" w:hAnsi="Times New Roman" w:cs="Times New Roman"/>
          <w:sz w:val="24"/>
          <w:szCs w:val="24"/>
        </w:rPr>
        <w:t xml:space="preserve"> (i/ili udaljenim pristupom)</w:t>
      </w:r>
      <w:r w:rsidRPr="00993CB2">
        <w:rPr>
          <w:rFonts w:ascii="Times New Roman" w:hAnsi="Times New Roman" w:cs="Times New Roman"/>
          <w:sz w:val="24"/>
          <w:szCs w:val="24"/>
        </w:rPr>
        <w:t>.</w:t>
      </w:r>
    </w:p>
    <w:p w14:paraId="33439683" w14:textId="1A9FF7D8" w:rsidR="00CC416C" w:rsidRPr="00993CB2" w:rsidRDefault="00FA4601" w:rsidP="003B30C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Odgovorna osoba voditelja obrade dužna je odrediti osobu ovlaštenu za p</w:t>
      </w:r>
      <w:r w:rsidR="00196FC2" w:rsidRPr="00993CB2">
        <w:rPr>
          <w:rFonts w:ascii="Times New Roman" w:hAnsi="Times New Roman" w:cs="Times New Roman"/>
          <w:sz w:val="24"/>
          <w:szCs w:val="24"/>
        </w:rPr>
        <w:t xml:space="preserve">ristup sustavu videonadzora u realnom vremenu </w:t>
      </w:r>
      <w:r w:rsidRPr="00993CB2">
        <w:rPr>
          <w:rFonts w:ascii="Times New Roman" w:hAnsi="Times New Roman" w:cs="Times New Roman"/>
          <w:sz w:val="24"/>
          <w:szCs w:val="24"/>
        </w:rPr>
        <w:t xml:space="preserve">kao i osobu ovlaštenu za </w:t>
      </w:r>
      <w:r w:rsidR="00BB7738" w:rsidRPr="00993CB2">
        <w:rPr>
          <w:rFonts w:ascii="Times New Roman" w:hAnsi="Times New Roman" w:cs="Times New Roman"/>
          <w:sz w:val="24"/>
          <w:szCs w:val="24"/>
        </w:rPr>
        <w:t xml:space="preserve">pristup </w:t>
      </w:r>
      <w:r w:rsidRPr="00993CB2">
        <w:rPr>
          <w:rFonts w:ascii="Times New Roman" w:hAnsi="Times New Roman" w:cs="Times New Roman"/>
          <w:sz w:val="24"/>
          <w:szCs w:val="24"/>
        </w:rPr>
        <w:t xml:space="preserve">i izuzimanje </w:t>
      </w:r>
      <w:r w:rsidR="00084CDF" w:rsidRPr="00993CB2">
        <w:rPr>
          <w:rFonts w:ascii="Times New Roman" w:hAnsi="Times New Roman" w:cs="Times New Roman"/>
          <w:sz w:val="24"/>
          <w:szCs w:val="24"/>
        </w:rPr>
        <w:t xml:space="preserve">snimaka </w:t>
      </w:r>
      <w:r w:rsidR="00BB7738" w:rsidRPr="00993CB2">
        <w:rPr>
          <w:rFonts w:ascii="Times New Roman" w:hAnsi="Times New Roman" w:cs="Times New Roman"/>
          <w:sz w:val="24"/>
          <w:szCs w:val="24"/>
        </w:rPr>
        <w:t>videonadzora</w:t>
      </w:r>
      <w:r w:rsidR="00D80975" w:rsidRPr="00993CB2">
        <w:rPr>
          <w:rFonts w:ascii="Times New Roman" w:hAnsi="Times New Roman" w:cs="Times New Roman"/>
          <w:sz w:val="24"/>
          <w:szCs w:val="24"/>
        </w:rPr>
        <w:t>.</w:t>
      </w:r>
    </w:p>
    <w:p w14:paraId="1BFD7567" w14:textId="091EC48C" w:rsidR="005C1C77" w:rsidRPr="00993CB2" w:rsidRDefault="00FA4601" w:rsidP="003B30C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25378586"/>
      <w:r w:rsidRPr="00993CB2">
        <w:rPr>
          <w:rFonts w:ascii="Times New Roman" w:hAnsi="Times New Roman" w:cs="Times New Roman"/>
          <w:sz w:val="24"/>
          <w:szCs w:val="24"/>
        </w:rPr>
        <w:lastRenderedPageBreak/>
        <w:t>Odgovorna osoba voditelja obrade dužna je odrediti osobu ovlaštenu za u</w:t>
      </w:r>
      <w:bookmarkEnd w:id="3"/>
      <w:r w:rsidR="00196FC2" w:rsidRPr="00993CB2">
        <w:rPr>
          <w:rFonts w:ascii="Times New Roman" w:hAnsi="Times New Roman" w:cs="Times New Roman"/>
          <w:sz w:val="24"/>
          <w:szCs w:val="24"/>
        </w:rPr>
        <w:t xml:space="preserve">daljeni pristup </w:t>
      </w:r>
      <w:r w:rsidRPr="00993CB2">
        <w:rPr>
          <w:rFonts w:ascii="Times New Roman" w:hAnsi="Times New Roman" w:cs="Times New Roman"/>
          <w:sz w:val="24"/>
          <w:szCs w:val="24"/>
        </w:rPr>
        <w:t>sustavu videonadzora</w:t>
      </w:r>
      <w:r w:rsidR="00F1557F">
        <w:rPr>
          <w:rFonts w:ascii="Times New Roman" w:hAnsi="Times New Roman" w:cs="Times New Roman"/>
          <w:sz w:val="24"/>
          <w:szCs w:val="24"/>
        </w:rPr>
        <w:t xml:space="preserve"> </w:t>
      </w:r>
      <w:r w:rsidR="00F1557F" w:rsidRPr="00F1557F">
        <w:rPr>
          <w:rFonts w:ascii="Times New Roman" w:hAnsi="Times New Roman" w:cs="Times New Roman"/>
          <w:sz w:val="24"/>
          <w:szCs w:val="24"/>
        </w:rPr>
        <w:t>(ako je udaljeni pristup moguć).</w:t>
      </w:r>
      <w:r w:rsidR="00F155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8330" w14:textId="18290599" w:rsidR="005C1C77" w:rsidRPr="00993CB2" w:rsidRDefault="005C1C77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Osoba/osobe ovlaštena/e za udaljeni pristup sustavu videonadzora i izuzimanje snimaka videonadzora kod voditelja obrade </w:t>
      </w:r>
      <w:r w:rsidR="009040F1">
        <w:rPr>
          <w:rFonts w:ascii="Times New Roman" w:hAnsi="Times New Roman" w:cs="Times New Roman"/>
          <w:sz w:val="24"/>
          <w:szCs w:val="24"/>
        </w:rPr>
        <w:t>${vsr_05_a_1}</w:t>
      </w:r>
      <w:r w:rsidRPr="00993CB2">
        <w:rPr>
          <w:rFonts w:ascii="Times New Roman" w:hAnsi="Times New Roman" w:cs="Times New Roman"/>
          <w:sz w:val="24"/>
          <w:szCs w:val="24"/>
        </w:rPr>
        <w:t xml:space="preserve"> je</w:t>
      </w:r>
      <w:r w:rsidR="009040F1">
        <w:rPr>
          <w:rFonts w:ascii="Times New Roman" w:hAnsi="Times New Roman" w:cs="Times New Roman"/>
          <w:sz w:val="24"/>
          <w:szCs w:val="24"/>
        </w:rPr>
        <w:t xml:space="preserve"> ${vsr_05_a_2}</w:t>
      </w:r>
      <w:r w:rsidRPr="00993CB2">
        <w:rPr>
          <w:rFonts w:ascii="Times New Roman" w:hAnsi="Times New Roman" w:cs="Times New Roman"/>
          <w:sz w:val="24"/>
          <w:szCs w:val="24"/>
        </w:rPr>
        <w:t>.</w:t>
      </w:r>
    </w:p>
    <w:p w14:paraId="6C0AC4D9" w14:textId="598F40B8" w:rsidR="007E7D26" w:rsidRDefault="00904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${vsr_05_b}</w:t>
      </w:r>
    </w:p>
    <w:p w14:paraId="3C456133" w14:textId="77777777" w:rsidR="009040F1" w:rsidRPr="00993CB2" w:rsidRDefault="009040F1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EB81C44" w14:textId="7AD07EDA" w:rsidR="008C3AAA" w:rsidRPr="00993CB2" w:rsidRDefault="00337C83" w:rsidP="00084CDF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Korisnički računi i pristupne lozinke</w:t>
      </w:r>
    </w:p>
    <w:p w14:paraId="2449A549" w14:textId="41E28247" w:rsidR="00BB7738" w:rsidRPr="00993CB2" w:rsidRDefault="00BB7738" w:rsidP="00BB77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CB2">
        <w:rPr>
          <w:rFonts w:ascii="Times New Roman" w:hAnsi="Times New Roman" w:cs="Times New Roman"/>
          <w:b/>
          <w:sz w:val="24"/>
          <w:szCs w:val="24"/>
        </w:rPr>
        <w:t>Članak 7.</w:t>
      </w:r>
    </w:p>
    <w:p w14:paraId="6DBF5CE6" w14:textId="6262BB87" w:rsidR="00CC416C" w:rsidRPr="00993CB2" w:rsidRDefault="00084CDF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O</w:t>
      </w:r>
      <w:r w:rsidR="00337C83" w:rsidRPr="00993CB2">
        <w:rPr>
          <w:rFonts w:ascii="Times New Roman" w:hAnsi="Times New Roman" w:cs="Times New Roman"/>
          <w:sz w:val="24"/>
          <w:szCs w:val="24"/>
        </w:rPr>
        <w:t xml:space="preserve">sobe ovlaštene za poduzimanje određenih radnji unutar sustava videonadzora moraju </w:t>
      </w:r>
      <w:r w:rsidR="00091FC9" w:rsidRPr="00993CB2">
        <w:rPr>
          <w:rFonts w:ascii="Times New Roman" w:hAnsi="Times New Roman" w:cs="Times New Roman"/>
          <w:sz w:val="24"/>
          <w:szCs w:val="24"/>
        </w:rPr>
        <w:t>potpisati izjavu o povjerljivosti</w:t>
      </w:r>
      <w:r w:rsidR="00993CB2">
        <w:rPr>
          <w:rFonts w:ascii="Times New Roman" w:hAnsi="Times New Roman" w:cs="Times New Roman"/>
          <w:sz w:val="24"/>
          <w:szCs w:val="24"/>
        </w:rPr>
        <w:t xml:space="preserve">, biti </w:t>
      </w:r>
      <w:r w:rsidR="00337C83" w:rsidRPr="00993CB2">
        <w:rPr>
          <w:rFonts w:ascii="Times New Roman" w:hAnsi="Times New Roman" w:cs="Times New Roman"/>
          <w:sz w:val="24"/>
          <w:szCs w:val="24"/>
        </w:rPr>
        <w:t>educiran</w:t>
      </w:r>
      <w:r w:rsidRPr="00993CB2">
        <w:rPr>
          <w:rFonts w:ascii="Times New Roman" w:hAnsi="Times New Roman" w:cs="Times New Roman"/>
          <w:sz w:val="24"/>
          <w:szCs w:val="24"/>
        </w:rPr>
        <w:t>e</w:t>
      </w:r>
      <w:r w:rsidR="00993CB2">
        <w:rPr>
          <w:rFonts w:ascii="Times New Roman" w:hAnsi="Times New Roman" w:cs="Times New Roman"/>
          <w:sz w:val="24"/>
          <w:szCs w:val="24"/>
        </w:rPr>
        <w:t xml:space="preserve"> o zakonitom postupanju sa snimkama videonadzora</w:t>
      </w:r>
      <w:r w:rsidRPr="00993CB2">
        <w:rPr>
          <w:rFonts w:ascii="Times New Roman" w:hAnsi="Times New Roman" w:cs="Times New Roman"/>
          <w:sz w:val="24"/>
          <w:szCs w:val="24"/>
        </w:rPr>
        <w:t xml:space="preserve"> </w:t>
      </w:r>
      <w:r w:rsidR="00337C83" w:rsidRPr="00993CB2">
        <w:rPr>
          <w:rFonts w:ascii="Times New Roman" w:hAnsi="Times New Roman" w:cs="Times New Roman"/>
          <w:sz w:val="24"/>
          <w:szCs w:val="24"/>
        </w:rPr>
        <w:t>te pristupati sustavu putem vlastitog korisničkog računa</w:t>
      </w:r>
      <w:r w:rsidRPr="00993CB2">
        <w:rPr>
          <w:rFonts w:ascii="Times New Roman" w:hAnsi="Times New Roman" w:cs="Times New Roman"/>
          <w:sz w:val="24"/>
          <w:szCs w:val="24"/>
        </w:rPr>
        <w:t xml:space="preserve"> i sa vlastitom lozinkom</w:t>
      </w:r>
      <w:r w:rsidR="008C60AB">
        <w:rPr>
          <w:rFonts w:ascii="Times New Roman" w:hAnsi="Times New Roman" w:cs="Times New Roman"/>
          <w:sz w:val="24"/>
          <w:szCs w:val="24"/>
        </w:rPr>
        <w:t xml:space="preserve"> koja mora sadržavati </w:t>
      </w:r>
      <w:r w:rsidR="008C60AB" w:rsidRPr="00AA4032">
        <w:rPr>
          <w:rFonts w:ascii="Times New Roman" w:hAnsi="Times New Roman" w:cs="Times New Roman"/>
          <w:sz w:val="24"/>
          <w:szCs w:val="24"/>
        </w:rPr>
        <w:t>kombinaciju velikih i malih slova, brojeva i simbola.</w:t>
      </w:r>
    </w:p>
    <w:p w14:paraId="615BE0C2" w14:textId="0A3D6E79" w:rsidR="00CC416C" w:rsidRPr="00993CB2" w:rsidRDefault="00196FC2" w:rsidP="003B30CC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Ovlaštene osobe dužne su</w:t>
      </w:r>
      <w:r w:rsidR="00993CB2">
        <w:rPr>
          <w:rFonts w:ascii="Times New Roman" w:hAnsi="Times New Roman" w:cs="Times New Roman"/>
          <w:sz w:val="24"/>
          <w:szCs w:val="24"/>
        </w:rPr>
        <w:t xml:space="preserve"> čuvati povjerljivost</w:t>
      </w:r>
      <w:r w:rsidRPr="00993CB2">
        <w:rPr>
          <w:rFonts w:ascii="Times New Roman" w:hAnsi="Times New Roman" w:cs="Times New Roman"/>
          <w:sz w:val="24"/>
          <w:szCs w:val="24"/>
        </w:rPr>
        <w:t xml:space="preserve"> pristupn</w:t>
      </w:r>
      <w:r w:rsidR="00993CB2">
        <w:rPr>
          <w:rFonts w:ascii="Times New Roman" w:hAnsi="Times New Roman" w:cs="Times New Roman"/>
          <w:sz w:val="24"/>
          <w:szCs w:val="24"/>
        </w:rPr>
        <w:t>ih</w:t>
      </w:r>
      <w:r w:rsidRPr="00993CB2">
        <w:rPr>
          <w:rFonts w:ascii="Times New Roman" w:hAnsi="Times New Roman" w:cs="Times New Roman"/>
          <w:sz w:val="24"/>
          <w:szCs w:val="24"/>
        </w:rPr>
        <w:t xml:space="preserve"> </w:t>
      </w:r>
      <w:r w:rsidR="00337C83" w:rsidRPr="00993CB2">
        <w:rPr>
          <w:rFonts w:ascii="Times New Roman" w:hAnsi="Times New Roman" w:cs="Times New Roman"/>
          <w:sz w:val="24"/>
          <w:szCs w:val="24"/>
        </w:rPr>
        <w:t>podat</w:t>
      </w:r>
      <w:r w:rsidR="00993CB2">
        <w:rPr>
          <w:rFonts w:ascii="Times New Roman" w:hAnsi="Times New Roman" w:cs="Times New Roman"/>
          <w:sz w:val="24"/>
          <w:szCs w:val="24"/>
        </w:rPr>
        <w:t xml:space="preserve">aka </w:t>
      </w:r>
      <w:r w:rsidR="00337C83" w:rsidRPr="00993CB2">
        <w:rPr>
          <w:rFonts w:ascii="Times New Roman" w:hAnsi="Times New Roman" w:cs="Times New Roman"/>
          <w:sz w:val="24"/>
          <w:szCs w:val="24"/>
        </w:rPr>
        <w:t xml:space="preserve">korisničkom računu sustava videonadzora </w:t>
      </w:r>
      <w:r w:rsidR="00993CB2">
        <w:rPr>
          <w:rFonts w:ascii="Times New Roman" w:hAnsi="Times New Roman" w:cs="Times New Roman"/>
          <w:sz w:val="24"/>
          <w:szCs w:val="24"/>
        </w:rPr>
        <w:t xml:space="preserve">te </w:t>
      </w:r>
      <w:r w:rsidR="00337C83" w:rsidRPr="00993CB2">
        <w:rPr>
          <w:rFonts w:ascii="Times New Roman" w:hAnsi="Times New Roman" w:cs="Times New Roman"/>
          <w:sz w:val="24"/>
          <w:szCs w:val="24"/>
        </w:rPr>
        <w:t>p</w:t>
      </w:r>
      <w:r w:rsidRPr="00993CB2">
        <w:rPr>
          <w:rFonts w:ascii="Times New Roman" w:hAnsi="Times New Roman" w:cs="Times New Roman"/>
          <w:sz w:val="24"/>
          <w:szCs w:val="24"/>
        </w:rPr>
        <w:t xml:space="preserve">ristupnu lozinku </w:t>
      </w:r>
      <w:r w:rsidRPr="00993CB2">
        <w:rPr>
          <w:rFonts w:ascii="Times New Roman" w:hAnsi="Times New Roman" w:cs="Times New Roman"/>
          <w:bCs/>
          <w:iCs/>
          <w:sz w:val="24"/>
          <w:szCs w:val="24"/>
        </w:rPr>
        <w:t>mijenjati</w:t>
      </w:r>
      <w:r w:rsidR="006076C5">
        <w:rPr>
          <w:rFonts w:ascii="Times New Roman" w:hAnsi="Times New Roman" w:cs="Times New Roman"/>
          <w:bCs/>
          <w:iCs/>
          <w:sz w:val="24"/>
          <w:szCs w:val="24"/>
        </w:rPr>
        <w:t xml:space="preserve"> najmanje dva puta godišnje.</w:t>
      </w:r>
    </w:p>
    <w:p w14:paraId="78407A16" w14:textId="77777777" w:rsidR="005C1C77" w:rsidRPr="00993CB2" w:rsidRDefault="005C1C77" w:rsidP="003B30C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56658A" w14:textId="77777777" w:rsidR="000A3009" w:rsidRPr="00993CB2" w:rsidRDefault="000A3009" w:rsidP="00084CDF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Rok pohrane snimaka sustava videonadzora i ovlaštenje pristupa istima</w:t>
      </w:r>
    </w:p>
    <w:p w14:paraId="6E824376" w14:textId="62BCD80F" w:rsidR="000A3009" w:rsidRPr="00993CB2" w:rsidRDefault="000A3009" w:rsidP="000A30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CB2">
        <w:rPr>
          <w:rFonts w:ascii="Times New Roman" w:hAnsi="Times New Roman" w:cs="Times New Roman"/>
          <w:b/>
          <w:sz w:val="24"/>
          <w:szCs w:val="24"/>
        </w:rPr>
        <w:t>Članak 8.</w:t>
      </w:r>
    </w:p>
    <w:p w14:paraId="1662E807" w14:textId="16196CEA" w:rsidR="000A3009" w:rsidRPr="00993CB2" w:rsidRDefault="000A3009" w:rsidP="00667756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Snimke se čuvaju </w:t>
      </w:r>
      <w:r w:rsidR="009B039D">
        <w:rPr>
          <w:rFonts w:ascii="Times New Roman" w:hAnsi="Times New Roman" w:cs="Times New Roman"/>
          <w:sz w:val="24"/>
          <w:szCs w:val="24"/>
        </w:rPr>
        <w:t xml:space="preserve">${vsr_06} </w:t>
      </w:r>
      <w:r w:rsidRPr="00993CB2">
        <w:rPr>
          <w:rFonts w:ascii="Times New Roman" w:hAnsi="Times New Roman" w:cs="Times New Roman"/>
          <w:sz w:val="24"/>
          <w:szCs w:val="24"/>
        </w:rPr>
        <w:t>nakon čega se automatski trajno brišu.</w:t>
      </w:r>
    </w:p>
    <w:p w14:paraId="6B6C0638" w14:textId="77777777" w:rsidR="000A3009" w:rsidRPr="00993CB2" w:rsidRDefault="000A3009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Snimke potrebne u svrhu ispunjavanja zahtjeva za pristup osobnim podacima, postavljanja ili obrane pravnih zahtjeva u sudskim, upravnim, arbitražnim ili drugim jednako vrijednim postupcima bit će izuzete i pohranjene na posebnom mediju do pravomoćnog okončanja postupka.</w:t>
      </w:r>
    </w:p>
    <w:p w14:paraId="12C23DF1" w14:textId="77777777" w:rsidR="00F617A5" w:rsidRPr="00993CB2" w:rsidRDefault="00F617A5">
      <w:pPr>
        <w:rPr>
          <w:rFonts w:ascii="Times New Roman" w:hAnsi="Times New Roman" w:cs="Times New Roman"/>
          <w:b/>
          <w:sz w:val="24"/>
          <w:szCs w:val="24"/>
        </w:rPr>
      </w:pPr>
    </w:p>
    <w:p w14:paraId="7A908BAF" w14:textId="48767391" w:rsidR="008C3AAA" w:rsidRPr="00993CB2" w:rsidRDefault="00337C83" w:rsidP="00084CDF">
      <w:pPr>
        <w:jc w:val="center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Evidencija pristupa sustavu videonadzora (r</w:t>
      </w:r>
      <w:r w:rsidR="008C3AAA" w:rsidRPr="00993C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ok čuvanja zapisa je</w:t>
      </w:r>
      <w:r w:rsidR="000A3009" w:rsidRPr="00993C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najmanje</w:t>
      </w:r>
      <w:r w:rsidR="008C3AAA" w:rsidRPr="00993C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isti kao rok čuvanja snimaka videonadzora</w:t>
      </w:r>
      <w:r w:rsidRPr="00993C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)</w:t>
      </w:r>
    </w:p>
    <w:p w14:paraId="6C0E2305" w14:textId="00CEF52B" w:rsidR="004F711D" w:rsidRPr="00993CB2" w:rsidRDefault="004F711D" w:rsidP="00091F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CB2">
        <w:rPr>
          <w:rFonts w:ascii="Times New Roman" w:hAnsi="Times New Roman" w:cs="Times New Roman"/>
          <w:b/>
          <w:sz w:val="24"/>
          <w:szCs w:val="24"/>
        </w:rPr>
        <w:t xml:space="preserve">Članak </w:t>
      </w:r>
      <w:r w:rsidR="000A3009" w:rsidRPr="00993CB2">
        <w:rPr>
          <w:rFonts w:ascii="Times New Roman" w:hAnsi="Times New Roman" w:cs="Times New Roman"/>
          <w:b/>
          <w:sz w:val="24"/>
          <w:szCs w:val="24"/>
        </w:rPr>
        <w:t>9</w:t>
      </w:r>
      <w:r w:rsidRPr="00993CB2">
        <w:rPr>
          <w:rFonts w:ascii="Times New Roman" w:hAnsi="Times New Roman" w:cs="Times New Roman"/>
          <w:b/>
          <w:sz w:val="24"/>
          <w:szCs w:val="24"/>
        </w:rPr>
        <w:t>.</w:t>
      </w:r>
    </w:p>
    <w:p w14:paraId="2156F4D1" w14:textId="1EA03409" w:rsidR="00CC416C" w:rsidRPr="00993CB2" w:rsidRDefault="00196FC2" w:rsidP="00091FC9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Pristup sustavu videonadzora evidentira se na način da</w:t>
      </w:r>
      <w:r w:rsidR="00367474" w:rsidRPr="00993CB2">
        <w:rPr>
          <w:rFonts w:ascii="Times New Roman" w:hAnsi="Times New Roman" w:cs="Times New Roman"/>
          <w:sz w:val="24"/>
          <w:szCs w:val="24"/>
        </w:rPr>
        <w:t xml:space="preserve"> zapis </w:t>
      </w:r>
      <w:r w:rsidRPr="00993CB2">
        <w:rPr>
          <w:rFonts w:ascii="Times New Roman" w:hAnsi="Times New Roman" w:cs="Times New Roman"/>
          <w:sz w:val="24"/>
          <w:szCs w:val="24"/>
        </w:rPr>
        <w:t xml:space="preserve">uključuje vrijeme i mjesto pristupa, vrstu </w:t>
      </w:r>
      <w:r w:rsidRPr="00993CB2">
        <w:rPr>
          <w:rFonts w:ascii="Times New Roman" w:hAnsi="Times New Roman" w:cs="Times New Roman"/>
          <w:i/>
          <w:sz w:val="24"/>
          <w:szCs w:val="24"/>
        </w:rPr>
        <w:t xml:space="preserve">aktivnosti </w:t>
      </w:r>
      <w:r w:rsidRPr="00993CB2">
        <w:rPr>
          <w:rFonts w:ascii="Times New Roman" w:hAnsi="Times New Roman" w:cs="Times New Roman"/>
          <w:sz w:val="24"/>
          <w:szCs w:val="24"/>
        </w:rPr>
        <w:t>i korisničko ime osobe koja pristupa sustavu videonadzora.</w:t>
      </w:r>
    </w:p>
    <w:p w14:paraId="23DAF1E5" w14:textId="5DAB311F" w:rsidR="00CC416C" w:rsidRPr="00993CB2" w:rsidRDefault="007E7D26" w:rsidP="00091FC9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Evidencija</w:t>
      </w:r>
      <w:r w:rsidR="001B19EA" w:rsidRPr="00993CB2">
        <w:rPr>
          <w:rFonts w:ascii="Times New Roman" w:hAnsi="Times New Roman" w:cs="Times New Roman"/>
          <w:sz w:val="24"/>
          <w:szCs w:val="24"/>
        </w:rPr>
        <w:t xml:space="preserve"> pristupa sustavu video nadzora pohranjuje se</w:t>
      </w:r>
      <w:r w:rsidR="00AA4032">
        <w:rPr>
          <w:rFonts w:ascii="Times New Roman" w:hAnsi="Times New Roman" w:cs="Times New Roman"/>
          <w:sz w:val="24"/>
          <w:szCs w:val="24"/>
        </w:rPr>
        <w:t xml:space="preserve"> </w:t>
      </w:r>
      <w:r w:rsidR="00922718">
        <w:rPr>
          <w:rFonts w:ascii="Times New Roman" w:hAnsi="Times New Roman" w:cs="Times New Roman"/>
          <w:sz w:val="24"/>
          <w:szCs w:val="24"/>
        </w:rPr>
        <w:t>${vsr_07}</w:t>
      </w:r>
      <w:r w:rsidR="00D93591">
        <w:rPr>
          <w:rFonts w:ascii="Times New Roman" w:hAnsi="Times New Roman" w:cs="Times New Roman"/>
          <w:sz w:val="24"/>
          <w:szCs w:val="24"/>
        </w:rPr>
        <w:t>.</w:t>
      </w:r>
    </w:p>
    <w:p w14:paraId="6BBD67F7" w14:textId="77777777" w:rsidR="00BB7738" w:rsidRPr="00993CB2" w:rsidRDefault="00BB7738" w:rsidP="00091F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BB4D37" w14:textId="000AC8EB" w:rsidR="004F711D" w:rsidRPr="00993CB2" w:rsidRDefault="004F711D" w:rsidP="00091F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CB2">
        <w:rPr>
          <w:rFonts w:ascii="Times New Roman" w:hAnsi="Times New Roman" w:cs="Times New Roman"/>
          <w:b/>
          <w:sz w:val="24"/>
          <w:szCs w:val="24"/>
        </w:rPr>
        <w:t>Članak 10.</w:t>
      </w:r>
    </w:p>
    <w:p w14:paraId="20F8A794" w14:textId="4D22F420" w:rsidR="00CC416C" w:rsidRPr="00993CB2" w:rsidRDefault="00196FC2" w:rsidP="00091FC9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Tijela javne vlasti imaju pravo uvida u snimke videonadzora u okviru svog zakonskog djelokruga i pod uvjetima propisanim zakonom.</w:t>
      </w:r>
    </w:p>
    <w:p w14:paraId="1FA5F818" w14:textId="7497399D" w:rsidR="00667756" w:rsidRPr="00993CB2" w:rsidRDefault="00196FC2" w:rsidP="009040F1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Strogo je zabranjeno davanje snimaka videonadzora na uvid neovlaštenim osobama.</w:t>
      </w:r>
    </w:p>
    <w:p w14:paraId="6EFD3E0F" w14:textId="77777777" w:rsidR="00337C83" w:rsidRPr="00993CB2" w:rsidRDefault="00337C83">
      <w:pPr>
        <w:rPr>
          <w:rFonts w:ascii="Times New Roman" w:hAnsi="Times New Roman" w:cs="Times New Roman"/>
          <w:sz w:val="24"/>
          <w:szCs w:val="24"/>
        </w:rPr>
      </w:pPr>
    </w:p>
    <w:p w14:paraId="0E781D9C" w14:textId="62BD7423" w:rsidR="007E3A04" w:rsidRPr="00993CB2" w:rsidRDefault="00F43C26" w:rsidP="00084CDF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bookmarkStart w:id="4" w:name="_Hlk166662748"/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lastRenderedPageBreak/>
        <w:t xml:space="preserve">Izvršitelj obrade – društvo koje </w:t>
      </w:r>
      <w:r w:rsidR="007E3A04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obrađuje osobne podatke putem sustava videonadzora u ime voditelja obrade</w:t>
      </w:r>
    </w:p>
    <w:bookmarkEnd w:id="4"/>
    <w:p w14:paraId="03B05453" w14:textId="77777777" w:rsidR="00315EA7" w:rsidRPr="00993CB2" w:rsidRDefault="00315EA7" w:rsidP="006C2758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6723DAE" w14:textId="6A580EE8" w:rsidR="004F711D" w:rsidRPr="00993CB2" w:rsidRDefault="004F711D" w:rsidP="004F71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CB2">
        <w:rPr>
          <w:rFonts w:ascii="Times New Roman" w:hAnsi="Times New Roman" w:cs="Times New Roman"/>
          <w:b/>
          <w:sz w:val="24"/>
          <w:szCs w:val="24"/>
        </w:rPr>
        <w:t>Članak 11.</w:t>
      </w:r>
    </w:p>
    <w:p w14:paraId="6222226B" w14:textId="398A68D7" w:rsidR="00AC027E" w:rsidRDefault="00AC027E" w:rsidP="00692D97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93CB2">
        <w:rPr>
          <w:rFonts w:ascii="Times New Roman" w:hAnsi="Times New Roman" w:cs="Times New Roman"/>
          <w:iCs/>
          <w:sz w:val="24"/>
          <w:szCs w:val="24"/>
        </w:rPr>
        <w:t xml:space="preserve">Ako </w:t>
      </w:r>
      <w:r w:rsidR="00196FC2" w:rsidRPr="00993CB2">
        <w:rPr>
          <w:rFonts w:ascii="Times New Roman" w:hAnsi="Times New Roman" w:cs="Times New Roman"/>
          <w:iCs/>
          <w:sz w:val="24"/>
          <w:szCs w:val="24"/>
        </w:rPr>
        <w:t xml:space="preserve">osobne podatke </w:t>
      </w:r>
      <w:r w:rsidRPr="00993CB2">
        <w:rPr>
          <w:rFonts w:ascii="Times New Roman" w:hAnsi="Times New Roman" w:cs="Times New Roman"/>
          <w:iCs/>
          <w:sz w:val="24"/>
          <w:szCs w:val="24"/>
        </w:rPr>
        <w:t xml:space="preserve">prikupljene </w:t>
      </w:r>
      <w:r w:rsidR="00196FC2" w:rsidRPr="00993CB2">
        <w:rPr>
          <w:rFonts w:ascii="Times New Roman" w:hAnsi="Times New Roman" w:cs="Times New Roman"/>
          <w:iCs/>
          <w:sz w:val="24"/>
          <w:szCs w:val="24"/>
        </w:rPr>
        <w:t xml:space="preserve">putem sustava videonadzora u ime voditelja obrade </w:t>
      </w:r>
      <w:r w:rsidRPr="00993CB2">
        <w:rPr>
          <w:rFonts w:ascii="Times New Roman" w:hAnsi="Times New Roman" w:cs="Times New Roman"/>
          <w:iCs/>
          <w:sz w:val="24"/>
          <w:szCs w:val="24"/>
        </w:rPr>
        <w:t xml:space="preserve">obrađuje Izvršitelj obrade, voditelj obrade je </w:t>
      </w:r>
      <w:r w:rsidR="00196FC2" w:rsidRPr="00993CB2">
        <w:rPr>
          <w:rFonts w:ascii="Times New Roman" w:hAnsi="Times New Roman" w:cs="Times New Roman"/>
          <w:iCs/>
          <w:sz w:val="24"/>
          <w:szCs w:val="24"/>
        </w:rPr>
        <w:t>dužan je sklop</w:t>
      </w:r>
      <w:r w:rsidRPr="00993CB2">
        <w:rPr>
          <w:rFonts w:ascii="Times New Roman" w:hAnsi="Times New Roman" w:cs="Times New Roman"/>
          <w:iCs/>
          <w:sz w:val="24"/>
          <w:szCs w:val="24"/>
        </w:rPr>
        <w:t>iti pisani</w:t>
      </w:r>
      <w:r w:rsidR="00196FC2" w:rsidRPr="00993CB2">
        <w:rPr>
          <w:rFonts w:ascii="Times New Roman" w:hAnsi="Times New Roman" w:cs="Times New Roman"/>
          <w:iCs/>
          <w:sz w:val="24"/>
          <w:szCs w:val="24"/>
        </w:rPr>
        <w:t xml:space="preserve"> Ugovor o obradi osobnih podataka </w:t>
      </w:r>
      <w:r w:rsidRPr="00993CB2">
        <w:rPr>
          <w:rFonts w:ascii="Times New Roman" w:hAnsi="Times New Roman" w:cs="Times New Roman"/>
          <w:iCs/>
          <w:sz w:val="24"/>
          <w:szCs w:val="24"/>
        </w:rPr>
        <w:t>te dati jasne upute Izvršitelju obrade u odnosu na sve relevantne aspekte zaštite osobnih podataka prikupljenih predmetnim videonadzornim sustavom.</w:t>
      </w:r>
    </w:p>
    <w:p w14:paraId="0863604B" w14:textId="77777777" w:rsidR="00AA4032" w:rsidRPr="00993CB2" w:rsidRDefault="00AA4032" w:rsidP="00692D97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E9B39D1" w14:textId="26DCC073" w:rsidR="00AC027E" w:rsidRPr="00993CB2" w:rsidRDefault="00F43C26" w:rsidP="00084CDF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bookmarkStart w:id="5" w:name="_Hlk166662868"/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P</w:t>
      </w:r>
      <w:r w:rsidR="00AC027E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ostup</w:t>
      </w: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anje</w:t>
      </w:r>
      <w:r w:rsidR="00AC027E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u slučaju povrede osobnih podatak</w:t>
      </w:r>
      <w:r w:rsidR="000A3009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</w:t>
      </w:r>
    </w:p>
    <w:bookmarkEnd w:id="5"/>
    <w:p w14:paraId="6ED3384D" w14:textId="54953C57" w:rsidR="00CC416C" w:rsidRPr="00993CB2" w:rsidRDefault="00CC416C">
      <w:pPr>
        <w:rPr>
          <w:rFonts w:ascii="Times New Roman" w:hAnsi="Times New Roman" w:cs="Times New Roman"/>
          <w:sz w:val="24"/>
          <w:szCs w:val="24"/>
        </w:rPr>
      </w:pPr>
    </w:p>
    <w:p w14:paraId="627AB9A7" w14:textId="7064C6DD" w:rsidR="004F711D" w:rsidRPr="00993CB2" w:rsidRDefault="004F711D" w:rsidP="004F71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CB2">
        <w:rPr>
          <w:rFonts w:ascii="Times New Roman" w:hAnsi="Times New Roman" w:cs="Times New Roman"/>
          <w:b/>
          <w:sz w:val="24"/>
          <w:szCs w:val="24"/>
        </w:rPr>
        <w:t>Članak</w:t>
      </w:r>
      <w:r w:rsidR="00AC027E" w:rsidRPr="00993CB2">
        <w:rPr>
          <w:rFonts w:ascii="Times New Roman" w:hAnsi="Times New Roman" w:cs="Times New Roman"/>
          <w:b/>
          <w:sz w:val="24"/>
          <w:szCs w:val="24"/>
        </w:rPr>
        <w:t xml:space="preserve"> 12.</w:t>
      </w:r>
    </w:p>
    <w:p w14:paraId="0B5072E8" w14:textId="1515784F" w:rsidR="00CC416C" w:rsidRPr="00993CB2" w:rsidRDefault="00196FC2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U slučaju sumnje na moguć</w:t>
      </w:r>
      <w:r w:rsidR="000A3009" w:rsidRPr="00993CB2">
        <w:rPr>
          <w:rFonts w:ascii="Times New Roman" w:hAnsi="Times New Roman" w:cs="Times New Roman"/>
          <w:sz w:val="24"/>
          <w:szCs w:val="24"/>
        </w:rPr>
        <w:t>u povredu osobnih podataka odnosnu na predmetni videonadzorni sustav</w:t>
      </w:r>
      <w:r w:rsidRPr="00993CB2">
        <w:rPr>
          <w:rFonts w:ascii="Times New Roman" w:hAnsi="Times New Roman" w:cs="Times New Roman"/>
          <w:sz w:val="24"/>
          <w:szCs w:val="24"/>
        </w:rPr>
        <w:t xml:space="preserve">, svi zaposlenici dužni su postupiti sukladno </w:t>
      </w:r>
      <w:r w:rsidR="007E7D26" w:rsidRPr="00993CB2">
        <w:rPr>
          <w:rFonts w:ascii="Times New Roman" w:hAnsi="Times New Roman" w:cs="Times New Roman"/>
          <w:sz w:val="24"/>
          <w:szCs w:val="24"/>
        </w:rPr>
        <w:t>u</w:t>
      </w:r>
      <w:r w:rsidRPr="00993CB2">
        <w:rPr>
          <w:rFonts w:ascii="Times New Roman" w:hAnsi="Times New Roman" w:cs="Times New Roman"/>
          <w:sz w:val="24"/>
          <w:szCs w:val="24"/>
        </w:rPr>
        <w:t>putama</w:t>
      </w:r>
      <w:r w:rsidR="00AC027E" w:rsidRPr="00993CB2">
        <w:rPr>
          <w:rFonts w:ascii="Times New Roman" w:hAnsi="Times New Roman" w:cs="Times New Roman"/>
          <w:sz w:val="24"/>
          <w:szCs w:val="24"/>
        </w:rPr>
        <w:t xml:space="preserve"> voditelja obrade</w:t>
      </w:r>
      <w:r w:rsidRPr="00993CB2">
        <w:rPr>
          <w:rFonts w:ascii="Times New Roman" w:hAnsi="Times New Roman" w:cs="Times New Roman"/>
          <w:sz w:val="24"/>
          <w:szCs w:val="24"/>
        </w:rPr>
        <w:t xml:space="preserve"> u slučaju povrede osobnih podataka </w:t>
      </w:r>
      <w:r w:rsidR="00AC027E" w:rsidRPr="00993CB2">
        <w:rPr>
          <w:rFonts w:ascii="Times New Roman" w:hAnsi="Times New Roman" w:cs="Times New Roman"/>
          <w:sz w:val="24"/>
          <w:szCs w:val="24"/>
        </w:rPr>
        <w:t>odnosno bez odgađanja izvijestiti odgovornu osobu voditelja obrade o istome</w:t>
      </w:r>
      <w:r w:rsidR="000A3009" w:rsidRPr="00993CB2">
        <w:rPr>
          <w:rFonts w:ascii="Times New Roman" w:hAnsi="Times New Roman" w:cs="Times New Roman"/>
          <w:sz w:val="24"/>
          <w:szCs w:val="24"/>
        </w:rPr>
        <w:t xml:space="preserve">, koja je u obvezi poduzeti adekvatne daljnje mjere i radnje (izvještavanje nadzornog tijela, izvještavanje ispitanika i dr.) </w:t>
      </w:r>
    </w:p>
    <w:p w14:paraId="286F9DF7" w14:textId="16109B24" w:rsidR="000A3009" w:rsidRPr="00993CB2" w:rsidRDefault="000A3009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Po utvrđenju uzroka nastupa povrede osobnih podataka provesti će se procjena adekvatnosti primjenjivanih tehničko – organizacijskih i sigurnosnih mjera zaštite osobnih podataka. </w:t>
      </w:r>
    </w:p>
    <w:p w14:paraId="0F4AA0BF" w14:textId="77777777" w:rsidR="000A3009" w:rsidRPr="00993CB2" w:rsidRDefault="000A3009" w:rsidP="00AC027E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EDB782E" w14:textId="4AD26458" w:rsidR="00AC027E" w:rsidRPr="00993CB2" w:rsidRDefault="00AC027E" w:rsidP="00091FC9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Obavijest o uspostavi videonadzora</w:t>
      </w:r>
    </w:p>
    <w:p w14:paraId="563120D3" w14:textId="77777777" w:rsidR="00091FC9" w:rsidRPr="00993CB2" w:rsidRDefault="00091FC9" w:rsidP="00091FC9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EDD497E" w14:textId="77DFE41E" w:rsidR="00BB7738" w:rsidRPr="00993CB2" w:rsidRDefault="00BB7738" w:rsidP="00BB7738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12.</w:t>
      </w:r>
    </w:p>
    <w:p w14:paraId="1467519D" w14:textId="65D47E71" w:rsidR="00CC416C" w:rsidRPr="00993CB2" w:rsidRDefault="00AC027E" w:rsidP="00091FC9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Voditelj obrade dužan je</w:t>
      </w:r>
      <w:r w:rsidR="009527AA" w:rsidRPr="00993CB2">
        <w:rPr>
          <w:rFonts w:ascii="Times New Roman" w:hAnsi="Times New Roman" w:cs="Times New Roman"/>
          <w:sz w:val="24"/>
          <w:szCs w:val="24"/>
        </w:rPr>
        <w:t xml:space="preserve"> upoznati</w:t>
      </w:r>
      <w:r w:rsidRPr="00993CB2">
        <w:rPr>
          <w:rFonts w:ascii="Times New Roman" w:hAnsi="Times New Roman" w:cs="Times New Roman"/>
          <w:sz w:val="24"/>
          <w:szCs w:val="24"/>
        </w:rPr>
        <w:t xml:space="preserve"> sve </w:t>
      </w:r>
      <w:r w:rsidR="009527AA" w:rsidRPr="00993CB2">
        <w:rPr>
          <w:rFonts w:ascii="Times New Roman" w:hAnsi="Times New Roman" w:cs="Times New Roman"/>
          <w:sz w:val="24"/>
          <w:szCs w:val="24"/>
        </w:rPr>
        <w:t xml:space="preserve">djelatnike </w:t>
      </w:r>
      <w:r w:rsidR="007743C4" w:rsidRPr="00993CB2">
        <w:rPr>
          <w:rFonts w:ascii="Times New Roman" w:hAnsi="Times New Roman" w:cs="Times New Roman"/>
          <w:sz w:val="24"/>
          <w:szCs w:val="24"/>
        </w:rPr>
        <w:t xml:space="preserve">voditelja obrade </w:t>
      </w:r>
      <w:r w:rsidR="009527AA" w:rsidRPr="00993CB2">
        <w:rPr>
          <w:rFonts w:ascii="Times New Roman" w:hAnsi="Times New Roman" w:cs="Times New Roman"/>
          <w:sz w:val="24"/>
          <w:szCs w:val="24"/>
        </w:rPr>
        <w:t xml:space="preserve">o uvođenju sustava videonadzora i </w:t>
      </w:r>
      <w:r w:rsidR="000A3009" w:rsidRPr="00993CB2">
        <w:rPr>
          <w:rFonts w:ascii="Times New Roman" w:hAnsi="Times New Roman" w:cs="Times New Roman"/>
          <w:sz w:val="24"/>
          <w:szCs w:val="24"/>
        </w:rPr>
        <w:t xml:space="preserve">sa </w:t>
      </w:r>
      <w:r w:rsidR="009527AA" w:rsidRPr="00993CB2">
        <w:rPr>
          <w:rFonts w:ascii="Times New Roman" w:hAnsi="Times New Roman" w:cs="Times New Roman"/>
          <w:sz w:val="24"/>
          <w:szCs w:val="24"/>
        </w:rPr>
        <w:t>odredbama ovog Pravilnika.</w:t>
      </w:r>
    </w:p>
    <w:p w14:paraId="1FFC7973" w14:textId="77777777" w:rsidR="00BB7738" w:rsidRPr="00993CB2" w:rsidRDefault="00BB7738" w:rsidP="00091F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D10D0" w14:textId="5359B493" w:rsidR="00BB7738" w:rsidRPr="00993CB2" w:rsidRDefault="00BB7738" w:rsidP="00BB7738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13.</w:t>
      </w:r>
    </w:p>
    <w:p w14:paraId="07B88E01" w14:textId="21B1DCD3" w:rsidR="00CC416C" w:rsidRPr="00993CB2" w:rsidRDefault="00196FC2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Informacije o obradi osobnih podataka putem sustava videonadzora ispitanicima se pružaju na dva načina.</w:t>
      </w:r>
    </w:p>
    <w:p w14:paraId="66453CC3" w14:textId="429F979C" w:rsidR="00CC416C" w:rsidRPr="00993CB2" w:rsidRDefault="00196FC2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Prvi način je postavljanje obavijesti </w:t>
      </w:r>
      <w:r w:rsidR="007E7D26" w:rsidRPr="00993CB2">
        <w:rPr>
          <w:rFonts w:ascii="Times New Roman" w:hAnsi="Times New Roman" w:cs="Times New Roman"/>
          <w:bCs/>
          <w:iCs/>
          <w:sz w:val="24"/>
          <w:szCs w:val="24"/>
        </w:rPr>
        <w:t>o videon</w:t>
      </w:r>
      <w:r w:rsidR="00F14869" w:rsidRPr="00993CB2">
        <w:rPr>
          <w:rFonts w:ascii="Times New Roman" w:hAnsi="Times New Roman" w:cs="Times New Roman"/>
          <w:bCs/>
          <w:iCs/>
          <w:sz w:val="24"/>
          <w:szCs w:val="24"/>
        </w:rPr>
        <w:t>adzoru</w:t>
      </w:r>
      <w:r w:rsidRPr="00993CB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9527AA" w:rsidRPr="00993CB2">
        <w:rPr>
          <w:rFonts w:ascii="Times New Roman" w:hAnsi="Times New Roman" w:cs="Times New Roman"/>
          <w:bCs/>
          <w:iCs/>
          <w:sz w:val="24"/>
          <w:szCs w:val="24"/>
        </w:rPr>
        <w:t xml:space="preserve">na </w:t>
      </w:r>
      <w:r w:rsidR="009527AA" w:rsidRPr="00993CB2">
        <w:rPr>
          <w:rFonts w:ascii="Times New Roman" w:hAnsi="Times New Roman" w:cs="Times New Roman"/>
          <w:sz w:val="24"/>
          <w:szCs w:val="24"/>
        </w:rPr>
        <w:t>način da bude vidljiv</w:t>
      </w:r>
      <w:r w:rsidR="00361A50" w:rsidRPr="00993CB2">
        <w:rPr>
          <w:rFonts w:ascii="Times New Roman" w:hAnsi="Times New Roman" w:cs="Times New Roman"/>
          <w:sz w:val="24"/>
          <w:szCs w:val="24"/>
        </w:rPr>
        <w:t>a</w:t>
      </w:r>
      <w:r w:rsidR="009527AA" w:rsidRPr="00993CB2">
        <w:rPr>
          <w:rFonts w:ascii="Times New Roman" w:hAnsi="Times New Roman" w:cs="Times New Roman"/>
          <w:sz w:val="24"/>
          <w:szCs w:val="24"/>
        </w:rPr>
        <w:t xml:space="preserve"> prije ulaska u </w:t>
      </w:r>
      <w:r w:rsidR="00AC027E" w:rsidRPr="00993CB2">
        <w:rPr>
          <w:rFonts w:ascii="Times New Roman" w:hAnsi="Times New Roman" w:cs="Times New Roman"/>
          <w:sz w:val="24"/>
          <w:szCs w:val="24"/>
        </w:rPr>
        <w:t xml:space="preserve">perimetar </w:t>
      </w:r>
      <w:r w:rsidR="009527AA" w:rsidRPr="00993CB2">
        <w:rPr>
          <w:rFonts w:ascii="Times New Roman" w:hAnsi="Times New Roman" w:cs="Times New Roman"/>
          <w:sz w:val="24"/>
          <w:szCs w:val="24"/>
        </w:rPr>
        <w:t>snimanja</w:t>
      </w:r>
      <w:r w:rsidR="00361A50" w:rsidRPr="00993CB2">
        <w:rPr>
          <w:rFonts w:ascii="Times New Roman" w:hAnsi="Times New Roman" w:cs="Times New Roman"/>
          <w:sz w:val="24"/>
          <w:szCs w:val="24"/>
        </w:rPr>
        <w:t>, a ista mora sadržavati sve informacije iz članka 27. Zakona o provedi Opće uredbe o zaštiti podataka.</w:t>
      </w:r>
    </w:p>
    <w:p w14:paraId="620E0C2E" w14:textId="16A6E9A7" w:rsidR="00091FC9" w:rsidRPr="00692D97" w:rsidRDefault="00196FC2" w:rsidP="00692D97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Drugi način je pružanje informacija o obradi osobnih podataka i načinu ostvarivanja prava </w:t>
      </w:r>
      <w:r w:rsidR="007E7D26" w:rsidRPr="00993CB2">
        <w:rPr>
          <w:rFonts w:ascii="Times New Roman" w:hAnsi="Times New Roman" w:cs="Times New Roman"/>
          <w:sz w:val="24"/>
          <w:szCs w:val="24"/>
        </w:rPr>
        <w:t>ispitanika</w:t>
      </w:r>
      <w:r w:rsidRPr="00993CB2">
        <w:rPr>
          <w:rFonts w:ascii="Times New Roman" w:hAnsi="Times New Roman" w:cs="Times New Roman"/>
          <w:sz w:val="24"/>
          <w:szCs w:val="24"/>
        </w:rPr>
        <w:t xml:space="preserve"> putem </w:t>
      </w:r>
      <w:r w:rsidR="00F14869" w:rsidRPr="00993CB2">
        <w:rPr>
          <w:rFonts w:ascii="Times New Roman" w:hAnsi="Times New Roman" w:cs="Times New Roman"/>
          <w:sz w:val="24"/>
          <w:szCs w:val="24"/>
        </w:rPr>
        <w:t xml:space="preserve">internet </w:t>
      </w:r>
      <w:r w:rsidRPr="00993CB2">
        <w:rPr>
          <w:rFonts w:ascii="Times New Roman" w:hAnsi="Times New Roman" w:cs="Times New Roman"/>
          <w:sz w:val="24"/>
          <w:szCs w:val="24"/>
        </w:rPr>
        <w:t>stranic</w:t>
      </w:r>
      <w:r w:rsidR="00F14869" w:rsidRPr="00993CB2">
        <w:rPr>
          <w:rFonts w:ascii="Times New Roman" w:hAnsi="Times New Roman" w:cs="Times New Roman"/>
          <w:sz w:val="24"/>
          <w:szCs w:val="24"/>
        </w:rPr>
        <w:t>a</w:t>
      </w:r>
      <w:r w:rsidRPr="00993CB2">
        <w:rPr>
          <w:rFonts w:ascii="Times New Roman" w:hAnsi="Times New Roman" w:cs="Times New Roman"/>
          <w:sz w:val="24"/>
          <w:szCs w:val="24"/>
        </w:rPr>
        <w:t xml:space="preserve"> voditelja obrade</w:t>
      </w:r>
      <w:r w:rsidR="00692D97">
        <w:rPr>
          <w:rFonts w:ascii="Times New Roman" w:hAnsi="Times New Roman" w:cs="Times New Roman"/>
          <w:sz w:val="24"/>
          <w:szCs w:val="24"/>
        </w:rPr>
        <w:t>.</w:t>
      </w:r>
    </w:p>
    <w:p w14:paraId="222D0F4A" w14:textId="77777777" w:rsidR="00091FC9" w:rsidRPr="00993CB2" w:rsidRDefault="00091FC9" w:rsidP="00692D97">
      <w:pPr>
        <w:pStyle w:val="P68B1DB1-Normal1"/>
        <w:rPr>
          <w:rFonts w:ascii="Times New Roman" w:hAnsi="Times New Roman" w:cs="Times New Roman"/>
          <w:i/>
          <w:sz w:val="24"/>
          <w:szCs w:val="24"/>
        </w:rPr>
      </w:pPr>
    </w:p>
    <w:p w14:paraId="590DE76C" w14:textId="0997FAA9" w:rsidR="007E3A04" w:rsidRPr="00993CB2" w:rsidRDefault="00F43C26" w:rsidP="00091FC9">
      <w:pPr>
        <w:pStyle w:val="P68B1DB1-Normal1"/>
        <w:jc w:val="center"/>
        <w:rPr>
          <w:rFonts w:ascii="Times New Roman" w:hAnsi="Times New Roman" w:cs="Times New Roman"/>
          <w:iCs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iCs/>
          <w:color w:val="ED7D31" w:themeColor="accent2"/>
          <w:sz w:val="24"/>
          <w:szCs w:val="24"/>
        </w:rPr>
        <w:lastRenderedPageBreak/>
        <w:t>R</w:t>
      </w:r>
      <w:r w:rsidR="007E3A04" w:rsidRPr="00993CB2">
        <w:rPr>
          <w:rFonts w:ascii="Times New Roman" w:hAnsi="Times New Roman" w:cs="Times New Roman"/>
          <w:iCs/>
          <w:color w:val="ED7D31" w:themeColor="accent2"/>
          <w:sz w:val="24"/>
          <w:szCs w:val="24"/>
        </w:rPr>
        <w:t xml:space="preserve">ješavanje zahtjeva </w:t>
      </w:r>
      <w:r w:rsidR="007743C4" w:rsidRPr="00993CB2">
        <w:rPr>
          <w:rFonts w:ascii="Times New Roman" w:hAnsi="Times New Roman" w:cs="Times New Roman"/>
          <w:iCs/>
          <w:color w:val="ED7D31" w:themeColor="accent2"/>
          <w:sz w:val="24"/>
          <w:szCs w:val="24"/>
        </w:rPr>
        <w:t>ispitanika za ostvarivanjem prava iz Opće uredbe o zaštiti podataka</w:t>
      </w:r>
    </w:p>
    <w:p w14:paraId="61DB513F" w14:textId="77777777" w:rsidR="00091FC9" w:rsidRPr="00993CB2" w:rsidRDefault="00091FC9" w:rsidP="00091FC9">
      <w:pPr>
        <w:pStyle w:val="P68B1DB1-Normal1"/>
        <w:jc w:val="center"/>
        <w:rPr>
          <w:rFonts w:ascii="Times New Roman" w:hAnsi="Times New Roman" w:cs="Times New Roman"/>
          <w:iCs/>
          <w:color w:val="ED7D31" w:themeColor="accent2"/>
          <w:sz w:val="24"/>
          <w:szCs w:val="24"/>
        </w:rPr>
      </w:pPr>
    </w:p>
    <w:p w14:paraId="01990A3C" w14:textId="5BD09D63" w:rsidR="00BB7738" w:rsidRPr="00993CB2" w:rsidRDefault="00BB7738" w:rsidP="00BB7738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14.</w:t>
      </w:r>
    </w:p>
    <w:p w14:paraId="453A4394" w14:textId="447563C7" w:rsidR="00091FC9" w:rsidRPr="00993CB2" w:rsidRDefault="00196FC2" w:rsidP="003B30CC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Osobe čij</w:t>
      </w:r>
      <w:r w:rsidR="00AC027E" w:rsidRPr="00993CB2">
        <w:rPr>
          <w:rFonts w:ascii="Times New Roman" w:hAnsi="Times New Roman" w:cs="Times New Roman"/>
          <w:sz w:val="24"/>
          <w:szCs w:val="24"/>
        </w:rPr>
        <w:t>i se osobni podaci obrađuju (prikaz iste na snimci)</w:t>
      </w:r>
      <w:r w:rsidR="00F14869" w:rsidRPr="00993CB2">
        <w:rPr>
          <w:rFonts w:ascii="Times New Roman" w:hAnsi="Times New Roman" w:cs="Times New Roman"/>
          <w:sz w:val="24"/>
          <w:szCs w:val="24"/>
        </w:rPr>
        <w:t xml:space="preserve"> </w:t>
      </w:r>
      <w:r w:rsidR="00F43C26" w:rsidRPr="00993CB2">
        <w:rPr>
          <w:rFonts w:ascii="Times New Roman" w:hAnsi="Times New Roman" w:cs="Times New Roman"/>
          <w:sz w:val="24"/>
          <w:szCs w:val="24"/>
        </w:rPr>
        <w:t>mogu</w:t>
      </w:r>
      <w:r w:rsidRPr="00993CB2">
        <w:rPr>
          <w:rFonts w:ascii="Times New Roman" w:hAnsi="Times New Roman" w:cs="Times New Roman"/>
          <w:sz w:val="24"/>
          <w:szCs w:val="24"/>
        </w:rPr>
        <w:t xml:space="preserve"> podnijeti Zahtjev za ostvarivanje prava </w:t>
      </w:r>
      <w:r w:rsidR="00D80975" w:rsidRPr="00993CB2">
        <w:rPr>
          <w:rFonts w:ascii="Times New Roman" w:hAnsi="Times New Roman" w:cs="Times New Roman"/>
          <w:sz w:val="24"/>
          <w:szCs w:val="24"/>
        </w:rPr>
        <w:t>ispitanika</w:t>
      </w:r>
      <w:r w:rsidRPr="00993CB2">
        <w:rPr>
          <w:rFonts w:ascii="Times New Roman" w:hAnsi="Times New Roman" w:cs="Times New Roman"/>
          <w:sz w:val="24"/>
          <w:szCs w:val="24"/>
        </w:rPr>
        <w:t>. Zahtjev se podnosi</w:t>
      </w:r>
      <w:r w:rsidR="00091FC9" w:rsidRPr="00993CB2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167112528"/>
      <w:r w:rsidR="006875F0">
        <w:rPr>
          <w:rFonts w:ascii="Times New Roman" w:hAnsi="Times New Roman" w:cs="Times New Roman"/>
          <w:sz w:val="24"/>
          <w:szCs w:val="24"/>
        </w:rPr>
        <w:t>${vsr_08_a}</w:t>
      </w:r>
      <w:bookmarkEnd w:id="6"/>
      <w:r w:rsidR="00091FC9" w:rsidRPr="00993CB2">
        <w:rPr>
          <w:rFonts w:ascii="Times New Roman" w:hAnsi="Times New Roman" w:cs="Times New Roman"/>
          <w:sz w:val="24"/>
          <w:szCs w:val="24"/>
        </w:rPr>
        <w:t xml:space="preserve"> na adresu e-pošte: </w:t>
      </w:r>
      <w:r w:rsidR="006875F0">
        <w:rPr>
          <w:rFonts w:ascii="Times New Roman" w:hAnsi="Times New Roman" w:cs="Times New Roman"/>
          <w:sz w:val="24"/>
          <w:szCs w:val="24"/>
        </w:rPr>
        <w:t>${vsr_08_</w:t>
      </w:r>
      <w:r w:rsidR="006875F0">
        <w:rPr>
          <w:rFonts w:ascii="Times New Roman" w:hAnsi="Times New Roman" w:cs="Times New Roman"/>
          <w:sz w:val="24"/>
          <w:szCs w:val="24"/>
        </w:rPr>
        <w:t>b</w:t>
      </w:r>
      <w:r w:rsidR="006875F0">
        <w:rPr>
          <w:rFonts w:ascii="Times New Roman" w:hAnsi="Times New Roman" w:cs="Times New Roman"/>
          <w:sz w:val="24"/>
          <w:szCs w:val="24"/>
        </w:rPr>
        <w:t>}</w:t>
      </w:r>
      <w:r w:rsidR="00091FC9" w:rsidRPr="00993CB2">
        <w:rPr>
          <w:rFonts w:ascii="Times New Roman" w:hAnsi="Times New Roman" w:cs="Times New Roman"/>
          <w:sz w:val="24"/>
          <w:szCs w:val="24"/>
        </w:rPr>
        <w:t xml:space="preserve"> i/ili na adresu:</w:t>
      </w:r>
      <w:r w:rsidR="006875F0">
        <w:rPr>
          <w:rFonts w:ascii="Times New Roman" w:hAnsi="Times New Roman" w:cs="Times New Roman"/>
          <w:sz w:val="24"/>
          <w:szCs w:val="24"/>
        </w:rPr>
        <w:t xml:space="preserve"> </w:t>
      </w:r>
      <w:r w:rsidR="006875F0">
        <w:rPr>
          <w:rFonts w:ascii="Times New Roman" w:hAnsi="Times New Roman" w:cs="Times New Roman"/>
          <w:sz w:val="24"/>
          <w:szCs w:val="24"/>
        </w:rPr>
        <w:t>${vsr_08_</w:t>
      </w:r>
      <w:r w:rsidR="006875F0">
        <w:rPr>
          <w:rFonts w:ascii="Times New Roman" w:hAnsi="Times New Roman" w:cs="Times New Roman"/>
          <w:sz w:val="24"/>
          <w:szCs w:val="24"/>
        </w:rPr>
        <w:t>c</w:t>
      </w:r>
      <w:r w:rsidR="006875F0">
        <w:rPr>
          <w:rFonts w:ascii="Times New Roman" w:hAnsi="Times New Roman" w:cs="Times New Roman"/>
          <w:sz w:val="24"/>
          <w:szCs w:val="24"/>
        </w:rPr>
        <w:t>}</w:t>
      </w:r>
      <w:r w:rsidR="006875F0">
        <w:rPr>
          <w:rFonts w:ascii="Times New Roman" w:hAnsi="Times New Roman" w:cs="Times New Roman"/>
          <w:sz w:val="24"/>
          <w:szCs w:val="24"/>
        </w:rPr>
        <w:t>.</w:t>
      </w:r>
    </w:p>
    <w:p w14:paraId="370FECC7" w14:textId="392ED381" w:rsidR="00CC416C" w:rsidRPr="00993CB2" w:rsidRDefault="00196FC2" w:rsidP="00091FC9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Snimka koja je predmet zahtjeva za ostvarivanje prava </w:t>
      </w:r>
      <w:r w:rsidR="007743C4" w:rsidRPr="00993CB2">
        <w:rPr>
          <w:rFonts w:ascii="Times New Roman" w:hAnsi="Times New Roman" w:cs="Times New Roman"/>
          <w:sz w:val="24"/>
          <w:szCs w:val="24"/>
        </w:rPr>
        <w:t>ispitanika</w:t>
      </w:r>
      <w:r w:rsidRPr="00993CB2">
        <w:rPr>
          <w:rFonts w:ascii="Times New Roman" w:hAnsi="Times New Roman" w:cs="Times New Roman"/>
          <w:sz w:val="24"/>
          <w:szCs w:val="24"/>
        </w:rPr>
        <w:t xml:space="preserve"> </w:t>
      </w:r>
      <w:r w:rsidR="00AC027E" w:rsidRPr="00993CB2">
        <w:rPr>
          <w:rFonts w:ascii="Times New Roman" w:hAnsi="Times New Roman" w:cs="Times New Roman"/>
          <w:sz w:val="24"/>
          <w:szCs w:val="24"/>
        </w:rPr>
        <w:t>izuzet će se bez odgađanja</w:t>
      </w:r>
      <w:r w:rsidR="00D80975" w:rsidRPr="00993CB2">
        <w:rPr>
          <w:rFonts w:ascii="Times New Roman" w:hAnsi="Times New Roman" w:cs="Times New Roman"/>
          <w:sz w:val="24"/>
          <w:szCs w:val="24"/>
        </w:rPr>
        <w:t>, odnosno odmah po zaprimanju</w:t>
      </w:r>
      <w:r w:rsidRPr="00993CB2">
        <w:rPr>
          <w:rFonts w:ascii="Times New Roman" w:hAnsi="Times New Roman" w:cs="Times New Roman"/>
          <w:sz w:val="24"/>
          <w:szCs w:val="24"/>
        </w:rPr>
        <w:t xml:space="preserve"> zahtjeva </w:t>
      </w:r>
      <w:r w:rsidRPr="00993CB2">
        <w:rPr>
          <w:rFonts w:ascii="Times New Roman" w:hAnsi="Times New Roman" w:cs="Times New Roman"/>
          <w:iCs/>
          <w:sz w:val="24"/>
          <w:szCs w:val="24"/>
        </w:rPr>
        <w:t>koji</w:t>
      </w:r>
      <w:r w:rsidRPr="00993C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CB2">
        <w:rPr>
          <w:rFonts w:ascii="Times New Roman" w:hAnsi="Times New Roman" w:cs="Times New Roman"/>
          <w:sz w:val="24"/>
          <w:szCs w:val="24"/>
        </w:rPr>
        <w:t xml:space="preserve">omogućuje identifikaciju </w:t>
      </w:r>
      <w:r w:rsidR="00D80975" w:rsidRPr="00993CB2">
        <w:rPr>
          <w:rFonts w:ascii="Times New Roman" w:hAnsi="Times New Roman" w:cs="Times New Roman"/>
          <w:sz w:val="24"/>
          <w:szCs w:val="24"/>
        </w:rPr>
        <w:t>ispitanika</w:t>
      </w:r>
      <w:r w:rsidRPr="00993CB2">
        <w:rPr>
          <w:rFonts w:ascii="Times New Roman" w:hAnsi="Times New Roman" w:cs="Times New Roman"/>
          <w:sz w:val="24"/>
          <w:szCs w:val="24"/>
        </w:rPr>
        <w:t>.</w:t>
      </w:r>
    </w:p>
    <w:p w14:paraId="7974EFFC" w14:textId="1EAD894B" w:rsidR="00CC416C" w:rsidRPr="00993CB2" w:rsidRDefault="00196FC2" w:rsidP="00091FC9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Prije dijeljenja snimke video nadzora s </w:t>
      </w:r>
      <w:r w:rsidR="00F43C26" w:rsidRPr="00993CB2">
        <w:rPr>
          <w:rFonts w:ascii="Times New Roman" w:hAnsi="Times New Roman" w:cs="Times New Roman"/>
          <w:sz w:val="24"/>
          <w:szCs w:val="24"/>
        </w:rPr>
        <w:t>ispitanikom/podnositeljem zahtjeva</w:t>
      </w:r>
      <w:r w:rsidRPr="00993CB2">
        <w:rPr>
          <w:rFonts w:ascii="Times New Roman" w:hAnsi="Times New Roman" w:cs="Times New Roman"/>
          <w:sz w:val="24"/>
          <w:szCs w:val="24"/>
        </w:rPr>
        <w:t xml:space="preserve">, snimka mora biti obrađena na način da nije moguće identificirati </w:t>
      </w:r>
      <w:r w:rsidR="00F43C26" w:rsidRPr="00993CB2">
        <w:rPr>
          <w:rFonts w:ascii="Times New Roman" w:hAnsi="Times New Roman" w:cs="Times New Roman"/>
          <w:sz w:val="24"/>
          <w:szCs w:val="24"/>
        </w:rPr>
        <w:t>treće osobe vidljive</w:t>
      </w:r>
      <w:r w:rsidRPr="00993CB2">
        <w:rPr>
          <w:rFonts w:ascii="Times New Roman" w:hAnsi="Times New Roman" w:cs="Times New Roman"/>
          <w:sz w:val="24"/>
          <w:szCs w:val="24"/>
        </w:rPr>
        <w:t xml:space="preserve"> na snimci.</w:t>
      </w:r>
    </w:p>
    <w:p w14:paraId="531A3333" w14:textId="1DB00079" w:rsidR="00CC416C" w:rsidRPr="00993CB2" w:rsidRDefault="00CC416C">
      <w:pPr>
        <w:rPr>
          <w:rFonts w:ascii="Times New Roman" w:hAnsi="Times New Roman" w:cs="Times New Roman"/>
          <w:sz w:val="24"/>
          <w:szCs w:val="24"/>
        </w:rPr>
      </w:pPr>
    </w:p>
    <w:p w14:paraId="1FE17FFD" w14:textId="22DB99D5" w:rsidR="00D80975" w:rsidRDefault="00D80975" w:rsidP="00091FC9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bookmarkStart w:id="7" w:name="_Hlk166666829"/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Na</w:t>
      </w:r>
      <w:bookmarkEnd w:id="7"/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dzor zakonitosti</w:t>
      </w:r>
      <w:r w:rsidR="007E3A04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r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korištenja </w:t>
      </w:r>
      <w:r w:rsidR="007E3A04" w:rsidRPr="00993CB2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sustava videonadzora</w:t>
      </w:r>
    </w:p>
    <w:p w14:paraId="5CE85F3F" w14:textId="77777777" w:rsidR="009040F1" w:rsidRPr="00993CB2" w:rsidRDefault="009040F1" w:rsidP="00091FC9">
      <w:pPr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861CC65" w14:textId="391537F9" w:rsidR="00BB7738" w:rsidRPr="00993CB2" w:rsidRDefault="00BB7738" w:rsidP="00BB7738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15.</w:t>
      </w:r>
    </w:p>
    <w:p w14:paraId="48DC5CC8" w14:textId="2D96768E" w:rsidR="00CC416C" w:rsidRPr="00993CB2" w:rsidRDefault="00D80975" w:rsidP="00091FC9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 xml:space="preserve">Nadzor zakonitosti </w:t>
      </w:r>
      <w:r w:rsidR="00196FC2" w:rsidRPr="00993CB2">
        <w:rPr>
          <w:rFonts w:ascii="Times New Roman" w:hAnsi="Times New Roman" w:cs="Times New Roman"/>
          <w:sz w:val="24"/>
          <w:szCs w:val="24"/>
        </w:rPr>
        <w:t xml:space="preserve">korištenja sustava videonadzora uvidom u evidenciju pristupa videonadzoru provodi se po potrebi, a najmanje </w:t>
      </w:r>
      <w:r w:rsidR="00F617A5" w:rsidRPr="00993CB2">
        <w:rPr>
          <w:rFonts w:ascii="Times New Roman" w:hAnsi="Times New Roman" w:cs="Times New Roman"/>
          <w:sz w:val="24"/>
          <w:szCs w:val="24"/>
        </w:rPr>
        <w:t>(</w:t>
      </w:r>
      <w:r w:rsidR="00196FC2" w:rsidRPr="00993CB2">
        <w:rPr>
          <w:rFonts w:ascii="Times New Roman" w:hAnsi="Times New Roman" w:cs="Times New Roman"/>
          <w:i/>
          <w:sz w:val="24"/>
          <w:szCs w:val="24"/>
        </w:rPr>
        <w:t>četiri</w:t>
      </w:r>
      <w:r w:rsidR="00F617A5" w:rsidRPr="00993CB2">
        <w:rPr>
          <w:rFonts w:ascii="Times New Roman" w:hAnsi="Times New Roman" w:cs="Times New Roman"/>
          <w:i/>
          <w:sz w:val="24"/>
          <w:szCs w:val="24"/>
        </w:rPr>
        <w:t>)</w:t>
      </w:r>
      <w:r w:rsidR="00196FC2" w:rsidRPr="00993C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6FC2" w:rsidRPr="00993CB2">
        <w:rPr>
          <w:rFonts w:ascii="Times New Roman" w:hAnsi="Times New Roman" w:cs="Times New Roman"/>
          <w:sz w:val="24"/>
          <w:szCs w:val="24"/>
        </w:rPr>
        <w:t>puta godišnje.</w:t>
      </w:r>
    </w:p>
    <w:p w14:paraId="6CAB516B" w14:textId="599AE2EE" w:rsidR="00091FC9" w:rsidRPr="00993CB2" w:rsidRDefault="00196FC2" w:rsidP="009040F1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Svako korištenje videonadzora protivno odredbama ovog Pravilnika</w:t>
      </w:r>
      <w:r w:rsidR="00D80975" w:rsidRPr="00993CB2">
        <w:rPr>
          <w:rFonts w:ascii="Times New Roman" w:hAnsi="Times New Roman" w:cs="Times New Roman"/>
          <w:sz w:val="24"/>
          <w:szCs w:val="24"/>
        </w:rPr>
        <w:t xml:space="preserve"> </w:t>
      </w:r>
      <w:r w:rsidRPr="00993CB2">
        <w:rPr>
          <w:rFonts w:ascii="Times New Roman" w:hAnsi="Times New Roman" w:cs="Times New Roman"/>
          <w:sz w:val="24"/>
          <w:szCs w:val="24"/>
        </w:rPr>
        <w:t>strogo je zabranjeno i smatrat će se povredom radne obveze te može rezultirati otkazom ugovora o radu i podnošenjem odštetnih zahtjeva.</w:t>
      </w:r>
    </w:p>
    <w:p w14:paraId="33378196" w14:textId="77777777" w:rsidR="000A3009" w:rsidRPr="00993CB2" w:rsidRDefault="000A3009">
      <w:pPr>
        <w:pStyle w:val="P68B1DB1-Normal1"/>
        <w:rPr>
          <w:rFonts w:ascii="Times New Roman" w:hAnsi="Times New Roman" w:cs="Times New Roman"/>
          <w:b w:val="0"/>
          <w:bCs/>
          <w:color w:val="ED7D31" w:themeColor="accent2"/>
          <w:sz w:val="24"/>
          <w:szCs w:val="24"/>
        </w:rPr>
      </w:pPr>
    </w:p>
    <w:p w14:paraId="672D3FC8" w14:textId="62CD092C" w:rsidR="00CC416C" w:rsidRDefault="000A3009" w:rsidP="00091FC9">
      <w:pPr>
        <w:pStyle w:val="P68B1DB1-Normal1"/>
        <w:jc w:val="center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93CB2">
        <w:rPr>
          <w:rFonts w:ascii="Times New Roman" w:hAnsi="Times New Roman" w:cs="Times New Roman"/>
          <w:color w:val="ED7D31" w:themeColor="accent2"/>
          <w:sz w:val="24"/>
          <w:szCs w:val="24"/>
        </w:rPr>
        <w:t>Završne odredbe</w:t>
      </w:r>
    </w:p>
    <w:p w14:paraId="01DF74FA" w14:textId="77777777" w:rsidR="009040F1" w:rsidRPr="00993CB2" w:rsidRDefault="009040F1" w:rsidP="00091FC9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3A79B61" w14:textId="7D343403" w:rsidR="00BB7738" w:rsidRPr="00993CB2" w:rsidRDefault="00BB7738" w:rsidP="00BB7738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16.</w:t>
      </w:r>
    </w:p>
    <w:p w14:paraId="0F7FD2E6" w14:textId="515031B4" w:rsidR="00CC416C" w:rsidRPr="00993CB2" w:rsidRDefault="00D80975" w:rsidP="00091FC9">
      <w:pPr>
        <w:jc w:val="both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bCs/>
          <w:iCs/>
          <w:sz w:val="24"/>
          <w:szCs w:val="24"/>
        </w:rPr>
        <w:t>Voditelj obrade</w:t>
      </w:r>
      <w:r w:rsidRPr="00993C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FC2" w:rsidRPr="00993CB2">
        <w:rPr>
          <w:rFonts w:ascii="Times New Roman" w:hAnsi="Times New Roman" w:cs="Times New Roman"/>
          <w:sz w:val="24"/>
          <w:szCs w:val="24"/>
        </w:rPr>
        <w:t>može opozvati/izmijeniti sadržaj Pravil</w:t>
      </w:r>
      <w:r w:rsidRPr="00993CB2">
        <w:rPr>
          <w:rFonts w:ascii="Times New Roman" w:hAnsi="Times New Roman" w:cs="Times New Roman"/>
          <w:sz w:val="24"/>
          <w:szCs w:val="24"/>
        </w:rPr>
        <w:t>nika</w:t>
      </w:r>
      <w:r w:rsidR="00196FC2" w:rsidRPr="00993CB2">
        <w:rPr>
          <w:rFonts w:ascii="Times New Roman" w:hAnsi="Times New Roman" w:cs="Times New Roman"/>
          <w:sz w:val="24"/>
          <w:szCs w:val="24"/>
        </w:rPr>
        <w:t xml:space="preserve"> u bilo kojem trenutku.</w:t>
      </w:r>
    </w:p>
    <w:p w14:paraId="35CA8105" w14:textId="77777777" w:rsidR="00CC416C" w:rsidRPr="00993CB2" w:rsidRDefault="00CC416C">
      <w:pPr>
        <w:rPr>
          <w:rFonts w:ascii="Times New Roman" w:hAnsi="Times New Roman" w:cs="Times New Roman"/>
          <w:b/>
          <w:sz w:val="24"/>
          <w:szCs w:val="24"/>
        </w:rPr>
      </w:pPr>
    </w:p>
    <w:p w14:paraId="7F45FE88" w14:textId="793EE53E" w:rsidR="00BB7738" w:rsidRPr="00993CB2" w:rsidRDefault="00BB7738" w:rsidP="00BB7738">
      <w:pPr>
        <w:pStyle w:val="P68B1DB1-Normal1"/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Članak 17.</w:t>
      </w:r>
    </w:p>
    <w:p w14:paraId="068B93DA" w14:textId="37F16CA8" w:rsidR="00CC416C" w:rsidRPr="00993CB2" w:rsidRDefault="00196FC2" w:rsidP="00091F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93CB2">
        <w:rPr>
          <w:rFonts w:ascii="Times New Roman" w:hAnsi="Times New Roman" w:cs="Times New Roman"/>
          <w:sz w:val="24"/>
          <w:szCs w:val="24"/>
        </w:rPr>
        <w:t>Pravi</w:t>
      </w:r>
      <w:r w:rsidR="00D80975" w:rsidRPr="00993CB2">
        <w:rPr>
          <w:rFonts w:ascii="Times New Roman" w:hAnsi="Times New Roman" w:cs="Times New Roman"/>
          <w:sz w:val="24"/>
          <w:szCs w:val="24"/>
        </w:rPr>
        <w:t>lnik</w:t>
      </w:r>
      <w:r w:rsidRPr="00993CB2">
        <w:rPr>
          <w:rFonts w:ascii="Times New Roman" w:hAnsi="Times New Roman" w:cs="Times New Roman"/>
          <w:sz w:val="24"/>
          <w:szCs w:val="24"/>
        </w:rPr>
        <w:t xml:space="preserve"> stupa na snagu</w:t>
      </w:r>
      <w:r w:rsidR="00031148" w:rsidRPr="00993CB2">
        <w:rPr>
          <w:rFonts w:ascii="Times New Roman" w:hAnsi="Times New Roman" w:cs="Times New Roman"/>
          <w:sz w:val="24"/>
          <w:szCs w:val="24"/>
        </w:rPr>
        <w:t xml:space="preserve"> danom</w:t>
      </w:r>
      <w:r w:rsidRPr="00993CB2">
        <w:rPr>
          <w:rFonts w:ascii="Times New Roman" w:hAnsi="Times New Roman" w:cs="Times New Roman"/>
          <w:sz w:val="24"/>
          <w:szCs w:val="24"/>
        </w:rPr>
        <w:t xml:space="preserve"> objave</w:t>
      </w:r>
      <w:r w:rsidR="00993CB2" w:rsidRPr="00993CB2">
        <w:rPr>
          <w:rFonts w:ascii="Times New Roman" w:hAnsi="Times New Roman" w:cs="Times New Roman"/>
          <w:sz w:val="24"/>
          <w:szCs w:val="24"/>
        </w:rPr>
        <w:t>.</w:t>
      </w:r>
    </w:p>
    <w:sectPr w:rsidR="00CC416C" w:rsidRPr="0099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9397C"/>
    <w:multiLevelType w:val="multilevel"/>
    <w:tmpl w:val="2CE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B38BF"/>
    <w:multiLevelType w:val="hybridMultilevel"/>
    <w:tmpl w:val="9FE0DF02"/>
    <w:lvl w:ilvl="0" w:tplc="E7789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14537"/>
    <w:multiLevelType w:val="hybridMultilevel"/>
    <w:tmpl w:val="F47E12EA"/>
    <w:lvl w:ilvl="0" w:tplc="0CA0A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77853">
    <w:abstractNumId w:val="0"/>
  </w:num>
  <w:num w:numId="2" w16cid:durableId="68236460">
    <w:abstractNumId w:val="1"/>
  </w:num>
  <w:num w:numId="3" w16cid:durableId="195536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5D"/>
    <w:rsid w:val="00002A9A"/>
    <w:rsid w:val="000270BA"/>
    <w:rsid w:val="00031148"/>
    <w:rsid w:val="00056C94"/>
    <w:rsid w:val="00073FB6"/>
    <w:rsid w:val="00084CDF"/>
    <w:rsid w:val="00091FC9"/>
    <w:rsid w:val="000A3009"/>
    <w:rsid w:val="000B726D"/>
    <w:rsid w:val="000D3334"/>
    <w:rsid w:val="000E3586"/>
    <w:rsid w:val="000F7826"/>
    <w:rsid w:val="00121699"/>
    <w:rsid w:val="00137554"/>
    <w:rsid w:val="00167290"/>
    <w:rsid w:val="00182419"/>
    <w:rsid w:val="00185B07"/>
    <w:rsid w:val="00196CC6"/>
    <w:rsid w:val="00196FC2"/>
    <w:rsid w:val="001B19EA"/>
    <w:rsid w:val="002132DD"/>
    <w:rsid w:val="0022215D"/>
    <w:rsid w:val="002223E6"/>
    <w:rsid w:val="002644B5"/>
    <w:rsid w:val="002A5D1D"/>
    <w:rsid w:val="002B7BA6"/>
    <w:rsid w:val="00315EA7"/>
    <w:rsid w:val="00332C79"/>
    <w:rsid w:val="00337C83"/>
    <w:rsid w:val="003557E8"/>
    <w:rsid w:val="00361A50"/>
    <w:rsid w:val="00367474"/>
    <w:rsid w:val="003B30CC"/>
    <w:rsid w:val="004454F2"/>
    <w:rsid w:val="00457225"/>
    <w:rsid w:val="00470DE1"/>
    <w:rsid w:val="004B12CB"/>
    <w:rsid w:val="004F711D"/>
    <w:rsid w:val="0050540E"/>
    <w:rsid w:val="00576DEF"/>
    <w:rsid w:val="005C1C77"/>
    <w:rsid w:val="005E05F9"/>
    <w:rsid w:val="005F0F84"/>
    <w:rsid w:val="00600CD4"/>
    <w:rsid w:val="006076C5"/>
    <w:rsid w:val="006329D0"/>
    <w:rsid w:val="00643266"/>
    <w:rsid w:val="00667756"/>
    <w:rsid w:val="006836BC"/>
    <w:rsid w:val="00687453"/>
    <w:rsid w:val="006875F0"/>
    <w:rsid w:val="00692D97"/>
    <w:rsid w:val="006B6738"/>
    <w:rsid w:val="006C2758"/>
    <w:rsid w:val="006C5BDB"/>
    <w:rsid w:val="007642A7"/>
    <w:rsid w:val="007743C4"/>
    <w:rsid w:val="007748A2"/>
    <w:rsid w:val="007822FE"/>
    <w:rsid w:val="007B17F5"/>
    <w:rsid w:val="007E3A04"/>
    <w:rsid w:val="007E7D26"/>
    <w:rsid w:val="0081161C"/>
    <w:rsid w:val="008C3AAA"/>
    <w:rsid w:val="008C60AB"/>
    <w:rsid w:val="008E3C28"/>
    <w:rsid w:val="009040F1"/>
    <w:rsid w:val="00904238"/>
    <w:rsid w:val="009103DC"/>
    <w:rsid w:val="00922718"/>
    <w:rsid w:val="009527AA"/>
    <w:rsid w:val="009715FF"/>
    <w:rsid w:val="00990BDF"/>
    <w:rsid w:val="00993CB2"/>
    <w:rsid w:val="009B039D"/>
    <w:rsid w:val="009C0D80"/>
    <w:rsid w:val="00A43B54"/>
    <w:rsid w:val="00AA3BE8"/>
    <w:rsid w:val="00AA4032"/>
    <w:rsid w:val="00AC027E"/>
    <w:rsid w:val="00AD2372"/>
    <w:rsid w:val="00AD2DDE"/>
    <w:rsid w:val="00AD7F4F"/>
    <w:rsid w:val="00B0252E"/>
    <w:rsid w:val="00B41BAB"/>
    <w:rsid w:val="00B66634"/>
    <w:rsid w:val="00B82913"/>
    <w:rsid w:val="00BB7738"/>
    <w:rsid w:val="00BC7F70"/>
    <w:rsid w:val="00BF0EE0"/>
    <w:rsid w:val="00C1267D"/>
    <w:rsid w:val="00C1417B"/>
    <w:rsid w:val="00C41766"/>
    <w:rsid w:val="00CA2F6F"/>
    <w:rsid w:val="00CC416C"/>
    <w:rsid w:val="00D045CF"/>
    <w:rsid w:val="00D07DA7"/>
    <w:rsid w:val="00D17EA3"/>
    <w:rsid w:val="00D430B4"/>
    <w:rsid w:val="00D75D7A"/>
    <w:rsid w:val="00D80975"/>
    <w:rsid w:val="00D93591"/>
    <w:rsid w:val="00DF6451"/>
    <w:rsid w:val="00E36019"/>
    <w:rsid w:val="00E52C5A"/>
    <w:rsid w:val="00E84F6A"/>
    <w:rsid w:val="00EA2BEE"/>
    <w:rsid w:val="00F14869"/>
    <w:rsid w:val="00F1557F"/>
    <w:rsid w:val="00F26258"/>
    <w:rsid w:val="00F43C26"/>
    <w:rsid w:val="00F617A5"/>
    <w:rsid w:val="00FA4601"/>
    <w:rsid w:val="00FC22F6"/>
    <w:rsid w:val="00FD4DFE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6EF7"/>
  <w15:chartTrackingRefBased/>
  <w15:docId w15:val="{9527864B-16AE-44CE-82C2-F94B0612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7E"/>
  </w:style>
  <w:style w:type="paragraph" w:styleId="Naslov1">
    <w:name w:val="heading 1"/>
    <w:basedOn w:val="Normal"/>
    <w:next w:val="Normal"/>
    <w:link w:val="Naslov1Char"/>
    <w:qFormat/>
    <w:rsid w:val="00993CB2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szCs w:val="32"/>
      <w:lang w:val="it-IT" w:eastAsia="it-IT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rt0xe">
    <w:name w:val="trt0xe"/>
    <w:basedOn w:val="Normal"/>
    <w:rsid w:val="00D4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Odlomakpopisa">
    <w:name w:val="List Paragraph"/>
    <w:basedOn w:val="Normal"/>
    <w:uiPriority w:val="34"/>
    <w:qFormat/>
    <w:rsid w:val="002A5D1D"/>
    <w:pPr>
      <w:ind w:left="720"/>
      <w:contextualSpacing/>
    </w:pPr>
  </w:style>
  <w:style w:type="paragraph" w:customStyle="1" w:styleId="paragraph">
    <w:name w:val="paragraph"/>
    <w:basedOn w:val="Normal"/>
    <w:rsid w:val="00764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normaltextrun">
    <w:name w:val="normaltextrun"/>
    <w:basedOn w:val="Zadanifontodlomka"/>
    <w:rsid w:val="007642A7"/>
  </w:style>
  <w:style w:type="character" w:customStyle="1" w:styleId="eop">
    <w:name w:val="eop"/>
    <w:basedOn w:val="Zadanifontodlomka"/>
    <w:rsid w:val="007642A7"/>
  </w:style>
  <w:style w:type="paragraph" w:customStyle="1" w:styleId="P68B1DB1-Normal1">
    <w:name w:val="P68B1DB1-Normal1"/>
    <w:basedOn w:val="Normal"/>
    <w:rPr>
      <w:b/>
    </w:rPr>
  </w:style>
  <w:style w:type="paragraph" w:customStyle="1" w:styleId="P68B1DB1-Normal2">
    <w:name w:val="P68B1DB1-Normal2"/>
    <w:basedOn w:val="Normal"/>
    <w:rPr>
      <w:b/>
      <w:i/>
    </w:rPr>
  </w:style>
  <w:style w:type="paragraph" w:styleId="Revizija">
    <w:name w:val="Revision"/>
    <w:hidden/>
    <w:uiPriority w:val="99"/>
    <w:semiHidden/>
    <w:rsid w:val="007743C4"/>
    <w:pPr>
      <w:spacing w:after="0" w:line="240" w:lineRule="auto"/>
    </w:pPr>
  </w:style>
  <w:style w:type="character" w:styleId="Referencakomentara">
    <w:name w:val="annotation reference"/>
    <w:basedOn w:val="Zadanifontodlomka"/>
    <w:uiPriority w:val="99"/>
    <w:semiHidden/>
    <w:unhideWhenUsed/>
    <w:rsid w:val="00B82913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B82913"/>
    <w:pPr>
      <w:spacing w:line="240" w:lineRule="auto"/>
    </w:pPr>
    <w:rPr>
      <w:sz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B82913"/>
    <w:rPr>
      <w:sz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B82913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B82913"/>
    <w:rPr>
      <w:b/>
      <w:bCs/>
      <w:sz w:val="20"/>
    </w:rPr>
  </w:style>
  <w:style w:type="character" w:customStyle="1" w:styleId="Naslov1Char">
    <w:name w:val="Naslov 1 Char"/>
    <w:basedOn w:val="Zadanifontodlomka"/>
    <w:link w:val="Naslov1"/>
    <w:rsid w:val="00993CB2"/>
    <w:rPr>
      <w:rFonts w:ascii="Times New Roman" w:eastAsiaTheme="majorEastAsia" w:hAnsi="Times New Roman" w:cstheme="majorBidi"/>
      <w:szCs w:val="3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E76B-F15B-4B36-A24C-4F26AAA6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1175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Šušić</dc:creator>
  <cp:keywords/>
  <dc:description/>
  <cp:lastModifiedBy>Danijel Filipović</cp:lastModifiedBy>
  <cp:revision>10</cp:revision>
  <dcterms:created xsi:type="dcterms:W3CDTF">2024-05-20T12:31:00Z</dcterms:created>
  <dcterms:modified xsi:type="dcterms:W3CDTF">2024-05-20T13:48:00Z</dcterms:modified>
</cp:coreProperties>
</file>