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4270" w14:textId="42FEFB7F" w:rsidR="00F765B6" w:rsidRPr="00652073" w:rsidRDefault="00F765B6" w:rsidP="00A03BBF">
      <w:pPr>
        <w:spacing w:line="240" w:lineRule="auto"/>
        <w:ind w:firstLine="720"/>
        <w:jc w:val="both"/>
        <w:rPr>
          <w:rFonts w:ascii="Bell MT" w:hAnsi="Bell MT"/>
          <w:b/>
          <w:color w:val="4E67C8" w:themeColor="accent1"/>
          <w:sz w:val="32"/>
          <w:szCs w:val="32"/>
          <w:lang w:val="hr-HR"/>
        </w:rPr>
      </w:pPr>
      <w:r w:rsidRPr="00652073">
        <w:rPr>
          <w:rFonts w:ascii="Bell MT" w:hAnsi="Bell MT"/>
          <w:b/>
          <w:color w:val="4E67C8" w:themeColor="accent1"/>
          <w:sz w:val="32"/>
          <w:szCs w:val="32"/>
          <w:lang w:val="hr-HR"/>
        </w:rPr>
        <w:t>PROCJENA U</w:t>
      </w:r>
      <w:r w:rsidRPr="00652073">
        <w:rPr>
          <w:rFonts w:ascii="Calibri" w:hAnsi="Calibri" w:cs="Calibri"/>
          <w:b/>
          <w:color w:val="4E67C8" w:themeColor="accent1"/>
          <w:sz w:val="32"/>
          <w:szCs w:val="32"/>
          <w:lang w:val="hr-HR"/>
        </w:rPr>
        <w:t>Č</w:t>
      </w:r>
      <w:r w:rsidRPr="00652073">
        <w:rPr>
          <w:rFonts w:ascii="Bell MT" w:hAnsi="Bell MT"/>
          <w:b/>
          <w:color w:val="4E67C8" w:themeColor="accent1"/>
          <w:sz w:val="32"/>
          <w:szCs w:val="32"/>
          <w:lang w:val="hr-HR"/>
        </w:rPr>
        <w:t>INKA NA ZA</w:t>
      </w:r>
      <w:r w:rsidRPr="00652073">
        <w:rPr>
          <w:rFonts w:ascii="Bell MT" w:hAnsi="Bell MT" w:cs="Bell MT"/>
          <w:b/>
          <w:color w:val="4E67C8" w:themeColor="accent1"/>
          <w:sz w:val="32"/>
          <w:szCs w:val="32"/>
          <w:lang w:val="hr-HR"/>
        </w:rPr>
        <w:t>Š</w:t>
      </w:r>
      <w:r w:rsidRPr="00652073">
        <w:rPr>
          <w:rFonts w:ascii="Bell MT" w:hAnsi="Bell MT"/>
          <w:b/>
          <w:color w:val="4E67C8" w:themeColor="accent1"/>
          <w:sz w:val="32"/>
          <w:szCs w:val="32"/>
          <w:lang w:val="hr-HR"/>
        </w:rPr>
        <w:t>TITU PODATAKA (</w:t>
      </w:r>
      <w:r w:rsidR="00730DC1">
        <w:rPr>
          <w:rFonts w:ascii="Bell MT" w:hAnsi="Bell MT"/>
          <w:b/>
          <w:color w:val="4E67C8" w:themeColor="accent1"/>
          <w:sz w:val="32"/>
          <w:szCs w:val="32"/>
          <w:lang w:val="hr-HR"/>
        </w:rPr>
        <w:t xml:space="preserve">eng. </w:t>
      </w:r>
      <w:r w:rsidRPr="00652073">
        <w:rPr>
          <w:rFonts w:ascii="Bell MT" w:hAnsi="Bell MT"/>
          <w:b/>
          <w:color w:val="4E67C8" w:themeColor="accent1"/>
          <w:sz w:val="32"/>
          <w:szCs w:val="32"/>
          <w:lang w:val="hr-HR"/>
        </w:rPr>
        <w:t>DPIA)</w:t>
      </w:r>
    </w:p>
    <w:p w14:paraId="6EFF0F64" w14:textId="0E04CD29" w:rsidR="00652073" w:rsidRPr="00652073" w:rsidRDefault="000A66BC" w:rsidP="00AF1466">
      <w:pPr>
        <w:spacing w:line="240" w:lineRule="auto"/>
        <w:jc w:val="both"/>
        <w:rPr>
          <w:rFonts w:ascii="Bell MT" w:hAnsi="Bell MT"/>
          <w:sz w:val="32"/>
          <w:szCs w:val="32"/>
          <w:lang w:val="hr-HR"/>
        </w:rPr>
      </w:pPr>
      <w:r w:rsidRPr="00652073">
        <w:rPr>
          <w:rFonts w:ascii="Bell MT" w:hAnsi="Bell MT"/>
          <w:sz w:val="28"/>
          <w:szCs w:val="28"/>
          <w:lang w:val="hr-HR"/>
        </w:rPr>
        <w:tab/>
      </w:r>
      <w:r w:rsidRPr="00652073">
        <w:rPr>
          <w:rFonts w:ascii="Bell MT" w:hAnsi="Bell MT"/>
          <w:sz w:val="28"/>
          <w:szCs w:val="28"/>
          <w:lang w:val="hr-HR"/>
        </w:rPr>
        <w:tab/>
      </w:r>
      <w:r w:rsidRPr="00652073">
        <w:rPr>
          <w:rFonts w:ascii="Bell MT" w:hAnsi="Bell MT"/>
          <w:color w:val="4E67C8" w:themeColor="accent1"/>
          <w:sz w:val="28"/>
          <w:szCs w:val="28"/>
          <w:lang w:val="hr-HR"/>
        </w:rPr>
        <w:tab/>
      </w:r>
      <w:r w:rsidRPr="00652073">
        <w:rPr>
          <w:rFonts w:ascii="Bell MT" w:hAnsi="Bell MT"/>
          <w:color w:val="4E67C8" w:themeColor="accent1"/>
          <w:sz w:val="28"/>
          <w:szCs w:val="28"/>
          <w:lang w:val="hr-HR"/>
        </w:rPr>
        <w:tab/>
      </w:r>
      <w:r w:rsidRPr="00652073">
        <w:rPr>
          <w:rFonts w:ascii="Bell MT" w:hAnsi="Bell MT"/>
          <w:color w:val="4E67C8" w:themeColor="accent1"/>
          <w:sz w:val="28"/>
          <w:szCs w:val="28"/>
          <w:lang w:val="hr-HR"/>
        </w:rPr>
        <w:tab/>
      </w:r>
      <w:r w:rsidR="00C41485">
        <w:rPr>
          <w:rFonts w:ascii="Bell MT" w:hAnsi="Bell MT"/>
          <w:color w:val="4E67C8" w:themeColor="accent1"/>
          <w:sz w:val="28"/>
          <w:szCs w:val="28"/>
          <w:lang w:val="hr-HR"/>
        </w:rPr>
        <w:t xml:space="preserve">    </w:t>
      </w:r>
      <w:r w:rsidRPr="00652073">
        <w:rPr>
          <w:rFonts w:ascii="Bell MT" w:hAnsi="Bell MT"/>
          <w:color w:val="4E67C8" w:themeColor="accent1"/>
          <w:sz w:val="32"/>
          <w:szCs w:val="32"/>
          <w:lang w:val="hr-HR"/>
        </w:rPr>
        <w:t>-</w:t>
      </w:r>
      <w:r w:rsidR="00652073" w:rsidRPr="00652073">
        <w:rPr>
          <w:rFonts w:ascii="Bell MT" w:hAnsi="Bell MT"/>
          <w:color w:val="4E67C8" w:themeColor="accent1"/>
          <w:sz w:val="32"/>
          <w:szCs w:val="32"/>
          <w:lang w:val="hr-HR"/>
        </w:rPr>
        <w:t>obrazac</w:t>
      </w:r>
      <w:r w:rsidRPr="00652073">
        <w:rPr>
          <w:rFonts w:ascii="Bell MT" w:hAnsi="Bell MT"/>
          <w:color w:val="4E67C8" w:themeColor="accent1"/>
          <w:sz w:val="32"/>
          <w:szCs w:val="32"/>
          <w:lang w:val="hr-HR"/>
        </w:rPr>
        <w:t>-</w:t>
      </w:r>
    </w:p>
    <w:p w14:paraId="45A03EDF" w14:textId="2F255146" w:rsidR="00511C53" w:rsidRPr="00DD0B11" w:rsidRDefault="00F52D6E" w:rsidP="004B707F">
      <w:pPr>
        <w:spacing w:line="240" w:lineRule="auto"/>
        <w:jc w:val="both"/>
        <w:rPr>
          <w:rFonts w:ascii="Bell MT" w:hAnsi="Bell MT"/>
          <w:color w:val="262626" w:themeColor="text1" w:themeTint="D9"/>
          <w:sz w:val="24"/>
          <w:szCs w:val="24"/>
          <w:lang w:val="hr-HR"/>
        </w:rPr>
      </w:pP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Ovaj predlo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ž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ak je primjer kako mo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ž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ete bilje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ž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iti svoj postupak</w:t>
      </w:r>
      <w:r w:rsidR="00402582">
        <w:rPr>
          <w:rFonts w:ascii="Bell MT" w:hAnsi="Bell MT"/>
          <w:color w:val="262626" w:themeColor="text1" w:themeTint="D9"/>
          <w:sz w:val="24"/>
          <w:szCs w:val="24"/>
          <w:lang w:val="hr-HR"/>
        </w:rPr>
        <w:t>/ishod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 xml:space="preserve"> procjene u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č</w:t>
      </w:r>
      <w:r w:rsidRPr="00DD0B11">
        <w:rPr>
          <w:rFonts w:ascii="Bell MT" w:hAnsi="Bell MT" w:cs="Calibri"/>
          <w:color w:val="262626" w:themeColor="text1" w:themeTint="D9"/>
          <w:sz w:val="24"/>
          <w:szCs w:val="24"/>
          <w:lang w:val="hr-HR"/>
        </w:rPr>
        <w:t>inka na zaštitu podataka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. Uz njega je potrebno prou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č</w:t>
      </w:r>
      <w:r w:rsidRPr="00DD0B11">
        <w:rPr>
          <w:rFonts w:ascii="Bell MT" w:hAnsi="Bell MT" w:cs="Calibri"/>
          <w:color w:val="262626" w:themeColor="text1" w:themeTint="D9"/>
          <w:sz w:val="24"/>
          <w:szCs w:val="24"/>
          <w:lang w:val="hr-HR"/>
        </w:rPr>
        <w:t xml:space="preserve">iti </w:t>
      </w:r>
      <w:r w:rsidR="00DD0B11" w:rsidRPr="00DD0B11">
        <w:rPr>
          <w:rFonts w:ascii="Bell MT" w:hAnsi="Bell MT" w:cs="Calibri"/>
          <w:color w:val="262626" w:themeColor="text1" w:themeTint="D9"/>
          <w:sz w:val="24"/>
          <w:szCs w:val="24"/>
          <w:lang w:val="hr-HR"/>
        </w:rPr>
        <w:t xml:space="preserve">pravne propise, 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Smjernice</w:t>
      </w:r>
      <w:r w:rsidR="00402582">
        <w:rPr>
          <w:rStyle w:val="Referencafusnote"/>
          <w:rFonts w:ascii="Bell MT" w:hAnsi="Bell MT"/>
          <w:color w:val="262626" w:themeColor="text1" w:themeTint="D9"/>
          <w:sz w:val="24"/>
          <w:szCs w:val="24"/>
          <w:lang w:val="hr-HR"/>
        </w:rPr>
        <w:footnoteReference w:id="1"/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 xml:space="preserve"> o procjeni u</w:t>
      </w:r>
      <w:r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č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inka na za</w:t>
      </w:r>
      <w:r w:rsidRPr="00DD0B11">
        <w:rPr>
          <w:rFonts w:ascii="Bell MT" w:hAnsi="Bell MT" w:cs="Bell MT"/>
          <w:color w:val="262626" w:themeColor="text1" w:themeTint="D9"/>
          <w:sz w:val="24"/>
          <w:szCs w:val="24"/>
          <w:lang w:val="hr-HR"/>
        </w:rPr>
        <w:t>š</w:t>
      </w:r>
      <w:r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titu podataka</w:t>
      </w:r>
      <w:r w:rsidR="00DD0B11" w:rsidRPr="00675559">
        <w:rPr>
          <w:rFonts w:ascii="Bell MT" w:hAnsi="Bell MT"/>
          <w:color w:val="4E67C8" w:themeColor="accent1"/>
          <w:sz w:val="24"/>
          <w:szCs w:val="24"/>
          <w:lang w:val="hr-HR"/>
        </w:rPr>
        <w:t>-</w:t>
      </w:r>
      <w:hyperlink r:id="rId12" w:history="1">
        <w:r w:rsidR="00402582" w:rsidRPr="00675559">
          <w:rPr>
            <w:rStyle w:val="Hiperveza"/>
            <w:rFonts w:ascii="Bell MT" w:hAnsi="Bell MT"/>
            <w:color w:val="4E67C8" w:themeColor="accent1"/>
            <w:sz w:val="24"/>
            <w:szCs w:val="24"/>
            <w:lang w:val="hr-HR"/>
          </w:rPr>
          <w:t>https://azop.hr/images/dokumenti/217/wp248_rev.01_hr.pdf</w:t>
        </w:r>
      </w:hyperlink>
      <w:r w:rsidR="00DD0B11" w:rsidRPr="00402582">
        <w:rPr>
          <w:rFonts w:ascii="Bell MT" w:hAnsi="Bell MT"/>
          <w:color w:val="4E67C8" w:themeColor="accent1"/>
          <w:sz w:val="24"/>
          <w:szCs w:val="24"/>
          <w:lang w:val="hr-HR"/>
        </w:rPr>
        <w:t xml:space="preserve"> t</w:t>
      </w:r>
      <w:r w:rsidR="00DD0B11"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e pogledati</w:t>
      </w:r>
      <w:r w:rsidR="00DD0B11" w:rsidRPr="00DD0B11">
        <w:rPr>
          <w:rFonts w:ascii="Bell MT" w:hAnsi="Bell MT" w:cs="Arial"/>
          <w:b/>
          <w:bCs/>
          <w:color w:val="D71A21"/>
          <w:sz w:val="24"/>
          <w:szCs w:val="24"/>
          <w:shd w:val="clear" w:color="auto" w:fill="FFFFFF"/>
          <w:lang w:val="hr-HR"/>
        </w:rPr>
        <w:t xml:space="preserve"> </w:t>
      </w:r>
      <w:r w:rsidR="00DD0B11" w:rsidRPr="00DD0B11">
        <w:rPr>
          <w:rFonts w:ascii="Bell MT" w:hAnsi="Bell MT" w:cs="Arial"/>
          <w:sz w:val="24"/>
          <w:szCs w:val="24"/>
          <w:shd w:val="clear" w:color="auto" w:fill="FFFFFF"/>
          <w:lang w:val="hr-HR"/>
        </w:rPr>
        <w:t>Odluku o</w:t>
      </w:r>
      <w:r w:rsidR="00DD0B11" w:rsidRPr="00DD0B11">
        <w:rPr>
          <w:rFonts w:ascii="Bell MT" w:hAnsi="Bell MT" w:cs="Arial"/>
          <w:b/>
          <w:bCs/>
          <w:sz w:val="24"/>
          <w:szCs w:val="24"/>
          <w:shd w:val="clear" w:color="auto" w:fill="FFFFFF"/>
          <w:lang w:val="hr-HR"/>
        </w:rPr>
        <w:t xml:space="preserve"> </w:t>
      </w:r>
      <w:r w:rsidR="00DD0B11"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popisu vrsta postupaka obrade koje podlije</w:t>
      </w:r>
      <w:r w:rsidR="00DD0B11"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ž</w:t>
      </w:r>
      <w:r w:rsidR="00DD0B11"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u zahtjevu za procjenu u</w:t>
      </w:r>
      <w:r w:rsidR="00DD0B11" w:rsidRPr="00DD0B11">
        <w:rPr>
          <w:rFonts w:ascii="Calibri" w:hAnsi="Calibri" w:cs="Calibri"/>
          <w:color w:val="262626" w:themeColor="text1" w:themeTint="D9"/>
          <w:sz w:val="24"/>
          <w:szCs w:val="24"/>
          <w:lang w:val="hr-HR"/>
        </w:rPr>
        <w:t>č</w:t>
      </w:r>
      <w:r w:rsidR="00DD0B11"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inka na za</w:t>
      </w:r>
      <w:r w:rsidR="00DD0B11" w:rsidRPr="00DD0B11">
        <w:rPr>
          <w:rFonts w:ascii="Bell MT" w:hAnsi="Bell MT" w:cs="Bell MT"/>
          <w:color w:val="262626" w:themeColor="text1" w:themeTint="D9"/>
          <w:sz w:val="24"/>
          <w:szCs w:val="24"/>
          <w:lang w:val="hr-HR"/>
        </w:rPr>
        <w:t>š</w:t>
      </w:r>
      <w:r w:rsidR="00DD0B11" w:rsidRPr="00DD0B11">
        <w:rPr>
          <w:rFonts w:ascii="Bell MT" w:hAnsi="Bell MT"/>
          <w:color w:val="262626" w:themeColor="text1" w:themeTint="D9"/>
          <w:sz w:val="24"/>
          <w:szCs w:val="24"/>
          <w:lang w:val="hr-HR"/>
        </w:rPr>
        <w:t>titu</w:t>
      </w:r>
      <w:r w:rsidR="00DD0B11" w:rsidRPr="004B707F">
        <w:rPr>
          <w:rFonts w:ascii="Bell MT" w:hAnsi="Bell MT"/>
          <w:sz w:val="24"/>
          <w:szCs w:val="24"/>
          <w:lang w:val="hr-HR"/>
        </w:rPr>
        <w:t xml:space="preserve"> podataka </w:t>
      </w:r>
      <w:hyperlink r:id="rId13" w:history="1">
        <w:r w:rsidR="00DD0B11" w:rsidRPr="00DD0B11">
          <w:rPr>
            <w:rStyle w:val="Hiperveza"/>
            <w:rFonts w:ascii="Bell MT" w:hAnsi="Bell MT"/>
            <w:color w:val="4E67C8" w:themeColor="accent1"/>
            <w:sz w:val="24"/>
            <w:szCs w:val="24"/>
            <w:lang w:val="hr-HR"/>
          </w:rPr>
          <w:t>https://azop.hr/aktualno/detaljnije/odluka-o-uspostavi-i-javnoj-objavi-popisa-vrsta-postupaka-obrade-koje-podli</w:t>
        </w:r>
      </w:hyperlink>
    </w:p>
    <w:p w14:paraId="7675186A" w14:textId="70C15BD4" w:rsidR="000A66BC" w:rsidRPr="00652073" w:rsidRDefault="000A66BC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p w14:paraId="148BBD69" w14:textId="5DFA9209" w:rsidR="00FF5EBD" w:rsidRPr="00652073" w:rsidRDefault="00F765B6" w:rsidP="00AF1466">
      <w:pPr>
        <w:pStyle w:val="Naslov1"/>
        <w:jc w:val="both"/>
        <w:rPr>
          <w:rFonts w:ascii="Bell MT" w:hAnsi="Bell MT"/>
          <w:sz w:val="24"/>
          <w:szCs w:val="24"/>
          <w:lang w:val="hr-HR"/>
        </w:rPr>
      </w:pPr>
      <w:r w:rsidRPr="00652073">
        <w:rPr>
          <w:rFonts w:ascii="Bell MT" w:hAnsi="Bell MT"/>
          <w:sz w:val="24"/>
          <w:szCs w:val="24"/>
          <w:lang w:val="hr-HR"/>
        </w:rPr>
        <w:t>Podaci o voditelju obrade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898"/>
        <w:gridCol w:w="4872"/>
      </w:tblGrid>
      <w:tr w:rsidR="00DA569C" w:rsidRPr="00DA569C" w14:paraId="1090F3B5" w14:textId="77777777" w:rsidTr="00FF5EBD">
        <w:tc>
          <w:tcPr>
            <w:tcW w:w="4997" w:type="dxa"/>
          </w:tcPr>
          <w:p w14:paraId="386D277A" w14:textId="037A5B93" w:rsidR="00FF5EBD" w:rsidRPr="00DA569C" w:rsidRDefault="00F765B6" w:rsidP="00AF1466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Ime</w:t>
            </w:r>
          </w:p>
        </w:tc>
        <w:tc>
          <w:tcPr>
            <w:tcW w:w="4997" w:type="dxa"/>
          </w:tcPr>
          <w:p w14:paraId="4E904AC3" w14:textId="63C77CDE" w:rsidR="00FF5EBD" w:rsidRPr="00DA569C" w:rsidRDefault="001413A6" w:rsidP="003F1A37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${dpia_1}</w:t>
            </w:r>
          </w:p>
        </w:tc>
      </w:tr>
      <w:tr w:rsidR="00DA569C" w:rsidRPr="00DA569C" w14:paraId="10B3E05E" w14:textId="77777777" w:rsidTr="00FF5EBD">
        <w:tc>
          <w:tcPr>
            <w:tcW w:w="4997" w:type="dxa"/>
          </w:tcPr>
          <w:p w14:paraId="23E22A91" w14:textId="53213732" w:rsidR="00FF5EBD" w:rsidRPr="00DA569C" w:rsidRDefault="00F765B6" w:rsidP="00AF1466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Slu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benik za za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titu podataka</w:t>
            </w:r>
            <w:r w:rsidR="00FF5EBD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r w:rsidR="00C414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(</w:t>
            </w:r>
            <w:r w:rsidR="00730DC1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eng. </w:t>
            </w:r>
            <w:r w:rsidR="00C414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DPO)</w:t>
            </w:r>
          </w:p>
        </w:tc>
        <w:tc>
          <w:tcPr>
            <w:tcW w:w="4997" w:type="dxa"/>
          </w:tcPr>
          <w:p w14:paraId="3687BEEA" w14:textId="770E3739" w:rsidR="00FF5EBD" w:rsidRPr="00DA569C" w:rsidRDefault="001413A6" w:rsidP="003F1A37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${dpia_2}</w:t>
            </w:r>
          </w:p>
        </w:tc>
      </w:tr>
      <w:tr w:rsidR="00DA569C" w:rsidRPr="00DA569C" w14:paraId="59618284" w14:textId="77777777" w:rsidTr="00FF5EBD">
        <w:tc>
          <w:tcPr>
            <w:tcW w:w="4997" w:type="dxa"/>
          </w:tcPr>
          <w:p w14:paraId="73C9715B" w14:textId="54A0A0A1" w:rsidR="00FF5EBD" w:rsidRPr="00DA569C" w:rsidRDefault="00F765B6" w:rsidP="00AF1466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Kontakt voditelja obrade/slu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benika za zaštitu podataka</w:t>
            </w:r>
          </w:p>
        </w:tc>
        <w:tc>
          <w:tcPr>
            <w:tcW w:w="4997" w:type="dxa"/>
          </w:tcPr>
          <w:p w14:paraId="120EB5CF" w14:textId="77697918" w:rsidR="00FF5EBD" w:rsidRPr="00DA569C" w:rsidRDefault="001413A6" w:rsidP="003F1A37">
            <w:pPr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${dpia_3}</w:t>
            </w:r>
          </w:p>
        </w:tc>
      </w:tr>
    </w:tbl>
    <w:p w14:paraId="4FEE27E8" w14:textId="77777777" w:rsidR="00FF5EBD" w:rsidRPr="00DA569C" w:rsidRDefault="00FF5EBD" w:rsidP="00AF1466">
      <w:pPr>
        <w:jc w:val="both"/>
        <w:rPr>
          <w:rFonts w:ascii="Bell MT" w:hAnsi="Bell MT"/>
          <w:color w:val="262626" w:themeColor="text1" w:themeTint="D9"/>
          <w:sz w:val="24"/>
          <w:szCs w:val="24"/>
          <w:lang w:val="hr-HR"/>
        </w:rPr>
      </w:pPr>
    </w:p>
    <w:p w14:paraId="6642507A" w14:textId="5797D68B" w:rsidR="00511C53" w:rsidRPr="00652073" w:rsidRDefault="00F765B6" w:rsidP="00AF1466">
      <w:pPr>
        <w:pStyle w:val="Naslov1"/>
        <w:jc w:val="both"/>
        <w:rPr>
          <w:rFonts w:ascii="Bell MT" w:hAnsi="Bell MT"/>
          <w:sz w:val="24"/>
          <w:szCs w:val="24"/>
          <w:lang w:val="hr-HR"/>
        </w:rPr>
      </w:pPr>
      <w:r w:rsidRPr="00652073">
        <w:rPr>
          <w:rFonts w:ascii="Bell MT" w:hAnsi="Bell MT"/>
          <w:sz w:val="24"/>
          <w:szCs w:val="24"/>
          <w:lang w:val="hr-HR"/>
        </w:rPr>
        <w:t>KORAK 1: IDENTIFICikacija POTREB</w:t>
      </w:r>
      <w:r w:rsidR="000A66BC" w:rsidRPr="00652073">
        <w:rPr>
          <w:rFonts w:ascii="Bell MT" w:hAnsi="Bell MT"/>
          <w:sz w:val="24"/>
          <w:szCs w:val="24"/>
          <w:lang w:val="hr-HR"/>
        </w:rPr>
        <w:t>e</w:t>
      </w:r>
      <w:r w:rsidRPr="00652073">
        <w:rPr>
          <w:rFonts w:ascii="Bell MT" w:hAnsi="Bell MT"/>
          <w:sz w:val="24"/>
          <w:szCs w:val="24"/>
          <w:lang w:val="hr-HR"/>
        </w:rPr>
        <w:t xml:space="preserve">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65783" w:rsidRPr="00AD7B28" w14:paraId="0829AB8C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191650E2" w14:textId="35A87D5F" w:rsidR="0049238C" w:rsidRPr="00DA569C" w:rsidRDefault="000A66BC" w:rsidP="00AF1466">
            <w:pPr>
              <w:keepNext/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Zašto smatrate da je potrebno provesti postupak procjene 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inka na za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titu podataka?</w:t>
            </w:r>
          </w:p>
        </w:tc>
      </w:tr>
      <w:tr w:rsidR="0049238C" w:rsidRPr="00AD7B28" w14:paraId="7145BC9D" w14:textId="77777777" w:rsidTr="001056AE">
        <w:trPr>
          <w:trHeight w:val="3860"/>
        </w:trPr>
        <w:tc>
          <w:tcPr>
            <w:tcW w:w="9994" w:type="dxa"/>
          </w:tcPr>
          <w:p w14:paraId="5B5BF152" w14:textId="2457836F" w:rsidR="0049238C" w:rsidRPr="00DA569C" w:rsidRDefault="00784F80" w:rsidP="003F1A37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${dpia_4}</w:t>
            </w:r>
          </w:p>
        </w:tc>
      </w:tr>
    </w:tbl>
    <w:p w14:paraId="515BBFE1" w14:textId="6C9C30B9" w:rsidR="00CF39D4" w:rsidRPr="00652073" w:rsidRDefault="000A66BC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t>KORAK 2: OPIŠite OBRADU</w:t>
      </w:r>
      <w:r w:rsidRPr="00652073">
        <w:rPr>
          <w:rStyle w:val="Referencafusnote"/>
          <w:rFonts w:ascii="Bell MT" w:hAnsi="Bell MT"/>
          <w:sz w:val="24"/>
          <w:szCs w:val="24"/>
          <w:lang w:val="hr-HR" w:eastAsia="en-GB"/>
        </w:rPr>
        <w:footnoteReference w:id="2"/>
      </w:r>
      <w:r w:rsidRPr="00652073">
        <w:rPr>
          <w:rFonts w:ascii="Bell MT" w:hAnsi="Bell MT"/>
          <w:sz w:val="24"/>
          <w:szCs w:val="24"/>
          <w:lang w:val="hr-HR" w:eastAsia="en-GB"/>
        </w:rPr>
        <w:t xml:space="preserve"> osobnih podataka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CF39D4" w:rsidRPr="00AD7B28" w14:paraId="5E6D4D3F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06C8BFA8" w14:textId="482DF4E7" w:rsidR="00CF39D4" w:rsidRPr="00652073" w:rsidRDefault="00DF2B6A" w:rsidP="00AF1466">
            <w:pPr>
              <w:keepNext/>
              <w:spacing w:before="120" w:after="120"/>
              <w:jc w:val="both"/>
              <w:rPr>
                <w:rFonts w:ascii="Bell MT" w:hAnsi="Bell MT"/>
                <w:bCs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color w:val="4E67C8" w:themeColor="accent1"/>
                <w:sz w:val="24"/>
                <w:szCs w:val="24"/>
                <w:u w:val="single"/>
                <w:lang w:val="hr-HR"/>
              </w:rPr>
              <w:lastRenderedPageBreak/>
              <w:t>Opišite prirodu obrade?</w:t>
            </w:r>
            <w:r w:rsidRPr="00652073">
              <w:rPr>
                <w:rFonts w:ascii="Bell MT" w:hAnsi="Bell MT"/>
                <w:bCs/>
                <w:color w:val="4E67C8" w:themeColor="accent1"/>
                <w:sz w:val="24"/>
                <w:szCs w:val="24"/>
                <w:lang w:val="hr-HR"/>
              </w:rPr>
              <w:t xml:space="preserve"> </w:t>
            </w:r>
            <w:r w:rsidR="000A66BC"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Kako </w:t>
            </w:r>
            <w:r w:rsidR="000A66BC"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="000A66BC"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ete prikupljati, koristiti, pohranjivati i brisati podatke? Koji je izvor podataka? Ho</w:t>
            </w:r>
            <w:r w:rsidR="000A66BC"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="000A66BC"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ete li s nekim dijeliti podatke? Za koje vrste obrade postoji vjerojatnost visokog rizika na zaštitu osobnih podataka?</w:t>
            </w:r>
          </w:p>
        </w:tc>
      </w:tr>
      <w:tr w:rsidR="00FA2A9A" w:rsidRPr="00AD7B28" w14:paraId="6C9F17CC" w14:textId="77777777" w:rsidTr="00652073">
        <w:trPr>
          <w:trHeight w:val="3569"/>
        </w:trPr>
        <w:tc>
          <w:tcPr>
            <w:tcW w:w="9994" w:type="dxa"/>
          </w:tcPr>
          <w:p w14:paraId="73F3D77F" w14:textId="0C2AA441" w:rsidR="00FA2A9A" w:rsidRPr="00652073" w:rsidRDefault="003F1A37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5}</w:t>
            </w:r>
          </w:p>
        </w:tc>
      </w:tr>
    </w:tbl>
    <w:p w14:paraId="65CD6064" w14:textId="77777777" w:rsidR="00CF39D4" w:rsidRPr="00652073" w:rsidRDefault="00CF39D4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CF39D4" w:rsidRPr="00AD7B28" w14:paraId="48784EBA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12F7D378" w14:textId="56C989A7" w:rsidR="00CF39D4" w:rsidRPr="00652073" w:rsidRDefault="00DF2B6A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color w:val="4E67C8" w:themeColor="accent1"/>
                <w:sz w:val="24"/>
                <w:szCs w:val="24"/>
                <w:u w:val="single"/>
                <w:lang w:val="hr-HR"/>
              </w:rPr>
              <w:t>Opišite opseg obrade:</w:t>
            </w:r>
            <w:r w:rsidRPr="00652073">
              <w:rPr>
                <w:rFonts w:ascii="Bell MT" w:hAnsi="Bell MT"/>
                <w:b/>
                <w:color w:val="4E67C8" w:themeColor="accent1"/>
                <w:sz w:val="24"/>
                <w:szCs w:val="24"/>
                <w:lang w:val="hr-HR"/>
              </w:rPr>
              <w:t xml:space="preserve"> 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koja je priroda podataka i uklju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uju li podaci posebne kategorije ili obradu osobnih podataka koji se odnose na kaznene osude i ka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njiva djela? Na koji period 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ete pohraniti podatke? O kojem broju pojedinaca se radi te koje teritorijalno podru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je obuhva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a?</w:t>
            </w:r>
          </w:p>
        </w:tc>
      </w:tr>
      <w:tr w:rsidR="00FA2A9A" w:rsidRPr="00AD7B28" w14:paraId="49644615" w14:textId="77777777" w:rsidTr="00A03BBF">
        <w:trPr>
          <w:trHeight w:val="3692"/>
        </w:trPr>
        <w:tc>
          <w:tcPr>
            <w:tcW w:w="9994" w:type="dxa"/>
          </w:tcPr>
          <w:p w14:paraId="6E54E1B8" w14:textId="3C81AAC5" w:rsidR="00FA2A9A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6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}</w:t>
            </w:r>
          </w:p>
        </w:tc>
      </w:tr>
    </w:tbl>
    <w:p w14:paraId="05D5E9F5" w14:textId="77777777" w:rsidR="00CF39D4" w:rsidRPr="00652073" w:rsidRDefault="00CF39D4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41F5B" w:rsidRPr="00AD7B28" w14:paraId="318435B5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255E6638" w14:textId="2B5C2B9C" w:rsidR="00441F5B" w:rsidRPr="00652073" w:rsidRDefault="00763E59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lastRenderedPageBreak/>
              <w:t>Opišite kontekst obrade</w:t>
            </w:r>
            <w:r w:rsidRPr="00652073">
              <w:rPr>
                <w:rFonts w:ascii="Bell MT" w:hAnsi="Bell MT"/>
                <w:sz w:val="24"/>
                <w:szCs w:val="24"/>
                <w:lang w:val="hr-HR"/>
              </w:rPr>
              <w:t xml:space="preserve">: 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kakva je priroda Vašeg odnosa s pojedincima? Koliku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 kontrolu nad obradom imaju pojed</w:t>
            </w:r>
            <w:r w:rsidR="00045BE0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n</w:t>
            </w:r>
            <w:r w:rsidR="00045BE0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c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 imati? Bi li 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ekivali da na taj na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in koristite njihove podatke? Uklju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uje li obrada podatke djece ili druge ranjive</w:t>
            </w:r>
            <w:r w:rsidRPr="00DA569C">
              <w:rPr>
                <w:rStyle w:val="Referencafusnote"/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footnoteReference w:id="3"/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skupine? Postoje li prethodne zabrinutosti zbog ove vrste obrade ili sigurnosni nedostatci? Postoje li u trenutku obrade pitanja od javnog interesa koja biste trebali ubrojiti? Postoji li odobreni kodeks ponašanja ili sustav certificiranja u Vašem poslovnom subjektu?</w:t>
            </w:r>
          </w:p>
        </w:tc>
      </w:tr>
      <w:tr w:rsidR="007E352D" w:rsidRPr="00AD7B28" w14:paraId="4A9673B0" w14:textId="77777777" w:rsidTr="001C35DF">
        <w:trPr>
          <w:trHeight w:val="3284"/>
        </w:trPr>
        <w:tc>
          <w:tcPr>
            <w:tcW w:w="9994" w:type="dxa"/>
          </w:tcPr>
          <w:p w14:paraId="6A7FF993" w14:textId="614A0A26" w:rsidR="007E352D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7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}</w:t>
            </w:r>
          </w:p>
        </w:tc>
      </w:tr>
    </w:tbl>
    <w:p w14:paraId="6BE49E45" w14:textId="77777777" w:rsidR="00441F5B" w:rsidRPr="00652073" w:rsidRDefault="00441F5B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41F5B" w:rsidRPr="00652073" w14:paraId="48406D3B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3C98AD62" w14:textId="6118F7B8" w:rsidR="00441F5B" w:rsidRPr="00652073" w:rsidRDefault="00763E59" w:rsidP="00AF1466">
            <w:pPr>
              <w:keepNext/>
              <w:spacing w:before="120" w:after="120"/>
              <w:jc w:val="both"/>
              <w:rPr>
                <w:rFonts w:ascii="Bell MT" w:hAnsi="Bell MT"/>
                <w:bCs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color w:val="4E67C8" w:themeColor="accent1"/>
                <w:sz w:val="24"/>
                <w:szCs w:val="24"/>
                <w:u w:val="single"/>
                <w:lang w:val="hr-HR"/>
              </w:rPr>
              <w:t>Opišite svrhe obrade:</w:t>
            </w:r>
            <w:r w:rsidRPr="00652073">
              <w:rPr>
                <w:rFonts w:ascii="Bell MT" w:hAnsi="Bell MT"/>
                <w:bCs/>
                <w:color w:val="4E67C8" w:themeColor="accent1"/>
                <w:sz w:val="24"/>
                <w:szCs w:val="24"/>
                <w:lang w:val="hr-HR"/>
              </w:rPr>
              <w:t xml:space="preserve"> 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što 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elite posti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i? Koji je predvi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đ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eni u</w:t>
            </w:r>
            <w:r w:rsidRPr="00DA569C">
              <w:rPr>
                <w:rFonts w:ascii="Calibri" w:hAnsi="Calibri" w:cs="Calibri"/>
                <w:bCs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 xml:space="preserve">inak na pojedince? Koje su prednosti obrade - za vas i </w:t>
            </w:r>
            <w:r w:rsidRPr="00DA569C">
              <w:rPr>
                <w:rFonts w:ascii="Bell MT" w:hAnsi="Bell MT" w:cs="Bell MT"/>
                <w:bCs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bCs/>
                <w:color w:val="262626" w:themeColor="text1" w:themeTint="D9"/>
                <w:sz w:val="24"/>
                <w:szCs w:val="24"/>
                <w:lang w:val="hr-HR"/>
              </w:rPr>
              <w:t>ire?</w:t>
            </w:r>
          </w:p>
        </w:tc>
      </w:tr>
      <w:tr w:rsidR="007E352D" w:rsidRPr="00652073" w14:paraId="56678D01" w14:textId="77777777" w:rsidTr="004B707F">
        <w:trPr>
          <w:trHeight w:val="4464"/>
        </w:trPr>
        <w:tc>
          <w:tcPr>
            <w:tcW w:w="9994" w:type="dxa"/>
          </w:tcPr>
          <w:p w14:paraId="47F9D4DA" w14:textId="0CFD17CA" w:rsidR="007E352D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8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}</w:t>
            </w:r>
          </w:p>
        </w:tc>
      </w:tr>
    </w:tbl>
    <w:p w14:paraId="59494A5A" w14:textId="0494239D" w:rsidR="004A21D6" w:rsidRPr="00652073" w:rsidRDefault="00D05AC9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lastRenderedPageBreak/>
        <w:t>korak 3</w:t>
      </w:r>
      <w:r w:rsidR="004A21D6" w:rsidRPr="00652073">
        <w:rPr>
          <w:rFonts w:ascii="Bell MT" w:hAnsi="Bell MT"/>
          <w:sz w:val="24"/>
          <w:szCs w:val="24"/>
          <w:lang w:val="hr-HR" w:eastAsia="en-GB"/>
        </w:rPr>
        <w:t xml:space="preserve">: </w:t>
      </w:r>
      <w:r w:rsidRPr="00652073">
        <w:rPr>
          <w:rFonts w:ascii="Bell MT" w:hAnsi="Bell MT"/>
          <w:sz w:val="24"/>
          <w:szCs w:val="24"/>
          <w:lang w:val="hr-HR" w:eastAsia="en-GB"/>
        </w:rPr>
        <w:t>savjetovanje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A21D6" w:rsidRPr="00AD7B28" w14:paraId="1B24C52B" w14:textId="77777777" w:rsidTr="00DA569C">
        <w:tc>
          <w:tcPr>
            <w:tcW w:w="9994" w:type="dxa"/>
            <w:shd w:val="clear" w:color="auto" w:fill="DBE0F4" w:themeFill="accent1" w:themeFillTint="33"/>
          </w:tcPr>
          <w:p w14:paraId="4B587246" w14:textId="211DBEC9" w:rsidR="004A21D6" w:rsidRPr="00652073" w:rsidRDefault="00D05AC9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 xml:space="preserve">Kako </w:t>
            </w:r>
            <w:r w:rsidRPr="00652073">
              <w:rPr>
                <w:rFonts w:ascii="Calibri" w:hAnsi="Calibri" w:cs="Calibri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ć</w:t>
            </w:r>
            <w:r w:rsidRPr="00652073">
              <w:rPr>
                <w:rFonts w:ascii="Bell MT" w:hAnsi="Bell MT" w:cs="Calibri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ete se</w:t>
            </w:r>
            <w:r w:rsidRPr="00652073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 xml:space="preserve"> posavjetovati s relevantnim dionicima</w:t>
            </w:r>
            <w:r w:rsidRPr="00652073">
              <w:rPr>
                <w:rFonts w:ascii="Bell MT" w:hAnsi="Bell MT"/>
                <w:sz w:val="24"/>
                <w:szCs w:val="24"/>
                <w:lang w:val="hr-HR"/>
              </w:rPr>
              <w:t xml:space="preserve">: 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opišite kada i kako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ete upitati za stavove </w:t>
            </w:r>
            <w:r w:rsidR="00402582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ispitanika</w:t>
            </w:r>
            <w:r w:rsidR="00402582">
              <w:rPr>
                <w:rStyle w:val="Referencafusnote"/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footnoteReference w:id="4"/>
            </w:r>
            <w:r w:rsidR="00402582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ili njihovih predstavnika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- ili obrazlo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ite za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to to nije prikladno. Koga još trebate uklju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iti u proces iz Vašeg poslovnog subjekta? Postoji li potreba da zamolite izvršitelje obrade za pomo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? Planirate li se savjetovati sa stru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njacima za informacijsku sigurnost ili bilo kojim drugim stru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njacima?</w:t>
            </w:r>
          </w:p>
        </w:tc>
      </w:tr>
      <w:tr w:rsidR="007E352D" w:rsidRPr="00AD7B28" w14:paraId="48423491" w14:textId="77777777" w:rsidTr="00674BA6">
        <w:trPr>
          <w:trHeight w:val="2827"/>
        </w:trPr>
        <w:tc>
          <w:tcPr>
            <w:tcW w:w="9994" w:type="dxa"/>
          </w:tcPr>
          <w:p w14:paraId="3A28BF5D" w14:textId="7531617C" w:rsidR="007E352D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9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}</w:t>
            </w:r>
          </w:p>
        </w:tc>
      </w:tr>
    </w:tbl>
    <w:p w14:paraId="122B1632" w14:textId="77777777" w:rsidR="00402582" w:rsidRPr="00652073" w:rsidRDefault="00402582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p w14:paraId="77699581" w14:textId="10A80FB9" w:rsidR="004A21D6" w:rsidRPr="00652073" w:rsidRDefault="005F3328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t>4. KORAK: PROCJENa POTREBe/PROPORCIONALNOSTi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A21D6" w:rsidRPr="00AD7B28" w14:paraId="70378E22" w14:textId="77777777" w:rsidTr="00DA569C">
        <w:tc>
          <w:tcPr>
            <w:tcW w:w="9770" w:type="dxa"/>
            <w:shd w:val="clear" w:color="auto" w:fill="DBE0F4" w:themeFill="accent1" w:themeFillTint="33"/>
          </w:tcPr>
          <w:p w14:paraId="21FFDFC0" w14:textId="5AEE6490" w:rsidR="004A21D6" w:rsidRPr="00652073" w:rsidRDefault="00F7339E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Opišite mjere u</w:t>
            </w:r>
            <w:r w:rsidRPr="00674BA6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skla</w:t>
            </w:r>
            <w:r w:rsidRPr="00674BA6">
              <w:rPr>
                <w:rFonts w:ascii="Calibri" w:hAnsi="Calibri" w:cs="Calibri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đ</w:t>
            </w:r>
            <w:r w:rsidRPr="00674BA6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e</w:t>
            </w:r>
            <w:r w:rsidRPr="00652073">
              <w:rPr>
                <w:rFonts w:ascii="Bell MT" w:hAnsi="Bell MT"/>
                <w:b/>
                <w:bCs/>
                <w:color w:val="4E67C8" w:themeColor="accent1"/>
                <w:sz w:val="24"/>
                <w:szCs w:val="24"/>
                <w:u w:val="single"/>
                <w:lang w:val="hr-HR"/>
              </w:rPr>
              <w:t>nosti i proporcionalnosti</w:t>
            </w:r>
            <w:r w:rsidRPr="00652073">
              <w:rPr>
                <w:rFonts w:ascii="Bell MT" w:hAnsi="Bell MT"/>
                <w:sz w:val="24"/>
                <w:szCs w:val="24"/>
                <w:lang w:val="hr-HR"/>
              </w:rPr>
              <w:t xml:space="preserve">: 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koja je Vaša zakonska osnova za obradu? Posti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 li obrada zapravo Va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u svrhu? Postoji li još koji na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in da se postigne isti ishod? Kako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ete osigurati minimiziranje podataka? Koje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ete informacije dati pojedincima? Kako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ete pomo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 u ostvarivanju njihovih prava? Koje mjere poduzimate kako biste osigurali da se izvršitelji obrade pridr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avaju mjera? Kako štitite prijenose osobnih podataka prema tre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im zemljama i me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đ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unarodnim organizacijama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?</w:t>
            </w:r>
          </w:p>
        </w:tc>
      </w:tr>
      <w:tr w:rsidR="00C307DC" w:rsidRPr="00AD7B28" w14:paraId="635B0821" w14:textId="77777777" w:rsidTr="00674BA6">
        <w:trPr>
          <w:trHeight w:val="3463"/>
        </w:trPr>
        <w:tc>
          <w:tcPr>
            <w:tcW w:w="9770" w:type="dxa"/>
          </w:tcPr>
          <w:p w14:paraId="1B31DF95" w14:textId="0C130674" w:rsidR="00C307DC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10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}</w:t>
            </w:r>
          </w:p>
        </w:tc>
      </w:tr>
    </w:tbl>
    <w:p w14:paraId="1449CD5A" w14:textId="418AE004" w:rsidR="00D7227C" w:rsidRPr="00652073" w:rsidRDefault="008535D6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lastRenderedPageBreak/>
        <w:t>5. KORAK: IDENTIFikacija/procjena RIZIKa</w:t>
      </w:r>
    </w:p>
    <w:tbl>
      <w:tblPr>
        <w:tblStyle w:val="Reetkatablice"/>
        <w:tblW w:w="9776" w:type="dxa"/>
        <w:tblLayout w:type="fixed"/>
        <w:tblLook w:val="0480" w:firstRow="0" w:lastRow="0" w:firstColumn="1" w:lastColumn="0" w:noHBand="0" w:noVBand="1"/>
      </w:tblPr>
      <w:tblGrid>
        <w:gridCol w:w="5807"/>
        <w:gridCol w:w="1531"/>
        <w:gridCol w:w="1304"/>
        <w:gridCol w:w="1134"/>
      </w:tblGrid>
      <w:tr w:rsidR="00857B3B" w:rsidRPr="00652073" w14:paraId="2394DEB7" w14:textId="77777777" w:rsidTr="00DA569C">
        <w:tc>
          <w:tcPr>
            <w:tcW w:w="5807" w:type="dxa"/>
            <w:shd w:val="clear" w:color="auto" w:fill="DBE0F4" w:themeFill="accent1" w:themeFillTint="33"/>
          </w:tcPr>
          <w:p w14:paraId="2E45D284" w14:textId="231AFEF6" w:rsidR="00857B3B" w:rsidRPr="00652073" w:rsidRDefault="005F3328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u w:val="single"/>
                <w:lang w:val="hr-HR"/>
              </w:rPr>
            </w:pPr>
            <w:r w:rsidRPr="00652073">
              <w:rPr>
                <w:rFonts w:ascii="Bell MT" w:hAnsi="Bell MT"/>
                <w:b/>
                <w:color w:val="4E67C8" w:themeColor="accent1"/>
                <w:sz w:val="24"/>
                <w:szCs w:val="24"/>
                <w:u w:val="single"/>
                <w:lang w:val="hr-HR"/>
              </w:rPr>
              <w:t>Opišite izvor rizika i prirodu potencijalnog utjecaja na pojedince.</w:t>
            </w:r>
          </w:p>
        </w:tc>
        <w:tc>
          <w:tcPr>
            <w:tcW w:w="1531" w:type="dxa"/>
            <w:shd w:val="clear" w:color="auto" w:fill="DBE0F4" w:themeFill="accent1" w:themeFillTint="33"/>
          </w:tcPr>
          <w:p w14:paraId="47A9E8DF" w14:textId="6893C8C9" w:rsidR="00857B3B" w:rsidRPr="00DA569C" w:rsidRDefault="005F3328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vjerojatnost povrede</w:t>
            </w:r>
          </w:p>
        </w:tc>
        <w:tc>
          <w:tcPr>
            <w:tcW w:w="1304" w:type="dxa"/>
            <w:shd w:val="clear" w:color="auto" w:fill="DBE0F4" w:themeFill="accent1" w:themeFillTint="33"/>
          </w:tcPr>
          <w:p w14:paraId="7431284E" w14:textId="4A525DB2" w:rsidR="00857B3B" w:rsidRPr="00DA569C" w:rsidRDefault="005F3328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ozbiljnost</w:t>
            </w:r>
          </w:p>
          <w:p w14:paraId="6D48FDED" w14:textId="6313132B" w:rsidR="005F3328" w:rsidRPr="00DA569C" w:rsidRDefault="005F3328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povrede</w:t>
            </w:r>
          </w:p>
        </w:tc>
        <w:tc>
          <w:tcPr>
            <w:tcW w:w="1134" w:type="dxa"/>
            <w:shd w:val="clear" w:color="auto" w:fill="DBE0F4" w:themeFill="accent1" w:themeFillTint="33"/>
          </w:tcPr>
          <w:p w14:paraId="72B1A1B0" w14:textId="783B056B" w:rsidR="00857B3B" w:rsidRPr="00DA569C" w:rsidRDefault="005F3328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cjeloukupni rizik</w:t>
            </w:r>
            <w:r w:rsidR="00857B3B"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</w:p>
        </w:tc>
      </w:tr>
      <w:tr w:rsidR="00857B3B" w:rsidRPr="00652073" w14:paraId="750F1D96" w14:textId="77777777" w:rsidTr="004B707F">
        <w:trPr>
          <w:trHeight w:val="5041"/>
        </w:trPr>
        <w:tc>
          <w:tcPr>
            <w:tcW w:w="5807" w:type="dxa"/>
          </w:tcPr>
          <w:p w14:paraId="44E39039" w14:textId="79E6651E" w:rsidR="00857B3B" w:rsidRPr="00652073" w:rsidRDefault="003F1A3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11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}</w:t>
            </w:r>
          </w:p>
        </w:tc>
        <w:tc>
          <w:tcPr>
            <w:tcW w:w="1531" w:type="dxa"/>
          </w:tcPr>
          <w:p w14:paraId="6920ACAD" w14:textId="3A6C8E83" w:rsidR="00857B3B" w:rsidRPr="00DA569C" w:rsidRDefault="003F1A3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${dpia_12}</w:t>
            </w:r>
          </w:p>
        </w:tc>
        <w:tc>
          <w:tcPr>
            <w:tcW w:w="1304" w:type="dxa"/>
          </w:tcPr>
          <w:p w14:paraId="0E49704B" w14:textId="56A3B2A1" w:rsidR="00857B3B" w:rsidRPr="00DA569C" w:rsidRDefault="003F1A3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13</w:t>
            </w: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}</w:t>
            </w:r>
          </w:p>
        </w:tc>
        <w:tc>
          <w:tcPr>
            <w:tcW w:w="1134" w:type="dxa"/>
          </w:tcPr>
          <w:p w14:paraId="5368C309" w14:textId="47CBEC92" w:rsidR="00857B3B" w:rsidRPr="00DA569C" w:rsidRDefault="003F1A3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${dpia_14}</w:t>
            </w:r>
          </w:p>
        </w:tc>
      </w:tr>
    </w:tbl>
    <w:p w14:paraId="761ECE26" w14:textId="52CE6CB7" w:rsidR="00F27089" w:rsidRPr="00652073" w:rsidRDefault="005F3328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t>KORAK 6: IDENTIFIkacija MJERa ZA SMANJENJE RIZIKA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24"/>
        <w:gridCol w:w="3804"/>
        <w:gridCol w:w="1478"/>
        <w:gridCol w:w="1428"/>
        <w:gridCol w:w="1336"/>
      </w:tblGrid>
      <w:tr w:rsidR="00F27089" w:rsidRPr="00AD7B28" w14:paraId="6202EF14" w14:textId="77777777" w:rsidTr="00DA569C">
        <w:tc>
          <w:tcPr>
            <w:tcW w:w="9994" w:type="dxa"/>
            <w:gridSpan w:val="5"/>
            <w:shd w:val="clear" w:color="auto" w:fill="DBE0F4" w:themeFill="accent1" w:themeFillTint="33"/>
          </w:tcPr>
          <w:p w14:paraId="16D7707B" w14:textId="5AA084F4" w:rsidR="00F27089" w:rsidRPr="00652073" w:rsidRDefault="005F3328" w:rsidP="00AF1466">
            <w:pPr>
              <w:keepNext/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identificirajte dodatne mjere koje biste mogli poduzeti za smanjenje ili uklanjanje rizika identificiranih kao srednji ili visoki rizik u koraku broj 5</w:t>
            </w:r>
          </w:p>
        </w:tc>
      </w:tr>
      <w:tr w:rsidR="005A09B7" w:rsidRPr="00652073" w14:paraId="797199DE" w14:textId="77777777" w:rsidTr="00DA569C">
        <w:tc>
          <w:tcPr>
            <w:tcW w:w="1764" w:type="dxa"/>
            <w:shd w:val="clear" w:color="auto" w:fill="DBE0F4" w:themeFill="accent1" w:themeFillTint="33"/>
          </w:tcPr>
          <w:p w14:paraId="259ACEA6" w14:textId="26E8F9D4" w:rsidR="00A63285" w:rsidRPr="00652073" w:rsidRDefault="004C371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rizik</w:t>
            </w:r>
          </w:p>
        </w:tc>
        <w:tc>
          <w:tcPr>
            <w:tcW w:w="4060" w:type="dxa"/>
            <w:shd w:val="clear" w:color="auto" w:fill="DBE0F4" w:themeFill="accent1" w:themeFillTint="33"/>
          </w:tcPr>
          <w:p w14:paraId="3EF67DDD" w14:textId="5E8B2148" w:rsidR="00A63285" w:rsidRPr="00652073" w:rsidRDefault="004C371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Opcije za smanjenje ili uklanjanje rizika</w:t>
            </w:r>
          </w:p>
        </w:tc>
        <w:tc>
          <w:tcPr>
            <w:tcW w:w="1493" w:type="dxa"/>
            <w:shd w:val="clear" w:color="auto" w:fill="DBE0F4" w:themeFill="accent1" w:themeFillTint="33"/>
          </w:tcPr>
          <w:p w14:paraId="11474CAC" w14:textId="2F7A4C9B" w:rsidR="00A63285" w:rsidRPr="00652073" w:rsidRDefault="004C371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U</w:t>
            </w:r>
            <w:r w:rsidRPr="00652073">
              <w:rPr>
                <w:rFonts w:ascii="Calibri" w:hAnsi="Calibri" w:cs="Calibri"/>
                <w:b/>
                <w:sz w:val="24"/>
                <w:szCs w:val="24"/>
                <w:lang w:val="hr-HR"/>
              </w:rPr>
              <w:t>č</w:t>
            </w: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inak na rizik</w:t>
            </w:r>
          </w:p>
        </w:tc>
        <w:tc>
          <w:tcPr>
            <w:tcW w:w="1438" w:type="dxa"/>
            <w:shd w:val="clear" w:color="auto" w:fill="DBE0F4" w:themeFill="accent1" w:themeFillTint="33"/>
          </w:tcPr>
          <w:p w14:paraId="77551D9A" w14:textId="6DC3D0E9" w:rsidR="00A63285" w:rsidRPr="00652073" w:rsidRDefault="004C371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Preostali rizik</w:t>
            </w:r>
          </w:p>
        </w:tc>
        <w:tc>
          <w:tcPr>
            <w:tcW w:w="1239" w:type="dxa"/>
            <w:shd w:val="clear" w:color="auto" w:fill="DBE0F4" w:themeFill="accent1" w:themeFillTint="33"/>
          </w:tcPr>
          <w:p w14:paraId="175D82DA" w14:textId="00ADDA96" w:rsidR="00A63285" w:rsidRPr="00652073" w:rsidRDefault="004C3710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sz w:val="24"/>
                <w:szCs w:val="24"/>
                <w:lang w:val="hr-HR"/>
              </w:rPr>
            </w:pPr>
            <w:r w:rsidRPr="00652073">
              <w:rPr>
                <w:rFonts w:ascii="Bell MT" w:hAnsi="Bell MT"/>
                <w:b/>
                <w:sz w:val="24"/>
                <w:szCs w:val="24"/>
                <w:lang w:val="hr-HR"/>
              </w:rPr>
              <w:t>Odobrena mjera</w:t>
            </w:r>
          </w:p>
        </w:tc>
      </w:tr>
      <w:tr w:rsidR="00A63285" w:rsidRPr="00652073" w14:paraId="73E06240" w14:textId="77777777" w:rsidTr="004B707F">
        <w:trPr>
          <w:trHeight w:val="4066"/>
        </w:trPr>
        <w:tc>
          <w:tcPr>
            <w:tcW w:w="1764" w:type="dxa"/>
          </w:tcPr>
          <w:p w14:paraId="1628CE17" w14:textId="6446B643" w:rsidR="00A63285" w:rsidRPr="00652073" w:rsidRDefault="005A09B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${dpia_15}</w:t>
            </w:r>
          </w:p>
        </w:tc>
        <w:tc>
          <w:tcPr>
            <w:tcW w:w="4060" w:type="dxa"/>
          </w:tcPr>
          <w:p w14:paraId="36770652" w14:textId="4E3E5855" w:rsidR="00A63285" w:rsidRPr="00652073" w:rsidRDefault="005A09B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${dpia_1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6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1493" w:type="dxa"/>
          </w:tcPr>
          <w:p w14:paraId="0F3A59F3" w14:textId="093EDAA5" w:rsidR="00A63285" w:rsidRPr="00652073" w:rsidRDefault="005A09B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${dpia_1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7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1438" w:type="dxa"/>
          </w:tcPr>
          <w:p w14:paraId="4C9970CE" w14:textId="76F3DC27" w:rsidR="004C3710" w:rsidRPr="00652073" w:rsidRDefault="005A09B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${dpia_1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8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1239" w:type="dxa"/>
          </w:tcPr>
          <w:p w14:paraId="35896B26" w14:textId="04668D81" w:rsidR="00A63285" w:rsidRPr="00652073" w:rsidRDefault="005A09B7" w:rsidP="00AF1466">
            <w:pPr>
              <w:spacing w:before="120" w:after="120"/>
              <w:jc w:val="both"/>
              <w:rPr>
                <w:rFonts w:ascii="Bell MT" w:hAnsi="Bell MT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${dpia_1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9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</w:tr>
    </w:tbl>
    <w:p w14:paraId="10DBCD1D" w14:textId="7BADCDFB" w:rsidR="00A63285" w:rsidRPr="00652073" w:rsidRDefault="00143BF7" w:rsidP="00AF1466">
      <w:pPr>
        <w:pStyle w:val="Naslov1"/>
        <w:jc w:val="both"/>
        <w:rPr>
          <w:rFonts w:ascii="Bell MT" w:hAnsi="Bell MT"/>
          <w:sz w:val="24"/>
          <w:szCs w:val="24"/>
          <w:lang w:val="hr-HR" w:eastAsia="en-GB"/>
        </w:rPr>
      </w:pPr>
      <w:r w:rsidRPr="00652073">
        <w:rPr>
          <w:rFonts w:ascii="Bell MT" w:hAnsi="Bell MT"/>
          <w:sz w:val="24"/>
          <w:szCs w:val="24"/>
          <w:lang w:val="hr-HR" w:eastAsia="en-GB"/>
        </w:rPr>
        <w:lastRenderedPageBreak/>
        <w:t>KORAK 7: dokumentirajte ISHOD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881"/>
        <w:gridCol w:w="3349"/>
        <w:gridCol w:w="3540"/>
      </w:tblGrid>
      <w:tr w:rsidR="000A3829" w:rsidRPr="00652073" w14:paraId="060ED95A" w14:textId="77777777" w:rsidTr="00DA569C">
        <w:tc>
          <w:tcPr>
            <w:tcW w:w="2943" w:type="dxa"/>
            <w:shd w:val="clear" w:color="auto" w:fill="DBE0F4" w:themeFill="accent1" w:themeFillTint="33"/>
          </w:tcPr>
          <w:p w14:paraId="0B9BA948" w14:textId="2BF531BE" w:rsidR="006B061A" w:rsidRPr="00DA569C" w:rsidRDefault="00143BF7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Stavka</w:t>
            </w:r>
          </w:p>
        </w:tc>
        <w:tc>
          <w:tcPr>
            <w:tcW w:w="3402" w:type="dxa"/>
            <w:shd w:val="clear" w:color="auto" w:fill="DBE0F4" w:themeFill="accent1" w:themeFillTint="33"/>
          </w:tcPr>
          <w:p w14:paraId="10E19F63" w14:textId="21C59AC8" w:rsidR="006B061A" w:rsidRPr="00DA569C" w:rsidRDefault="00143BF7" w:rsidP="00AF1466">
            <w:pPr>
              <w:keepNext/>
              <w:spacing w:before="120" w:after="120"/>
              <w:jc w:val="both"/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Ime/pozicija/datum</w:t>
            </w:r>
          </w:p>
        </w:tc>
        <w:tc>
          <w:tcPr>
            <w:tcW w:w="3649" w:type="dxa"/>
            <w:shd w:val="clear" w:color="auto" w:fill="DBE0F4" w:themeFill="accent1" w:themeFillTint="33"/>
          </w:tcPr>
          <w:p w14:paraId="7F875683" w14:textId="13E47EC3" w:rsidR="006B061A" w:rsidRPr="00AD7B28" w:rsidRDefault="00DA569C" w:rsidP="00AF1466">
            <w:pPr>
              <w:keepNext/>
              <w:spacing w:before="120" w:after="120"/>
              <w:jc w:val="both"/>
              <w:rPr>
                <w:rFonts w:ascii="Bell MT" w:hAnsi="Bell MT" w:cs="Calibri"/>
                <w:b/>
                <w:color w:val="262626" w:themeColor="text1" w:themeTint="D9"/>
                <w:sz w:val="24"/>
                <w:szCs w:val="24"/>
                <w:lang w:val="hr-HR"/>
              </w:rPr>
            </w:pPr>
            <w:r w:rsidRPr="00AD7B28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Bilješk</w:t>
            </w:r>
            <w:r w:rsidR="00665C2E" w:rsidRPr="00AD7B28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>a</w:t>
            </w:r>
            <w:r w:rsidR="00AD7B28" w:rsidRPr="00AD7B28">
              <w:rPr>
                <w:rFonts w:ascii="Bell MT" w:hAnsi="Bell MT"/>
                <w:b/>
                <w:color w:val="262626" w:themeColor="text1" w:themeTint="D9"/>
                <w:sz w:val="24"/>
                <w:szCs w:val="24"/>
                <w:lang w:val="hr-HR"/>
              </w:rPr>
              <w:t xml:space="preserve"> (pomo</w:t>
            </w:r>
            <w:r w:rsidR="00AD7B28" w:rsidRPr="00AD7B28">
              <w:rPr>
                <w:rFonts w:ascii="Calibri" w:hAnsi="Calibri" w:cs="Calibri"/>
                <w:b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="00AD7B28" w:rsidRPr="00AD7B28">
              <w:rPr>
                <w:rFonts w:ascii="Bell MT" w:hAnsi="Bell MT" w:cs="Calibri"/>
                <w:b/>
                <w:color w:val="262626" w:themeColor="text1" w:themeTint="D9"/>
                <w:sz w:val="24"/>
                <w:szCs w:val="24"/>
                <w:lang w:val="hr-HR"/>
              </w:rPr>
              <w:t>)</w:t>
            </w:r>
          </w:p>
        </w:tc>
      </w:tr>
      <w:tr w:rsidR="000A3829" w:rsidRPr="00674BA6" w14:paraId="6605BA98" w14:textId="77777777" w:rsidTr="006B061A">
        <w:tc>
          <w:tcPr>
            <w:tcW w:w="2943" w:type="dxa"/>
          </w:tcPr>
          <w:p w14:paraId="11FB15C4" w14:textId="77777777" w:rsidR="006B061A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Odobrene mjere:</w:t>
            </w:r>
          </w:p>
          <w:p w14:paraId="6CBC3B43" w14:textId="0FB01AB2" w:rsidR="005A09B7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20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402" w:type="dxa"/>
          </w:tcPr>
          <w:p w14:paraId="0C3A7653" w14:textId="350A047C" w:rsidR="006B061A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21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649" w:type="dxa"/>
          </w:tcPr>
          <w:p w14:paraId="7B5AD0B5" w14:textId="5A3A266A" w:rsidR="006B061A" w:rsidRPr="00DA569C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Integracija prepoznatih mjera</w:t>
            </w:r>
            <w:r w:rsidR="00674BA6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u postupak obrade</w:t>
            </w:r>
          </w:p>
        </w:tc>
      </w:tr>
      <w:tr w:rsidR="000A3829" w:rsidRPr="00AD7B28" w14:paraId="32194E67" w14:textId="77777777" w:rsidTr="006B061A">
        <w:tc>
          <w:tcPr>
            <w:tcW w:w="2943" w:type="dxa"/>
          </w:tcPr>
          <w:p w14:paraId="269F260D" w14:textId="77777777" w:rsidR="006B061A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Preostali rizici</w:t>
            </w:r>
            <w:r w:rsidR="00796AE0">
              <w:rPr>
                <w:rStyle w:val="Referencafusnote"/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footnoteReference w:id="5"/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odobreni od:</w:t>
            </w:r>
          </w:p>
          <w:p w14:paraId="4CC713E4" w14:textId="7CDC016A" w:rsidR="005A09B7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22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402" w:type="dxa"/>
          </w:tcPr>
          <w:p w14:paraId="0C52FD94" w14:textId="5D49A273" w:rsidR="006B061A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23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649" w:type="dxa"/>
          </w:tcPr>
          <w:p w14:paraId="5A3EB101" w14:textId="219A93C6" w:rsidR="006B061A" w:rsidRPr="00DA569C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Ako prihva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ate bilo koji preostali visok rizik, konzultirajte AZOP prije nego 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to nastavite</w:t>
            </w:r>
          </w:p>
        </w:tc>
      </w:tr>
      <w:tr w:rsidR="000A3829" w:rsidRPr="00AD7B28" w14:paraId="5C71651D" w14:textId="77777777" w:rsidTr="00F57385">
        <w:tc>
          <w:tcPr>
            <w:tcW w:w="2943" w:type="dxa"/>
          </w:tcPr>
          <w:p w14:paraId="202B6679" w14:textId="77777777" w:rsidR="00F57385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Pru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eni savjet od slu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benika za za</w:t>
            </w:r>
            <w:r w:rsidRPr="00DA569C">
              <w:rPr>
                <w:rFonts w:ascii="Bell MT" w:hAnsi="Bell MT" w:cs="Bell MT"/>
                <w:color w:val="262626" w:themeColor="text1" w:themeTint="D9"/>
                <w:sz w:val="24"/>
                <w:szCs w:val="24"/>
                <w:lang w:val="hr-HR"/>
              </w:rPr>
              <w:t>š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titu podataka (DPO)</w:t>
            </w:r>
            <w:r w:rsidR="00F573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7EFD6481" w14:textId="720C2D7B" w:rsidR="005A09B7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24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402" w:type="dxa"/>
          </w:tcPr>
          <w:p w14:paraId="5A0592F6" w14:textId="7BCE2E66" w:rsidR="00F57385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25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649" w:type="dxa"/>
          </w:tcPr>
          <w:p w14:paraId="17A2D27B" w14:textId="5A82B20A" w:rsidR="00F57385" w:rsidRPr="00DA569C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DPO treba savjetovati o uskla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đ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enosti, mjerama iz koraka 6 i o tome mo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 li se obrada nastaviti</w:t>
            </w:r>
          </w:p>
        </w:tc>
      </w:tr>
      <w:tr w:rsidR="00F57385" w:rsidRPr="00AD7B28" w14:paraId="0DA69EBD" w14:textId="77777777" w:rsidTr="004B7418">
        <w:trPr>
          <w:trHeight w:val="2268"/>
        </w:trPr>
        <w:tc>
          <w:tcPr>
            <w:tcW w:w="9994" w:type="dxa"/>
            <w:gridSpan w:val="3"/>
          </w:tcPr>
          <w:p w14:paraId="66EB8EA2" w14:textId="77777777" w:rsidR="00F57385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Sa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etak savjeta koji je DPO pru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ž</w:t>
            </w:r>
            <w:r w:rsidRPr="00DA569C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io</w:t>
            </w:r>
            <w:r w:rsidR="00F573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0DEB0EE2" w14:textId="421E5963" w:rsidR="005A09B7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26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</w:tr>
      <w:tr w:rsidR="000A3829" w:rsidRPr="00AD7B28" w14:paraId="318BBC78" w14:textId="77777777" w:rsidTr="00F57385">
        <w:tc>
          <w:tcPr>
            <w:tcW w:w="2943" w:type="dxa"/>
          </w:tcPr>
          <w:p w14:paraId="47B1D089" w14:textId="77777777" w:rsidR="00F57385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savjet</w:t>
            </w:r>
            <w:r w:rsidR="00665C2E"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i</w:t>
            </w:r>
            <w:r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</w:t>
            </w:r>
            <w:r w:rsidR="00665C2E"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DPO </w:t>
            </w:r>
            <w:r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prihva</w:t>
            </w:r>
            <w:r w:rsidR="00665C2E" w:rsidRPr="00665C2E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="00665C2E" w:rsidRPr="00665C2E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eni</w:t>
            </w:r>
            <w:r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ili odba</w:t>
            </w:r>
            <w:r w:rsidR="00665C2E" w:rsidRPr="00665C2E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č</w:t>
            </w:r>
            <w:r w:rsidR="00665C2E" w:rsidRPr="00665C2E">
              <w:rPr>
                <w:rFonts w:ascii="Bell MT" w:hAnsi="Bell MT" w:cs="Calibri"/>
                <w:color w:val="262626" w:themeColor="text1" w:themeTint="D9"/>
                <w:sz w:val="24"/>
                <w:szCs w:val="24"/>
                <w:lang w:val="hr-HR"/>
              </w:rPr>
              <w:t>eni</w:t>
            </w:r>
            <w:r w:rsidRPr="00665C2E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6EA26A5D" w14:textId="6E521EC7" w:rsidR="005A09B7" w:rsidRPr="00665C2E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27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402" w:type="dxa"/>
          </w:tcPr>
          <w:p w14:paraId="67D75477" w14:textId="3CB3B831" w:rsidR="00F57385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28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649" w:type="dxa"/>
          </w:tcPr>
          <w:p w14:paraId="4AD03B9C" w14:textId="03CBE058" w:rsidR="00F57385" w:rsidRPr="00DA569C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Ako se odbaci, morate objasniti svoje razloge</w:t>
            </w:r>
          </w:p>
        </w:tc>
      </w:tr>
      <w:tr w:rsidR="00F57385" w:rsidRPr="00652073" w14:paraId="03B1A6ED" w14:textId="77777777" w:rsidTr="00352679">
        <w:trPr>
          <w:trHeight w:val="1984"/>
        </w:trPr>
        <w:tc>
          <w:tcPr>
            <w:tcW w:w="9994" w:type="dxa"/>
            <w:gridSpan w:val="3"/>
          </w:tcPr>
          <w:p w14:paraId="0F9AF6ED" w14:textId="77777777" w:rsidR="00F57385" w:rsidRDefault="00A03BBF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Komentar</w:t>
            </w:r>
            <w:r w:rsidR="00F573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77F4C189" w14:textId="0B181C40" w:rsidR="005A09B7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29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</w:tr>
      <w:tr w:rsidR="000A3829" w:rsidRPr="00AD7B28" w14:paraId="068E09D2" w14:textId="77777777" w:rsidTr="00F57385">
        <w:tc>
          <w:tcPr>
            <w:tcW w:w="2943" w:type="dxa"/>
          </w:tcPr>
          <w:p w14:paraId="2B35E872" w14:textId="77777777" w:rsidR="00F57385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Odgovore na konzultacije</w:t>
            </w:r>
            <w:r w:rsidR="00AD7B28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s ispitanicima ili njihovim predstavnicima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 pregledali:</w:t>
            </w:r>
          </w:p>
          <w:p w14:paraId="60027D78" w14:textId="4309AAC0" w:rsidR="005A09B7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30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402" w:type="dxa"/>
          </w:tcPr>
          <w:p w14:paraId="5A94555C" w14:textId="32A0BE7B" w:rsidR="00F57385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31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649" w:type="dxa"/>
          </w:tcPr>
          <w:p w14:paraId="764D1791" w14:textId="052762F3" w:rsidR="00F57385" w:rsidRPr="00DA569C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Ako Vaša odluka odstupa od stavova pojedinaca, morate objasniti svoje razloge</w:t>
            </w:r>
          </w:p>
        </w:tc>
      </w:tr>
      <w:tr w:rsidR="00F57385" w:rsidRPr="00652073" w14:paraId="59222E05" w14:textId="77777777" w:rsidTr="004B7418">
        <w:trPr>
          <w:trHeight w:val="1701"/>
        </w:trPr>
        <w:tc>
          <w:tcPr>
            <w:tcW w:w="9994" w:type="dxa"/>
            <w:gridSpan w:val="3"/>
          </w:tcPr>
          <w:p w14:paraId="447BEC76" w14:textId="77777777" w:rsidR="00F57385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lastRenderedPageBreak/>
              <w:t>Komentar</w:t>
            </w:r>
            <w:r w:rsidR="00F57385"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:</w:t>
            </w:r>
          </w:p>
          <w:p w14:paraId="713353C9" w14:textId="3ECD49E8" w:rsidR="005A09B7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32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</w:tr>
      <w:tr w:rsidR="000A3829" w:rsidRPr="00AD7B28" w14:paraId="5736C00E" w14:textId="77777777" w:rsidTr="00352679">
        <w:tc>
          <w:tcPr>
            <w:tcW w:w="2943" w:type="dxa"/>
          </w:tcPr>
          <w:p w14:paraId="60B75B83" w14:textId="77777777" w:rsidR="00352679" w:rsidRDefault="00143BF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 xml:space="preserve">Ovaj DPIA 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ć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 biti pod nadzorom:</w:t>
            </w:r>
          </w:p>
          <w:p w14:paraId="3C6A1523" w14:textId="6E08288B" w:rsidR="005A09B7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33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402" w:type="dxa"/>
          </w:tcPr>
          <w:p w14:paraId="4CB9C132" w14:textId="3D9FCCF5" w:rsidR="00352679" w:rsidRPr="00DA569C" w:rsidRDefault="005A09B7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>
              <w:rPr>
                <w:rFonts w:ascii="Bell MT" w:hAnsi="Bell MT"/>
                <w:sz w:val="24"/>
                <w:szCs w:val="24"/>
                <w:lang w:val="hr-HR"/>
              </w:rPr>
              <w:t>${dpia_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34</w:t>
            </w:r>
            <w:r>
              <w:rPr>
                <w:rFonts w:ascii="Bell MT" w:hAnsi="Bell MT"/>
                <w:sz w:val="24"/>
                <w:szCs w:val="24"/>
                <w:lang w:val="hr-HR"/>
              </w:rPr>
              <w:t>}</w:t>
            </w:r>
          </w:p>
        </w:tc>
        <w:tc>
          <w:tcPr>
            <w:tcW w:w="3649" w:type="dxa"/>
          </w:tcPr>
          <w:p w14:paraId="58A54436" w14:textId="4FCDCC07" w:rsidR="00352679" w:rsidRPr="00DA569C" w:rsidRDefault="000A3829" w:rsidP="00AF1466">
            <w:pPr>
              <w:spacing w:before="120" w:after="120"/>
              <w:jc w:val="both"/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</w:pP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DPO bi tako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đ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er trebao nadgledati uskla</w:t>
            </w:r>
            <w:r w:rsidRPr="00DA569C">
              <w:rPr>
                <w:rFonts w:ascii="Calibri" w:hAnsi="Calibri" w:cs="Calibri"/>
                <w:color w:val="262626" w:themeColor="text1" w:themeTint="D9"/>
                <w:sz w:val="24"/>
                <w:szCs w:val="24"/>
                <w:lang w:val="hr-HR"/>
              </w:rPr>
              <w:t>đ</w:t>
            </w:r>
            <w:r w:rsidRPr="00DA569C">
              <w:rPr>
                <w:rFonts w:ascii="Bell MT" w:hAnsi="Bell MT"/>
                <w:color w:val="262626" w:themeColor="text1" w:themeTint="D9"/>
                <w:sz w:val="24"/>
                <w:szCs w:val="24"/>
                <w:lang w:val="hr-HR"/>
              </w:rPr>
              <w:t>enost procesa s DPIA-om</w:t>
            </w:r>
          </w:p>
        </w:tc>
      </w:tr>
    </w:tbl>
    <w:p w14:paraId="4ACCE03B" w14:textId="77777777" w:rsidR="006B061A" w:rsidRPr="00652073" w:rsidRDefault="006B061A" w:rsidP="00AF1466">
      <w:pPr>
        <w:spacing w:line="240" w:lineRule="auto"/>
        <w:jc w:val="both"/>
        <w:rPr>
          <w:rFonts w:ascii="Bell MT" w:hAnsi="Bell MT"/>
          <w:sz w:val="24"/>
          <w:szCs w:val="24"/>
          <w:lang w:val="hr-HR"/>
        </w:rPr>
      </w:pPr>
    </w:p>
    <w:sectPr w:rsidR="006B061A" w:rsidRPr="00652073" w:rsidSect="00A842B4">
      <w:footerReference w:type="default" r:id="rId14"/>
      <w:pgSz w:w="11906" w:h="16838"/>
      <w:pgMar w:top="1440" w:right="992" w:bottom="1440" w:left="1134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8447A" w14:textId="77777777" w:rsidR="00A842B4" w:rsidRDefault="00A842B4" w:rsidP="0048248F">
      <w:pPr>
        <w:spacing w:line="240" w:lineRule="auto"/>
      </w:pPr>
      <w:r>
        <w:separator/>
      </w:r>
    </w:p>
  </w:endnote>
  <w:endnote w:type="continuationSeparator" w:id="0">
    <w:p w14:paraId="09FC779A" w14:textId="77777777" w:rsidR="00A842B4" w:rsidRDefault="00A842B4" w:rsidP="00482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855F" w14:textId="5730FEB7" w:rsidR="00F57385" w:rsidRDefault="00F57385" w:rsidP="0048248F">
    <w:pPr>
      <w:pStyle w:val="Podnoje"/>
      <w:jc w:val="center"/>
    </w:pPr>
  </w:p>
  <w:p w14:paraId="1D00F69D" w14:textId="1C6CFB24" w:rsidR="00F57385" w:rsidRPr="0048248F" w:rsidRDefault="00F57385" w:rsidP="00C307DC">
    <w:pPr>
      <w:pStyle w:val="Podnoje"/>
      <w:tabs>
        <w:tab w:val="clear" w:pos="9026"/>
        <w:tab w:val="right" w:pos="9603"/>
        <w:tab w:val="right" w:pos="13608"/>
        <w:tab w:val="left" w:pos="13750"/>
      </w:tabs>
    </w:pPr>
    <w:r>
      <w:tab/>
    </w:r>
    <w:r>
      <w:tab/>
    </w:r>
    <w:r>
      <w:tab/>
    </w:r>
    <w:r>
      <w:tab/>
    </w:r>
    <w:r>
      <w:tab/>
    </w:r>
    <w:r>
      <w:tab/>
    </w:r>
    <w:r w:rsidRPr="0048248F">
      <w:tab/>
    </w:r>
    <w:r w:rsidRPr="0048248F">
      <w:tab/>
    </w:r>
    <w:sdt>
      <w:sdtPr>
        <w:id w:val="-20394997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8248F">
          <w:fldChar w:fldCharType="begin"/>
        </w:r>
        <w:r w:rsidRPr="0048248F">
          <w:instrText xml:space="preserve"> PAGE   \* MERGEFORMAT </w:instrText>
        </w:r>
        <w:r w:rsidRPr="0048248F">
          <w:fldChar w:fldCharType="separate"/>
        </w:r>
        <w:r w:rsidR="00986C75">
          <w:rPr>
            <w:noProof/>
          </w:rPr>
          <w:t>2</w:t>
        </w:r>
        <w:r w:rsidRPr="0048248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3650" w14:textId="77777777" w:rsidR="00A842B4" w:rsidRDefault="00A842B4" w:rsidP="0048248F">
      <w:pPr>
        <w:spacing w:line="240" w:lineRule="auto"/>
      </w:pPr>
      <w:r>
        <w:separator/>
      </w:r>
    </w:p>
  </w:footnote>
  <w:footnote w:type="continuationSeparator" w:id="0">
    <w:p w14:paraId="05BB3861" w14:textId="77777777" w:rsidR="00A842B4" w:rsidRDefault="00A842B4" w:rsidP="0048248F">
      <w:pPr>
        <w:spacing w:line="240" w:lineRule="auto"/>
      </w:pPr>
      <w:r>
        <w:continuationSeparator/>
      </w:r>
    </w:p>
  </w:footnote>
  <w:footnote w:id="1">
    <w:p w14:paraId="57A3F728" w14:textId="01072579" w:rsidR="00402582" w:rsidRPr="00402582" w:rsidRDefault="00402582">
      <w:pPr>
        <w:pStyle w:val="Tekstfusnote"/>
        <w:rPr>
          <w:rFonts w:ascii="Bell MT" w:hAnsi="Bell MT"/>
          <w:lang w:val="pt-BR"/>
        </w:rPr>
      </w:pPr>
      <w:r w:rsidRPr="00402582">
        <w:rPr>
          <w:rStyle w:val="Referencafusnote"/>
          <w:rFonts w:ascii="Bell MT" w:hAnsi="Bell MT"/>
        </w:rPr>
        <w:footnoteRef/>
      </w:r>
      <w:r w:rsidRPr="00402582">
        <w:rPr>
          <w:rFonts w:ascii="Bell MT" w:hAnsi="Bell MT"/>
          <w:lang w:val="pt-BR"/>
        </w:rPr>
        <w:t xml:space="preserve">  Posebice pogledati Kriterije za prihvatljivu procjenu u</w:t>
      </w:r>
      <w:r w:rsidRPr="00402582">
        <w:rPr>
          <w:rFonts w:ascii="Calibri" w:hAnsi="Calibri" w:cs="Calibri"/>
          <w:lang w:val="pt-BR"/>
        </w:rPr>
        <w:t>č</w:t>
      </w:r>
      <w:r w:rsidRPr="00402582">
        <w:rPr>
          <w:rFonts w:ascii="Bell MT" w:hAnsi="Bell MT"/>
          <w:lang w:val="pt-BR"/>
        </w:rPr>
        <w:t>inka na za</w:t>
      </w:r>
      <w:r w:rsidRPr="00402582">
        <w:rPr>
          <w:rFonts w:ascii="Bell MT" w:hAnsi="Bell MT" w:cs="Bell MT"/>
          <w:lang w:val="pt-BR"/>
        </w:rPr>
        <w:t>š</w:t>
      </w:r>
      <w:r w:rsidRPr="00402582">
        <w:rPr>
          <w:rFonts w:ascii="Bell MT" w:hAnsi="Bell MT"/>
          <w:lang w:val="pt-BR"/>
        </w:rPr>
        <w:t>titu podataka (Prilog II dokumenta)</w:t>
      </w:r>
    </w:p>
  </w:footnote>
  <w:footnote w:id="2">
    <w:p w14:paraId="3F062D9B" w14:textId="6239928D" w:rsidR="000A66BC" w:rsidRPr="00DA569C" w:rsidRDefault="000A66BC" w:rsidP="000A66BC">
      <w:pPr>
        <w:pStyle w:val="Tekstfusnote"/>
        <w:jc w:val="both"/>
        <w:rPr>
          <w:rFonts w:ascii="Bell MT" w:hAnsi="Bell MT"/>
          <w:color w:val="262626" w:themeColor="text1" w:themeTint="D9"/>
          <w:lang w:val="hr-HR"/>
        </w:rPr>
      </w:pPr>
      <w:r>
        <w:rPr>
          <w:rStyle w:val="Referencafusnote"/>
        </w:rPr>
        <w:footnoteRef/>
      </w:r>
      <w:r>
        <w:t xml:space="preserve"> </w:t>
      </w:r>
      <w:r w:rsidRPr="00DA569C">
        <w:rPr>
          <w:rFonts w:ascii="Bell MT" w:hAnsi="Bell MT"/>
          <w:color w:val="262626" w:themeColor="text1" w:themeTint="D9"/>
          <w:lang w:val="hr-HR"/>
        </w:rPr>
        <w:t>„obrada” zna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č</w:t>
      </w:r>
      <w:r w:rsidRPr="00DA569C">
        <w:rPr>
          <w:rFonts w:ascii="Bell MT" w:hAnsi="Bell MT"/>
          <w:color w:val="262626" w:themeColor="text1" w:themeTint="D9"/>
          <w:lang w:val="hr-HR"/>
        </w:rPr>
        <w:t xml:space="preserve">i svaki postupak ili skup postupaka koji se obavljaju na osobnim podacima ili na skupovima osobnih podataka, bilo automatiziranim bilo neautomatiziranim sredstvima kao </w:t>
      </w:r>
      <w:r w:rsidRPr="00DA569C">
        <w:rPr>
          <w:rFonts w:ascii="Bell MT" w:hAnsi="Bell MT" w:cs="Bell MT"/>
          <w:color w:val="262626" w:themeColor="text1" w:themeTint="D9"/>
          <w:lang w:val="hr-HR"/>
        </w:rPr>
        <w:t>š</w:t>
      </w:r>
      <w:r w:rsidRPr="00DA569C">
        <w:rPr>
          <w:rFonts w:ascii="Bell MT" w:hAnsi="Bell MT"/>
          <w:color w:val="262626" w:themeColor="text1" w:themeTint="D9"/>
          <w:lang w:val="hr-HR"/>
        </w:rPr>
        <w:t>to su prikupljanje, bilje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>enje, organizacija, strukturiranje, pohrana, prilagodba ili izmjena, pronala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 xml:space="preserve">enje, obavljanje uvida, uporaba, otkrivanje prijenosom, </w:t>
      </w:r>
      <w:r w:rsidRPr="00DA569C">
        <w:rPr>
          <w:rFonts w:ascii="Bell MT" w:hAnsi="Bell MT" w:cs="Bell MT"/>
          <w:color w:val="262626" w:themeColor="text1" w:themeTint="D9"/>
          <w:lang w:val="hr-HR"/>
        </w:rPr>
        <w:t>š</w:t>
      </w:r>
      <w:r w:rsidRPr="00DA569C">
        <w:rPr>
          <w:rFonts w:ascii="Bell MT" w:hAnsi="Bell MT"/>
          <w:color w:val="262626" w:themeColor="text1" w:themeTint="D9"/>
          <w:lang w:val="hr-HR"/>
        </w:rPr>
        <w:t>irenjem ili stavljanjem na raspolaganje na drugi na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č</w:t>
      </w:r>
      <w:r w:rsidRPr="00DA569C">
        <w:rPr>
          <w:rFonts w:ascii="Bell MT" w:hAnsi="Bell MT"/>
          <w:color w:val="262626" w:themeColor="text1" w:themeTint="D9"/>
          <w:lang w:val="hr-HR"/>
        </w:rPr>
        <w:t>in, uskla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đ</w:t>
      </w:r>
      <w:r w:rsidRPr="00DA569C">
        <w:rPr>
          <w:rFonts w:ascii="Bell MT" w:hAnsi="Bell MT"/>
          <w:color w:val="262626" w:themeColor="text1" w:themeTint="D9"/>
          <w:lang w:val="hr-HR"/>
        </w:rPr>
        <w:t>ivanje ili kombiniranje, ograni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č</w:t>
      </w:r>
      <w:r w:rsidRPr="00DA569C">
        <w:rPr>
          <w:rFonts w:ascii="Bell MT" w:hAnsi="Bell MT"/>
          <w:color w:val="262626" w:themeColor="text1" w:themeTint="D9"/>
          <w:lang w:val="hr-HR"/>
        </w:rPr>
        <w:t>avanje, brisanje ili uni</w:t>
      </w:r>
      <w:r w:rsidRPr="00DA569C">
        <w:rPr>
          <w:rFonts w:ascii="Bell MT" w:hAnsi="Bell MT" w:cs="Bell MT"/>
          <w:color w:val="262626" w:themeColor="text1" w:themeTint="D9"/>
          <w:lang w:val="hr-HR"/>
        </w:rPr>
        <w:t>š</w:t>
      </w:r>
      <w:r w:rsidRPr="00DA569C">
        <w:rPr>
          <w:rFonts w:ascii="Bell MT" w:hAnsi="Bell MT"/>
          <w:color w:val="262626" w:themeColor="text1" w:themeTint="D9"/>
          <w:lang w:val="hr-HR"/>
        </w:rPr>
        <w:t>tavanje;</w:t>
      </w:r>
    </w:p>
  </w:footnote>
  <w:footnote w:id="3">
    <w:p w14:paraId="2208A7CB" w14:textId="071D72AB" w:rsidR="00763E59" w:rsidRPr="00DA569C" w:rsidRDefault="00763E59" w:rsidP="00763E59">
      <w:pPr>
        <w:pStyle w:val="Tekstfusnote"/>
        <w:jc w:val="both"/>
        <w:rPr>
          <w:rFonts w:ascii="Bell MT" w:hAnsi="Bell MT"/>
          <w:color w:val="262626" w:themeColor="text1" w:themeTint="D9"/>
          <w:lang w:val="hr-HR"/>
        </w:rPr>
      </w:pPr>
      <w:r w:rsidRPr="00DA569C">
        <w:rPr>
          <w:rStyle w:val="Referencafusnote"/>
          <w:rFonts w:ascii="Bell MT" w:hAnsi="Bell MT"/>
          <w:color w:val="262626" w:themeColor="text1" w:themeTint="D9"/>
        </w:rPr>
        <w:footnoteRef/>
      </w:r>
      <w:r w:rsidRPr="00DA569C">
        <w:rPr>
          <w:rFonts w:ascii="Bell MT" w:hAnsi="Bell MT"/>
          <w:color w:val="262626" w:themeColor="text1" w:themeTint="D9"/>
          <w:lang w:val="hr-HR"/>
        </w:rPr>
        <w:t xml:space="preserve"> djeca (smatra se da ne mogu svjesno i promišljeno dati pristanak ili se usprotiviti obradi podataka), zaposlenici, osjetljivije skupine stanovništva koje trebaju posebnu zaštitu (osobe s duševnim smetnjama, tra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>itelji azila ili starije osobe, pacijenti itd.). Time su obuhva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ć</w:t>
      </w:r>
      <w:r w:rsidRPr="00DA569C">
        <w:rPr>
          <w:rFonts w:ascii="Bell MT" w:hAnsi="Bell MT"/>
          <w:color w:val="262626" w:themeColor="text1" w:themeTint="D9"/>
          <w:lang w:val="hr-HR"/>
        </w:rPr>
        <w:t>ene i situacije u kojima se mo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>e utvrditi neravnote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>a izme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đ</w:t>
      </w:r>
      <w:r w:rsidRPr="00DA569C">
        <w:rPr>
          <w:rFonts w:ascii="Bell MT" w:hAnsi="Bell MT"/>
          <w:color w:val="262626" w:themeColor="text1" w:themeTint="D9"/>
          <w:lang w:val="hr-HR"/>
        </w:rPr>
        <w:t>u polo</w:t>
      </w:r>
      <w:r w:rsidRPr="00DA569C">
        <w:rPr>
          <w:rFonts w:ascii="Calibri" w:hAnsi="Calibri" w:cs="Calibri"/>
          <w:color w:val="262626" w:themeColor="text1" w:themeTint="D9"/>
          <w:lang w:val="hr-HR"/>
        </w:rPr>
        <w:t>ž</w:t>
      </w:r>
      <w:r w:rsidRPr="00DA569C">
        <w:rPr>
          <w:rFonts w:ascii="Bell MT" w:hAnsi="Bell MT"/>
          <w:color w:val="262626" w:themeColor="text1" w:themeTint="D9"/>
          <w:lang w:val="hr-HR"/>
        </w:rPr>
        <w:t>aja ispitanika i voditelja obrade.</w:t>
      </w:r>
    </w:p>
  </w:footnote>
  <w:footnote w:id="4">
    <w:p w14:paraId="76531FB0" w14:textId="77777777" w:rsidR="00402582" w:rsidRPr="00AD7B28" w:rsidRDefault="00402582" w:rsidP="00402582">
      <w:pPr>
        <w:pStyle w:val="Tekstfusnote"/>
        <w:jc w:val="both"/>
        <w:rPr>
          <w:lang w:val="hr-HR"/>
        </w:rPr>
      </w:pPr>
      <w:r>
        <w:rPr>
          <w:rStyle w:val="Referencafusnote"/>
        </w:rPr>
        <w:footnoteRef/>
      </w:r>
      <w:r w:rsidRPr="00402582">
        <w:rPr>
          <w:lang w:val="hr-HR"/>
        </w:rPr>
        <w:t xml:space="preserve"> </w:t>
      </w:r>
      <w:r w:rsidRPr="00AD7B28">
        <w:rPr>
          <w:rFonts w:ascii="Bell MT" w:hAnsi="Bell MT"/>
          <w:lang w:val="hr-HR"/>
        </w:rPr>
        <w:t>voditelj obrade prema potrebi od ispitanika ili njihovih predstavnika tra</w:t>
      </w:r>
      <w:r w:rsidRPr="00AD7B28">
        <w:rPr>
          <w:rFonts w:ascii="Calibri" w:hAnsi="Calibri" w:cs="Calibri"/>
          <w:lang w:val="hr-HR"/>
        </w:rPr>
        <w:t>ž</w:t>
      </w:r>
      <w:r w:rsidRPr="00AD7B28">
        <w:rPr>
          <w:rFonts w:ascii="Bell MT" w:hAnsi="Bell MT"/>
          <w:lang w:val="hr-HR"/>
        </w:rPr>
        <w:t>i mi</w:t>
      </w:r>
      <w:r w:rsidRPr="00AD7B28">
        <w:rPr>
          <w:rFonts w:ascii="Bell MT" w:hAnsi="Bell MT" w:cs="Bell MT"/>
          <w:lang w:val="hr-HR"/>
        </w:rPr>
        <w:t>š</w:t>
      </w:r>
      <w:r w:rsidRPr="00AD7B28">
        <w:rPr>
          <w:rFonts w:ascii="Bell MT" w:hAnsi="Bell MT"/>
          <w:lang w:val="hr-HR"/>
        </w:rPr>
        <w:t>ljenje (</w:t>
      </w:r>
      <w:r w:rsidRPr="00AD7B28">
        <w:rPr>
          <w:rFonts w:ascii="Calibri" w:hAnsi="Calibri" w:cs="Calibri"/>
          <w:lang w:val="hr-HR"/>
        </w:rPr>
        <w:t>č</w:t>
      </w:r>
      <w:r w:rsidRPr="00AD7B28">
        <w:rPr>
          <w:rFonts w:ascii="Bell MT" w:hAnsi="Bell MT"/>
          <w:lang w:val="hr-HR"/>
        </w:rPr>
        <w:t>lanak 35. stavak 9.</w:t>
      </w:r>
      <w:r>
        <w:rPr>
          <w:rFonts w:ascii="Bell MT" w:hAnsi="Bell MT"/>
          <w:lang w:val="hr-HR"/>
        </w:rPr>
        <w:t xml:space="preserve"> GDPR</w:t>
      </w:r>
      <w:r w:rsidRPr="00AD7B28">
        <w:rPr>
          <w:rFonts w:ascii="Bell MT" w:hAnsi="Bell MT"/>
          <w:lang w:val="hr-HR"/>
        </w:rPr>
        <w:t>)</w:t>
      </w:r>
    </w:p>
    <w:p w14:paraId="0D2CEC21" w14:textId="6DF38CCF" w:rsidR="00402582" w:rsidRPr="00402582" w:rsidRDefault="00402582">
      <w:pPr>
        <w:pStyle w:val="Tekstfusnote"/>
        <w:rPr>
          <w:lang w:val="hr-HR"/>
        </w:rPr>
      </w:pPr>
    </w:p>
  </w:footnote>
  <w:footnote w:id="5">
    <w:p w14:paraId="371B8523" w14:textId="07EE1142" w:rsidR="00796AE0" w:rsidRPr="00796AE0" w:rsidRDefault="00796AE0" w:rsidP="008639E2">
      <w:pPr>
        <w:pStyle w:val="Tekstfusnote"/>
        <w:jc w:val="both"/>
        <w:rPr>
          <w:rFonts w:ascii="Bell MT" w:hAnsi="Bell MT"/>
          <w:lang w:val="hr-HR"/>
        </w:rPr>
      </w:pPr>
      <w:r w:rsidRPr="00796AE0">
        <w:rPr>
          <w:rStyle w:val="Referencafusnote"/>
          <w:rFonts w:ascii="Bell MT" w:hAnsi="Bell MT"/>
        </w:rPr>
        <w:footnoteRef/>
      </w:r>
      <w:r w:rsidRPr="00796AE0">
        <w:rPr>
          <w:rFonts w:ascii="Bell MT" w:hAnsi="Bell MT"/>
          <w:lang w:val="hr-HR"/>
        </w:rPr>
        <w:t xml:space="preserve">  ako se procjenom u</w:t>
      </w:r>
      <w:r w:rsidRPr="00796AE0">
        <w:rPr>
          <w:rFonts w:ascii="Calibri" w:hAnsi="Calibri" w:cs="Calibri"/>
          <w:lang w:val="hr-HR"/>
        </w:rPr>
        <w:t>č</w:t>
      </w:r>
      <w:r w:rsidRPr="00796AE0">
        <w:rPr>
          <w:rFonts w:ascii="Bell MT" w:hAnsi="Bell MT"/>
          <w:lang w:val="hr-HR"/>
        </w:rPr>
        <w:t>inka na za</w:t>
      </w:r>
      <w:r w:rsidRPr="00796AE0">
        <w:rPr>
          <w:rFonts w:ascii="Bell MT" w:hAnsi="Bell MT" w:cs="Bell MT"/>
          <w:lang w:val="hr-HR"/>
        </w:rPr>
        <w:t>š</w:t>
      </w:r>
      <w:r w:rsidRPr="00796AE0">
        <w:rPr>
          <w:rFonts w:ascii="Bell MT" w:hAnsi="Bell MT"/>
          <w:lang w:val="hr-HR"/>
        </w:rPr>
        <w:t>titu podataka otkriju visoki preostali rizici,</w:t>
      </w:r>
      <w:r w:rsidR="00003D70">
        <w:rPr>
          <w:rFonts w:ascii="Bell MT" w:hAnsi="Bell MT"/>
          <w:lang w:val="hr-HR"/>
        </w:rPr>
        <w:t xml:space="preserve"> dakle</w:t>
      </w:r>
      <w:r w:rsidRPr="00796AE0">
        <w:rPr>
          <w:rFonts w:ascii="Bell MT" w:hAnsi="Bell MT"/>
          <w:lang w:val="hr-HR"/>
        </w:rPr>
        <w:t xml:space="preserve"> </w:t>
      </w:r>
      <w:r w:rsidR="00003D70" w:rsidRPr="00003D70">
        <w:rPr>
          <w:rFonts w:ascii="Bell MT" w:hAnsi="Bell MT"/>
          <w:lang w:val="hr-HR"/>
        </w:rPr>
        <w:t>u slu</w:t>
      </w:r>
      <w:r w:rsidR="00003D70" w:rsidRPr="00003D70">
        <w:rPr>
          <w:rFonts w:ascii="Calibri" w:hAnsi="Calibri" w:cs="Calibri"/>
          <w:lang w:val="hr-HR"/>
        </w:rPr>
        <w:t>č</w:t>
      </w:r>
      <w:r w:rsidR="00003D70" w:rsidRPr="00003D70">
        <w:rPr>
          <w:rFonts w:ascii="Bell MT" w:hAnsi="Bell MT"/>
          <w:lang w:val="hr-HR"/>
        </w:rPr>
        <w:t>ajevima u kojima utvr</w:t>
      </w:r>
      <w:r w:rsidR="00003D70" w:rsidRPr="00003D70">
        <w:rPr>
          <w:rFonts w:ascii="Calibri" w:hAnsi="Calibri" w:cs="Calibri"/>
          <w:lang w:val="hr-HR"/>
        </w:rPr>
        <w:t>đ</w:t>
      </w:r>
      <w:r w:rsidR="00003D70" w:rsidRPr="00003D70">
        <w:rPr>
          <w:rFonts w:ascii="Bell MT" w:hAnsi="Bell MT"/>
          <w:lang w:val="hr-HR"/>
        </w:rPr>
        <w:t>ene rizike voditelj obrade podataka ne mo</w:t>
      </w:r>
      <w:r w:rsidR="00003D70" w:rsidRPr="00003D70">
        <w:rPr>
          <w:rFonts w:ascii="Calibri" w:hAnsi="Calibri" w:cs="Calibri"/>
          <w:lang w:val="hr-HR"/>
        </w:rPr>
        <w:t>ž</w:t>
      </w:r>
      <w:r w:rsidR="00003D70" w:rsidRPr="00003D70">
        <w:rPr>
          <w:rFonts w:ascii="Bell MT" w:hAnsi="Bell MT"/>
          <w:lang w:val="hr-HR"/>
        </w:rPr>
        <w:t>e ukloniti na odgovaraju</w:t>
      </w:r>
      <w:r w:rsidR="00003D70" w:rsidRPr="00003D70">
        <w:rPr>
          <w:rFonts w:ascii="Calibri" w:hAnsi="Calibri" w:cs="Calibri"/>
          <w:lang w:val="hr-HR"/>
        </w:rPr>
        <w:t>ć</w:t>
      </w:r>
      <w:r w:rsidR="00003D70" w:rsidRPr="00003D70">
        <w:rPr>
          <w:rFonts w:ascii="Bell MT" w:hAnsi="Bell MT"/>
          <w:lang w:val="hr-HR"/>
        </w:rPr>
        <w:t>i na</w:t>
      </w:r>
      <w:r w:rsidR="00003D70" w:rsidRPr="00003D70">
        <w:rPr>
          <w:rFonts w:ascii="Calibri" w:hAnsi="Calibri" w:cs="Calibri"/>
          <w:lang w:val="hr-HR"/>
        </w:rPr>
        <w:t>č</w:t>
      </w:r>
      <w:r w:rsidR="00003D70" w:rsidRPr="00003D70">
        <w:rPr>
          <w:rFonts w:ascii="Bell MT" w:hAnsi="Bell MT"/>
          <w:lang w:val="hr-HR"/>
        </w:rPr>
        <w:t>in</w:t>
      </w:r>
      <w:r w:rsidR="00003D70">
        <w:rPr>
          <w:rFonts w:ascii="Bell MT" w:hAnsi="Bell MT"/>
          <w:lang w:val="hr-HR"/>
        </w:rPr>
        <w:t xml:space="preserve">, </w:t>
      </w:r>
      <w:r w:rsidRPr="00796AE0">
        <w:rPr>
          <w:rFonts w:ascii="Bell MT" w:hAnsi="Bell MT"/>
          <w:lang w:val="hr-HR"/>
        </w:rPr>
        <w:t xml:space="preserve">voditelj obrade podataka mora se prije obrade savjetovati s </w:t>
      </w:r>
      <w:r w:rsidR="00003D70">
        <w:rPr>
          <w:rFonts w:ascii="Bell MT" w:hAnsi="Bell MT"/>
          <w:lang w:val="hr-HR"/>
        </w:rPr>
        <w:t>Azop-om</w:t>
      </w:r>
      <w:r w:rsidRPr="00796AE0">
        <w:rPr>
          <w:rFonts w:ascii="Bell MT" w:hAnsi="Bell MT"/>
          <w:lang w:val="hr-HR"/>
        </w:rPr>
        <w:t xml:space="preserve"> (</w:t>
      </w:r>
      <w:r w:rsidRPr="00796AE0">
        <w:rPr>
          <w:rFonts w:ascii="Calibri" w:hAnsi="Calibri" w:cs="Calibri"/>
          <w:lang w:val="hr-HR"/>
        </w:rPr>
        <w:t>č</w:t>
      </w:r>
      <w:r w:rsidRPr="00796AE0">
        <w:rPr>
          <w:rFonts w:ascii="Bell MT" w:hAnsi="Bell MT"/>
          <w:lang w:val="hr-HR"/>
        </w:rPr>
        <w:t>lanak 36. stavak 1.).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5"/>
    <w:rsid w:val="00003D70"/>
    <w:rsid w:val="00045BE0"/>
    <w:rsid w:val="00065783"/>
    <w:rsid w:val="000959FF"/>
    <w:rsid w:val="000A3829"/>
    <w:rsid w:val="000A66BC"/>
    <w:rsid w:val="000C31E8"/>
    <w:rsid w:val="001056AE"/>
    <w:rsid w:val="001413A6"/>
    <w:rsid w:val="00143BF7"/>
    <w:rsid w:val="0018139E"/>
    <w:rsid w:val="001B3DEE"/>
    <w:rsid w:val="001B6597"/>
    <w:rsid w:val="001C35DF"/>
    <w:rsid w:val="001C58FA"/>
    <w:rsid w:val="001E791D"/>
    <w:rsid w:val="002046B7"/>
    <w:rsid w:val="00204F3B"/>
    <w:rsid w:val="0021079B"/>
    <w:rsid w:val="00215BA4"/>
    <w:rsid w:val="00245600"/>
    <w:rsid w:val="00251E80"/>
    <w:rsid w:val="002C2DE9"/>
    <w:rsid w:val="002F11A8"/>
    <w:rsid w:val="002F70D1"/>
    <w:rsid w:val="00352679"/>
    <w:rsid w:val="0039281F"/>
    <w:rsid w:val="003A0192"/>
    <w:rsid w:val="003F1A37"/>
    <w:rsid w:val="00402582"/>
    <w:rsid w:val="00441F5B"/>
    <w:rsid w:val="00456F53"/>
    <w:rsid w:val="0048248F"/>
    <w:rsid w:val="0049238C"/>
    <w:rsid w:val="004A21D6"/>
    <w:rsid w:val="004B707F"/>
    <w:rsid w:val="004B7418"/>
    <w:rsid w:val="004C3710"/>
    <w:rsid w:val="00511C53"/>
    <w:rsid w:val="00525F09"/>
    <w:rsid w:val="0053350F"/>
    <w:rsid w:val="00583AAF"/>
    <w:rsid w:val="00591CA3"/>
    <w:rsid w:val="005A09B7"/>
    <w:rsid w:val="005D6575"/>
    <w:rsid w:val="005F3328"/>
    <w:rsid w:val="00627B40"/>
    <w:rsid w:val="00651CF7"/>
    <w:rsid w:val="00652073"/>
    <w:rsid w:val="00665C2E"/>
    <w:rsid w:val="00674BA6"/>
    <w:rsid w:val="00675559"/>
    <w:rsid w:val="006857A6"/>
    <w:rsid w:val="006877AF"/>
    <w:rsid w:val="006B061A"/>
    <w:rsid w:val="0071555F"/>
    <w:rsid w:val="00730DC1"/>
    <w:rsid w:val="00732533"/>
    <w:rsid w:val="007368DD"/>
    <w:rsid w:val="00757C46"/>
    <w:rsid w:val="00763E59"/>
    <w:rsid w:val="00773624"/>
    <w:rsid w:val="00784F80"/>
    <w:rsid w:val="00796142"/>
    <w:rsid w:val="00796AE0"/>
    <w:rsid w:val="007E352D"/>
    <w:rsid w:val="00806EF4"/>
    <w:rsid w:val="008535D6"/>
    <w:rsid w:val="00857B3B"/>
    <w:rsid w:val="008639E2"/>
    <w:rsid w:val="008E3BDB"/>
    <w:rsid w:val="00986C75"/>
    <w:rsid w:val="009B6B66"/>
    <w:rsid w:val="009F567A"/>
    <w:rsid w:val="00A03BBF"/>
    <w:rsid w:val="00A63285"/>
    <w:rsid w:val="00A842B4"/>
    <w:rsid w:val="00A91138"/>
    <w:rsid w:val="00A93461"/>
    <w:rsid w:val="00AD7B28"/>
    <w:rsid w:val="00AF1466"/>
    <w:rsid w:val="00B21F45"/>
    <w:rsid w:val="00B45F6D"/>
    <w:rsid w:val="00B551A3"/>
    <w:rsid w:val="00BA2516"/>
    <w:rsid w:val="00BA7CB2"/>
    <w:rsid w:val="00BC3382"/>
    <w:rsid w:val="00C307DC"/>
    <w:rsid w:val="00C41485"/>
    <w:rsid w:val="00C8036D"/>
    <w:rsid w:val="00CF39D4"/>
    <w:rsid w:val="00CF49A9"/>
    <w:rsid w:val="00D05AC9"/>
    <w:rsid w:val="00D457A5"/>
    <w:rsid w:val="00D709C3"/>
    <w:rsid w:val="00D7227C"/>
    <w:rsid w:val="00DA569C"/>
    <w:rsid w:val="00DB12ED"/>
    <w:rsid w:val="00DB5741"/>
    <w:rsid w:val="00DC3D22"/>
    <w:rsid w:val="00DD0B11"/>
    <w:rsid w:val="00DF08A1"/>
    <w:rsid w:val="00DF2B6A"/>
    <w:rsid w:val="00E555BD"/>
    <w:rsid w:val="00E71854"/>
    <w:rsid w:val="00EB1458"/>
    <w:rsid w:val="00EF6F98"/>
    <w:rsid w:val="00F12967"/>
    <w:rsid w:val="00F14E07"/>
    <w:rsid w:val="00F2092C"/>
    <w:rsid w:val="00F27089"/>
    <w:rsid w:val="00F52D6E"/>
    <w:rsid w:val="00F57385"/>
    <w:rsid w:val="00F7339E"/>
    <w:rsid w:val="00F765B6"/>
    <w:rsid w:val="00F77DFB"/>
    <w:rsid w:val="00F90EC6"/>
    <w:rsid w:val="00FA2A9A"/>
    <w:rsid w:val="00FB2A94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9BA55"/>
  <w15:docId w15:val="{44DEB12B-FE1C-46F5-AFB0-DD0F1184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5B6"/>
  </w:style>
  <w:style w:type="paragraph" w:styleId="Naslov1">
    <w:name w:val="heading 1"/>
    <w:basedOn w:val="Normal"/>
    <w:next w:val="Normal"/>
    <w:link w:val="Naslov1Char"/>
    <w:uiPriority w:val="9"/>
    <w:qFormat/>
    <w:rsid w:val="00F765B6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765B6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765B6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765B6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765B6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765B6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765B6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765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765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B21F45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245600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245600"/>
    <w:pPr>
      <w:spacing w:line="240" w:lineRule="auto"/>
    </w:p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245600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245600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245600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245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45600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unhideWhenUsed/>
    <w:rsid w:val="0039281F"/>
    <w:rPr>
      <w:color w:val="56C7AA" w:themeColor="hyperlink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F765B6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765B6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765B6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Naslov2Char">
    <w:name w:val="Naslov 2 Char"/>
    <w:basedOn w:val="Zadanifontodlomka"/>
    <w:link w:val="Naslov2"/>
    <w:uiPriority w:val="9"/>
    <w:rsid w:val="00F765B6"/>
    <w:rPr>
      <w:caps/>
      <w:spacing w:val="15"/>
      <w:shd w:val="clear" w:color="auto" w:fill="DBE0F4" w:themeFill="accent1" w:themeFillTint="33"/>
    </w:rPr>
  </w:style>
  <w:style w:type="paragraph" w:styleId="Zaglavlje">
    <w:name w:val="header"/>
    <w:basedOn w:val="Normal"/>
    <w:link w:val="ZaglavljeChar"/>
    <w:uiPriority w:val="99"/>
    <w:unhideWhenUsed/>
    <w:rsid w:val="0048248F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8248F"/>
    <w:rPr>
      <w:sz w:val="23"/>
    </w:rPr>
  </w:style>
  <w:style w:type="paragraph" w:styleId="Podnoje">
    <w:name w:val="footer"/>
    <w:basedOn w:val="Normal"/>
    <w:link w:val="PodnojeChar"/>
    <w:uiPriority w:val="99"/>
    <w:unhideWhenUsed/>
    <w:rsid w:val="0048248F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8248F"/>
    <w:rPr>
      <w:sz w:val="23"/>
    </w:rPr>
  </w:style>
  <w:style w:type="character" w:styleId="SlijeenaHiperveza">
    <w:name w:val="FollowedHyperlink"/>
    <w:basedOn w:val="Zadanifontodlomka"/>
    <w:uiPriority w:val="99"/>
    <w:semiHidden/>
    <w:unhideWhenUsed/>
    <w:rsid w:val="00F52D6E"/>
    <w:rPr>
      <w:color w:val="59A8D1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F52D6E"/>
    <w:rPr>
      <w:color w:val="605E5C"/>
      <w:shd w:val="clear" w:color="auto" w:fill="E1DFDD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F765B6"/>
    <w:rPr>
      <w:caps/>
      <w:color w:val="202F69" w:themeColor="accent1" w:themeShade="7F"/>
      <w:spacing w:val="15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765B6"/>
    <w:rPr>
      <w:caps/>
      <w:color w:val="31479E" w:themeColor="accent1" w:themeShade="BF"/>
      <w:spacing w:val="1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765B6"/>
    <w:rPr>
      <w:caps/>
      <w:spacing w:val="10"/>
      <w:sz w:val="18"/>
      <w:szCs w:val="1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765B6"/>
    <w:rPr>
      <w:i/>
      <w:iCs/>
      <w:caps/>
      <w:spacing w:val="10"/>
      <w:sz w:val="18"/>
      <w:szCs w:val="18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765B6"/>
    <w:rPr>
      <w:b/>
      <w:bCs/>
      <w:color w:val="31479E" w:themeColor="accent1" w:themeShade="BF"/>
      <w:sz w:val="16"/>
      <w:szCs w:val="1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765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slovChar">
    <w:name w:val="Podnaslov Char"/>
    <w:basedOn w:val="Zadanifontodlomka"/>
    <w:link w:val="Podnaslov"/>
    <w:uiPriority w:val="11"/>
    <w:rsid w:val="00F765B6"/>
    <w:rPr>
      <w:caps/>
      <w:color w:val="595959" w:themeColor="text1" w:themeTint="A6"/>
      <w:spacing w:val="10"/>
      <w:sz w:val="21"/>
      <w:szCs w:val="21"/>
    </w:rPr>
  </w:style>
  <w:style w:type="character" w:styleId="Naglaeno">
    <w:name w:val="Strong"/>
    <w:uiPriority w:val="22"/>
    <w:qFormat/>
    <w:rsid w:val="00F765B6"/>
    <w:rPr>
      <w:b/>
      <w:bCs/>
    </w:rPr>
  </w:style>
  <w:style w:type="character" w:styleId="Istaknuto">
    <w:name w:val="Emphasis"/>
    <w:uiPriority w:val="20"/>
    <w:qFormat/>
    <w:rsid w:val="00F765B6"/>
    <w:rPr>
      <w:caps/>
      <w:color w:val="202F69" w:themeColor="accent1" w:themeShade="7F"/>
      <w:spacing w:val="5"/>
    </w:rPr>
  </w:style>
  <w:style w:type="paragraph" w:styleId="Bezproreda">
    <w:name w:val="No Spacing"/>
    <w:uiPriority w:val="1"/>
    <w:qFormat/>
    <w:rsid w:val="00F765B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F765B6"/>
    <w:rPr>
      <w:i/>
      <w:iCs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F765B6"/>
    <w:rPr>
      <w:i/>
      <w:iCs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765B6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765B6"/>
    <w:rPr>
      <w:color w:val="4E67C8" w:themeColor="accent1"/>
      <w:sz w:val="24"/>
      <w:szCs w:val="24"/>
    </w:rPr>
  </w:style>
  <w:style w:type="character" w:styleId="Neupadljivoisticanje">
    <w:name w:val="Subtle Emphasis"/>
    <w:uiPriority w:val="19"/>
    <w:qFormat/>
    <w:rsid w:val="00F765B6"/>
    <w:rPr>
      <w:i/>
      <w:iCs/>
      <w:color w:val="202F69" w:themeColor="accent1" w:themeShade="7F"/>
    </w:rPr>
  </w:style>
  <w:style w:type="character" w:styleId="Jakoisticanje">
    <w:name w:val="Intense Emphasis"/>
    <w:uiPriority w:val="21"/>
    <w:qFormat/>
    <w:rsid w:val="00F765B6"/>
    <w:rPr>
      <w:b/>
      <w:bCs/>
      <w:caps/>
      <w:color w:val="202F69" w:themeColor="accent1" w:themeShade="7F"/>
      <w:spacing w:val="10"/>
    </w:rPr>
  </w:style>
  <w:style w:type="character" w:styleId="Neupadljivareferenca">
    <w:name w:val="Subtle Reference"/>
    <w:uiPriority w:val="31"/>
    <w:qFormat/>
    <w:rsid w:val="00F765B6"/>
    <w:rPr>
      <w:b/>
      <w:bCs/>
      <w:color w:val="4E67C8" w:themeColor="accent1"/>
    </w:rPr>
  </w:style>
  <w:style w:type="character" w:styleId="Istaknutareferenca">
    <w:name w:val="Intense Reference"/>
    <w:uiPriority w:val="32"/>
    <w:qFormat/>
    <w:rsid w:val="00F765B6"/>
    <w:rPr>
      <w:b/>
      <w:bCs/>
      <w:i/>
      <w:iCs/>
      <w:caps/>
      <w:color w:val="4E67C8" w:themeColor="accent1"/>
    </w:rPr>
  </w:style>
  <w:style w:type="character" w:styleId="Naslovknjige">
    <w:name w:val="Book Title"/>
    <w:uiPriority w:val="33"/>
    <w:qFormat/>
    <w:rsid w:val="00F765B6"/>
    <w:rPr>
      <w:b/>
      <w:bCs/>
      <w:i/>
      <w:iCs/>
      <w:spacing w:val="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765B6"/>
    <w:pPr>
      <w:outlineLvl w:val="9"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0A66BC"/>
    <w:pPr>
      <w:spacing w:before="0" w:after="0" w:line="240" w:lineRule="auto"/>
    </w:p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0A66BC"/>
  </w:style>
  <w:style w:type="character" w:styleId="Referencafusnote">
    <w:name w:val="footnote reference"/>
    <w:basedOn w:val="Zadanifontodlomka"/>
    <w:uiPriority w:val="99"/>
    <w:semiHidden/>
    <w:unhideWhenUsed/>
    <w:rsid w:val="000A66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zop.hr/aktualno/detaljnije/odluka-o-uspostavi-i-javnoj-objavi-popisa-vrsta-postupaka-obrade-koje-podli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zop.hr/images/dokumenti/217/wp248_rev.01_hr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ClientValue xmlns="6495cd43-30b7-45da-972d-05dc6321e6bd" xsi:nil="true"/>
    <TaxCatchAll xmlns="5e47d0b3-8113-496a-b81f-22bab7531f6a"/>
    <Security_x0020_classification xmlns="6495cd43-30b7-45da-972d-05dc6321e6bd" xsi:nil="true"/>
    <Email_x0020_Date xmlns="6495cd43-30b7-45da-972d-05dc6321e6bd" xsi:nil="true"/>
    <DLCPolicyLabelLock xmlns="6495cd43-30b7-45da-972d-05dc6321e6bd" xsi:nil="true"/>
    <_dlc_DocId xmlns="5e47d0b3-8113-496a-b81f-22bab7531f6a" xsi:nil="true"/>
    <_dlc_DocIdUrl xmlns="5e47d0b3-8113-496a-b81f-22bab7531f6a">
      <Url xsi:nil="true"/>
      <Description xsi:nil="true"/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CO General Document" ma:contentTypeID="0x01010020270C6529EA0544B2EFE190A98965FD00D5483AED48BE444ABA1D07C4FEE9754F" ma:contentTypeVersion="297" ma:contentTypeDescription="Create a new document." ma:contentTypeScope="" ma:versionID="8e4241347827954f44a7e021d07d356a">
  <xsd:schema xmlns:xsd="http://www.w3.org/2001/XMLSchema" xmlns:xs="http://www.w3.org/2001/XMLSchema" xmlns:p="http://schemas.microsoft.com/office/2006/metadata/properties" xmlns:ns2="6495cd43-30b7-45da-972d-05dc6321e6bd" xmlns:ns3="5e47d0b3-8113-496a-b81f-22bab7531f6a" targetNamespace="http://schemas.microsoft.com/office/2006/metadata/properties" ma:root="true" ma:fieldsID="216626807078dd590bf783a048295eda" ns2:_="" ns3:_="">
    <xsd:import namespace="6495cd43-30b7-45da-972d-05dc6321e6bd"/>
    <xsd:import namespace="5e47d0b3-8113-496a-b81f-22bab7531f6a"/>
    <xsd:element name="properties">
      <xsd:complexType>
        <xsd:sequence>
          <xsd:element name="documentManagement">
            <xsd:complexType>
              <xsd:all>
                <xsd:element ref="ns2:Email_x0020_Date" minOccurs="0"/>
                <xsd:element ref="ns2:Security_x0020_classification" minOccurs="0"/>
                <xsd:element ref="ns3:_dlc_DocId" minOccurs="0"/>
                <xsd:element ref="ns3:_dlc_DocIdUrl" minOccurs="0"/>
                <xsd:element ref="ns3:_dlc_DocIdPersistId" minOccurs="0"/>
                <xsd:element ref="ns3:TaxCatchAll" minOccurs="0"/>
                <xsd:element ref="ns3:TaxCatchAllLabel" minOccurs="0"/>
                <xsd:element ref="ns2:DLCPolicyLabelValue" minOccurs="0"/>
                <xsd:element ref="ns2:DLCPolicyLabelClientValue" minOccurs="0"/>
                <xsd:element ref="ns2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5cd43-30b7-45da-972d-05dc6321e6bd" elementFormDefault="qualified">
    <xsd:import namespace="http://schemas.microsoft.com/office/2006/documentManagement/types"/>
    <xsd:import namespace="http://schemas.microsoft.com/office/infopath/2007/PartnerControls"/>
    <xsd:element name="Email_x0020_Date" ma:index="2" nillable="true" ma:displayName="Email Date" ma:format="DateOnly" ma:internalName="Email_x0020_Date">
      <xsd:simpleType>
        <xsd:restriction base="dms:DateTime"/>
      </xsd:simpleType>
    </xsd:element>
    <xsd:element name="Security_x0020_classification" ma:index="3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- sensitive"/>
        </xsd:restriction>
      </xsd:simpleType>
    </xsd:element>
    <xsd:element name="DLCPolicyLabelValue" ma:index="15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6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17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7d0b3-8113-496a-b81f-22bab7531f6a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0" nillable="true" ma:displayName="Taxonomy Catch All Column" ma:hidden="true" ma:list="{00F9D136-882E-49CB-9A6E-2B7D91F69A39}" ma:internalName="TaxCatchAll" ma:showField="CatchAllData" ma:web="{e334e981-dc97-4e8c-952f-d8eda2f0729c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00F9D136-882E-49CB-9A6E-2B7D91F69A39}" ma:internalName="TaxCatchAllLabel" ma:readOnly="true" ma:showField="CatchAllDataLabel" ma:web="{e334e981-dc97-4e8c-952f-d8eda2f0729c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bfc18c49-0394-481a-ba4a-a4ceacd0e392" ContentTypeId="0x01010020270C6529EA0544B2EFE190A98965FD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B40A47-0CE3-466E-9656-438017E7B38A}">
  <ds:schemaRefs>
    <ds:schemaRef ds:uri="http://schemas.microsoft.com/office/2006/metadata/properties"/>
    <ds:schemaRef ds:uri="http://schemas.microsoft.com/office/infopath/2007/PartnerControls"/>
    <ds:schemaRef ds:uri="6495cd43-30b7-45da-972d-05dc6321e6bd"/>
    <ds:schemaRef ds:uri="5e47d0b3-8113-496a-b81f-22bab7531f6a"/>
  </ds:schemaRefs>
</ds:datastoreItem>
</file>

<file path=customXml/itemProps2.xml><?xml version="1.0" encoding="utf-8"?>
<ds:datastoreItem xmlns:ds="http://schemas.openxmlformats.org/officeDocument/2006/customXml" ds:itemID="{2ECF0491-76A3-400B-B4A4-678486149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5cd43-30b7-45da-972d-05dc6321e6bd"/>
    <ds:schemaRef ds:uri="5e47d0b3-8113-496a-b81f-22bab753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4F30E8-9503-462E-AF86-573A5A04844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91BA5CF-986F-4EB2-ABBD-1C5724213E2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78B5AC-EDCA-4BB5-9998-AEB774D24F7E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8C7711F-5296-474A-9193-3213806CD4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DPIA suggested process and template</vt:lpstr>
      <vt:lpstr>DPIA suggested process and template</vt:lpstr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DPIA suggested process and template</dc:title>
  <dc:creator>Katharine Hanrahan</dc:creator>
  <cp:lastModifiedBy>Danijel Filipović</cp:lastModifiedBy>
  <cp:revision>9</cp:revision>
  <dcterms:created xsi:type="dcterms:W3CDTF">2024-01-17T13:01:00Z</dcterms:created>
  <dcterms:modified xsi:type="dcterms:W3CDTF">2024-01-17T14:13:00Z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0x01010020270C6529EA0544B2EFE190A98965FD00D5483AED48BE444ABA1D07C4FEE9754F</vt:lpwstr>
  </property>
  <property fmtid="{D5CDD505-2E9C-101B-9397-08002B2CF9AE}" pid="3" name="_dlc_DocIdItemGuid">
    <vt:lpwstr>0bad0418-77ea-4ecd-966a-dec3f7718644</vt:lpwstr>
  </property>
  <property fmtid="{D5CDD505-2E9C-101B-9397-08002B2CF9AE}" pid="4" name="TaxKeyword">
    <vt:lpwstr/>
  </property>
  <property fmtid="{D5CDD505-2E9C-101B-9397-08002B2CF9AE}" pid="5" name="TaxKeywordTaxHTField">
    <vt:lpwstr/>
  </property>
</Properties>
</file>