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6328" w14:textId="27B85F5E" w:rsidR="00916A4E" w:rsidRPr="007D55F1" w:rsidRDefault="00916A4E" w:rsidP="00916A4E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Pr="00872EFF">
        <w:rPr>
          <w:sz w:val="44"/>
          <w:szCs w:val="44"/>
        </w:rPr>
        <w:t xml:space="preserve">for </w:t>
      </w:r>
      <w:r>
        <w:rPr>
          <w:sz w:val="44"/>
          <w:szCs w:val="44"/>
        </w:rPr>
        <w:t xml:space="preserve">a GPU </w:t>
      </w:r>
      <w:proofErr w:type="spellStart"/>
      <w:r w:rsidRPr="00872EFF">
        <w:rPr>
          <w:sz w:val="44"/>
          <w:szCs w:val="44"/>
        </w:rPr>
        <w:t>e</w:t>
      </w:r>
      <w:r>
        <w:rPr>
          <w:sz w:val="44"/>
          <w:szCs w:val="44"/>
        </w:rPr>
        <w:t>CSE</w:t>
      </w:r>
      <w:proofErr w:type="spellEnd"/>
      <w:r w:rsidRPr="00872EFF">
        <w:rPr>
          <w:sz w:val="44"/>
          <w:szCs w:val="44"/>
        </w:rPr>
        <w:t xml:space="preserve"> </w:t>
      </w:r>
      <w:r>
        <w:rPr>
          <w:sz w:val="44"/>
          <w:szCs w:val="44"/>
        </w:rPr>
        <w:t>Application</w:t>
      </w:r>
    </w:p>
    <w:p w14:paraId="4176B61F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358CC5" w14:textId="693F2A9F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>
        <w:rPr>
          <w:rFonts w:ascii="Arial" w:hAnsi="Arial" w:cs="Arial"/>
          <w:b/>
          <w:sz w:val="22"/>
          <w:szCs w:val="22"/>
        </w:rPr>
        <w:t xml:space="preserve">GPU </w:t>
      </w:r>
      <w:proofErr w:type="spellStart"/>
      <w:r>
        <w:rPr>
          <w:rFonts w:ascii="Arial" w:hAnsi="Arial" w:cs="Arial"/>
          <w:b/>
          <w:sz w:val="22"/>
          <w:szCs w:val="22"/>
        </w:rPr>
        <w:t>e</w:t>
      </w:r>
      <w:r w:rsidRPr="00FA388E">
        <w:rPr>
          <w:rFonts w:ascii="Arial" w:hAnsi="Arial" w:cs="Arial"/>
          <w:b/>
          <w:sz w:val="22"/>
          <w:szCs w:val="22"/>
        </w:rPr>
        <w:t>CSE</w:t>
      </w:r>
      <w:proofErr w:type="spellEnd"/>
      <w:r w:rsidRPr="00FA388E">
        <w:rPr>
          <w:rFonts w:ascii="Arial" w:hAnsi="Arial" w:cs="Arial"/>
          <w:b/>
          <w:sz w:val="22"/>
          <w:szCs w:val="22"/>
        </w:rPr>
        <w:t xml:space="preserve">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template.</w:t>
      </w:r>
    </w:p>
    <w:p w14:paraId="5B661C4F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758EC1F" w14:textId="7A58EC4D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2874BF25">
        <w:rPr>
          <w:rFonts w:ascii="Arial" w:hAnsi="Arial" w:cs="Arial"/>
          <w:sz w:val="22"/>
          <w:szCs w:val="22"/>
        </w:rPr>
        <w:t>Th</w:t>
      </w:r>
      <w:r>
        <w:rPr>
          <w:rFonts w:ascii="Arial" w:hAnsi="Arial" w:cs="Arial"/>
          <w:sz w:val="22"/>
          <w:szCs w:val="22"/>
        </w:rPr>
        <w:t xml:space="preserve">is GPU </w:t>
      </w:r>
      <w:proofErr w:type="spellStart"/>
      <w:r>
        <w:rPr>
          <w:rFonts w:ascii="Arial" w:hAnsi="Arial" w:cs="Arial"/>
          <w:sz w:val="22"/>
          <w:szCs w:val="22"/>
        </w:rPr>
        <w:t>eCSE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2874BF25">
        <w:rPr>
          <w:rFonts w:ascii="Arial" w:hAnsi="Arial" w:cs="Arial"/>
          <w:sz w:val="22"/>
          <w:szCs w:val="22"/>
        </w:rPr>
        <w:t xml:space="preserve">call will close at </w:t>
      </w:r>
      <w:r w:rsidRPr="2874BF25">
        <w:rPr>
          <w:rFonts w:ascii="Arial" w:hAnsi="Arial" w:cs="Arial"/>
          <w:b/>
          <w:bCs/>
          <w:sz w:val="22"/>
          <w:szCs w:val="22"/>
        </w:rPr>
        <w:t xml:space="preserve">16:00 on Tuesday </w:t>
      </w:r>
      <w:r>
        <w:rPr>
          <w:rFonts w:ascii="Arial" w:hAnsi="Arial" w:cs="Arial"/>
          <w:b/>
          <w:bCs/>
          <w:sz w:val="22"/>
          <w:szCs w:val="22"/>
        </w:rPr>
        <w:t>19</w:t>
      </w:r>
      <w:r w:rsidRPr="2874BF2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March</w:t>
      </w:r>
      <w:r w:rsidRPr="2874BF25">
        <w:rPr>
          <w:rFonts w:ascii="Arial" w:hAnsi="Arial" w:cs="Arial"/>
          <w:b/>
          <w:bCs/>
          <w:sz w:val="22"/>
          <w:szCs w:val="22"/>
          <w:lang w:eastAsia="zh-CN"/>
        </w:rPr>
        <w:t xml:space="preserve"> </w:t>
      </w:r>
      <w:r w:rsidRPr="2874BF25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2874BF25">
        <w:rPr>
          <w:rFonts w:ascii="Arial" w:hAnsi="Arial" w:cs="Arial"/>
          <w:sz w:val="22"/>
          <w:szCs w:val="22"/>
        </w:rPr>
        <w:t xml:space="preserve">. No applications will be accepted after this time. </w:t>
      </w:r>
    </w:p>
    <w:p w14:paraId="296767E9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F0A18DA" w14:textId="77777777" w:rsidR="00916A4E" w:rsidRPr="00A10079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note:</w:t>
      </w:r>
    </w:p>
    <w:p w14:paraId="416860C6" w14:textId="77777777" w:rsidR="00916A4E" w:rsidRPr="00A10079" w:rsidRDefault="00916A4E" w:rsidP="00916A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A10079">
        <w:rPr>
          <w:rFonts w:ascii="Arial" w:hAnsi="Arial" w:cs="Arial"/>
          <w:sz w:val="22"/>
          <w:szCs w:val="22"/>
        </w:rPr>
        <w:t xml:space="preserve">here is a hard page limit for each section which is shown at the start of each section. </w:t>
      </w:r>
    </w:p>
    <w:p w14:paraId="5C557640" w14:textId="77777777" w:rsidR="00916A4E" w:rsidRPr="00A10079" w:rsidRDefault="00916A4E" w:rsidP="00916A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no smaller than 11pt and the margins should be no smaller than 2.5cm. </w:t>
      </w:r>
    </w:p>
    <w:p w14:paraId="55A66BC9" w14:textId="77777777" w:rsidR="00916A4E" w:rsidRDefault="00916A4E" w:rsidP="00916A4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C81E57E" w14:textId="77777777" w:rsidR="00916A4E" w:rsidRPr="00A10079" w:rsidRDefault="00916A4E" w:rsidP="00916A4E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fill in your </w:t>
      </w:r>
      <w:proofErr w:type="spellStart"/>
      <w:r w:rsidRPr="00A10079">
        <w:rPr>
          <w:rFonts w:ascii="Arial" w:hAnsi="Arial" w:cs="Arial"/>
          <w:sz w:val="22"/>
          <w:szCs w:val="22"/>
        </w:rPr>
        <w:t>eCSE</w:t>
      </w:r>
      <w:proofErr w:type="spellEnd"/>
      <w:r w:rsidRPr="00A10079">
        <w:rPr>
          <w:rFonts w:ascii="Arial" w:hAnsi="Arial" w:cs="Arial"/>
          <w:sz w:val="22"/>
          <w:szCs w:val="22"/>
        </w:rPr>
        <w:t xml:space="preserve"> application online form via the </w:t>
      </w:r>
      <w:proofErr w:type="spellStart"/>
      <w:r w:rsidRPr="00A10079">
        <w:rPr>
          <w:rFonts w:ascii="Arial" w:hAnsi="Arial" w:cs="Arial"/>
          <w:sz w:val="22"/>
          <w:szCs w:val="22"/>
        </w:rPr>
        <w:t>eCSE</w:t>
      </w:r>
      <w:proofErr w:type="spellEnd"/>
      <w:r w:rsidRPr="00A10079">
        <w:rPr>
          <w:rFonts w:ascii="Arial" w:hAnsi="Arial" w:cs="Arial"/>
          <w:sz w:val="22"/>
          <w:szCs w:val="22"/>
        </w:rPr>
        <w:t xml:space="preserve"> Funding Calls section within the SAFE</w:t>
      </w:r>
      <w:r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4E4E0D0E" w14:textId="77777777" w:rsidR="00916A4E" w:rsidRPr="0006309D" w:rsidRDefault="00916A4E" w:rsidP="00916A4E">
      <w:pPr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/>
        </w:rPr>
      </w:pPr>
    </w:p>
    <w:p w14:paraId="2357BCB6" w14:textId="77777777" w:rsidR="00916A4E" w:rsidRDefault="00916A4E" w:rsidP="00916A4E">
      <w:pPr>
        <w:rPr>
          <w:rFonts w:ascii="Arial" w:hAnsi="Arial" w:cs="Arial"/>
          <w:sz w:val="22"/>
          <w:szCs w:val="22"/>
        </w:rPr>
      </w:pPr>
      <w:r w:rsidRPr="67CB3E04">
        <w:rPr>
          <w:rFonts w:ascii="Arial" w:hAnsi="Arial" w:cs="Arial"/>
          <w:sz w:val="22"/>
          <w:szCs w:val="22"/>
        </w:rPr>
        <w:t xml:space="preserve">Please read the Applications Guidance (linked </w:t>
      </w:r>
      <w:proofErr w:type="gramStart"/>
      <w:r w:rsidRPr="67CB3E04">
        <w:rPr>
          <w:rFonts w:ascii="Arial" w:hAnsi="Arial" w:cs="Arial"/>
          <w:sz w:val="22"/>
          <w:szCs w:val="22"/>
        </w:rPr>
        <w:t>in to</w:t>
      </w:r>
      <w:proofErr w:type="gramEnd"/>
      <w:r w:rsidRPr="67CB3E04">
        <w:rPr>
          <w:rFonts w:ascii="Arial" w:hAnsi="Arial" w:cs="Arial"/>
          <w:sz w:val="22"/>
          <w:szCs w:val="22"/>
        </w:rPr>
        <w:t xml:space="preserve"> the page </w:t>
      </w:r>
      <w:hyperlink r:id="rId11">
        <w:r w:rsidRPr="00F84618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Pr="00F84618">
        <w:rPr>
          <w:rFonts w:ascii="Arial" w:hAnsi="Arial" w:cs="Arial"/>
          <w:sz w:val="22"/>
          <w:szCs w:val="22"/>
        </w:rPr>
        <w:t>)</w:t>
      </w:r>
      <w:r w:rsidRPr="67CB3E04">
        <w:rPr>
          <w:rFonts w:ascii="Arial" w:hAnsi="Arial" w:cs="Arial"/>
          <w:sz w:val="22"/>
          <w:szCs w:val="22"/>
        </w:rPr>
        <w:t xml:space="preserve"> for further instructions on how to complete your </w:t>
      </w:r>
      <w:proofErr w:type="spellStart"/>
      <w:r w:rsidRPr="67CB3E04">
        <w:rPr>
          <w:rFonts w:ascii="Arial" w:hAnsi="Arial" w:cs="Arial"/>
          <w:sz w:val="22"/>
          <w:szCs w:val="22"/>
        </w:rPr>
        <w:t>eCSE</w:t>
      </w:r>
      <w:proofErr w:type="spellEnd"/>
      <w:r w:rsidRPr="67CB3E04">
        <w:rPr>
          <w:rFonts w:ascii="Arial" w:hAnsi="Arial" w:cs="Arial"/>
          <w:sz w:val="22"/>
          <w:szCs w:val="22"/>
        </w:rPr>
        <w:t xml:space="preserve"> online application.</w:t>
      </w:r>
    </w:p>
    <w:p w14:paraId="77EF57CC" w14:textId="77777777" w:rsidR="00916A4E" w:rsidRPr="0006309D" w:rsidRDefault="00916A4E" w:rsidP="00916A4E">
      <w:pPr>
        <w:rPr>
          <w:rFonts w:ascii="Arial" w:hAnsi="Arial" w:cs="Arial"/>
          <w:sz w:val="22"/>
          <w:szCs w:val="22"/>
          <w:lang w:val="en-US"/>
        </w:rPr>
      </w:pPr>
    </w:p>
    <w:p w14:paraId="34082A77" w14:textId="77777777" w:rsidR="00916A4E" w:rsidRPr="0006309D" w:rsidRDefault="00916A4E" w:rsidP="00916A4E">
      <w:pPr>
        <w:rPr>
          <w:rFonts w:ascii="Arial" w:hAnsi="Arial" w:cs="Arial"/>
          <w:sz w:val="22"/>
          <w:szCs w:val="22"/>
          <w:lang w:val="en-US"/>
        </w:rPr>
      </w:pPr>
    </w:p>
    <w:p w14:paraId="3851ECB9" w14:textId="77777777" w:rsidR="00916A4E" w:rsidRDefault="00916A4E" w:rsidP="00916A4E">
      <w:pPr>
        <w:rPr>
          <w:rFonts w:ascii="Arial" w:hAnsi="Arial" w:cs="Arial"/>
          <w:sz w:val="22"/>
          <w:szCs w:val="22"/>
          <w:lang w:val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your application, please contact the </w:t>
      </w:r>
      <w:r w:rsidRPr="0006309D">
        <w:rPr>
          <w:rFonts w:ascii="Arial" w:hAnsi="Arial" w:cs="Arial"/>
          <w:sz w:val="22"/>
          <w:szCs w:val="22"/>
        </w:rPr>
        <w:t>ARCHER</w:t>
      </w:r>
      <w:r>
        <w:rPr>
          <w:rFonts w:ascii="Arial" w:hAnsi="Arial" w:cs="Arial"/>
          <w:sz w:val="22"/>
          <w:szCs w:val="22"/>
        </w:rPr>
        <w:t>2</w:t>
      </w:r>
      <w:r w:rsidRPr="000630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service desk</w:t>
      </w:r>
      <w:r w:rsidRPr="0006309D">
        <w:rPr>
          <w:rFonts w:ascii="Arial" w:hAnsi="Arial" w:cs="Arial"/>
          <w:sz w:val="22"/>
          <w:szCs w:val="22"/>
        </w:rPr>
        <w:t xml:space="preserve">: </w:t>
      </w:r>
      <w:hyperlink r:id="rId12" w:history="1">
        <w:r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Pr="0006309D">
        <w:rPr>
          <w:rFonts w:ascii="Arial" w:hAnsi="Arial" w:cs="Arial"/>
          <w:sz w:val="22"/>
          <w:szCs w:val="22"/>
          <w:lang w:val="en-US"/>
        </w:rPr>
        <w:t>.</w:t>
      </w:r>
    </w:p>
    <w:p w14:paraId="39F358B6" w14:textId="7DFECA13" w:rsidR="00916A4E" w:rsidRDefault="00916A4E" w:rsidP="00916A4E">
      <w:pPr>
        <w:rPr>
          <w:rFonts w:ascii="Arial" w:hAnsi="Arial" w:cs="Arial"/>
          <w:sz w:val="22"/>
          <w:szCs w:val="22"/>
          <w:lang w:val="en-US"/>
        </w:rPr>
      </w:pPr>
    </w:p>
    <w:p w14:paraId="47E1E23B" w14:textId="77777777" w:rsidR="00916A4E" w:rsidRDefault="00916A4E" w:rsidP="00916A4E">
      <w:pPr>
        <w:ind w:left="720" w:hanging="360"/>
      </w:pPr>
    </w:p>
    <w:p w14:paraId="0F2FAE07" w14:textId="3F3F59F8" w:rsidR="00916A4E" w:rsidRDefault="00916A4E" w:rsidP="00596ECF">
      <w:pPr>
        <w:pStyle w:val="Heading2"/>
        <w:numPr>
          <w:ilvl w:val="0"/>
          <w:numId w:val="10"/>
        </w:numPr>
      </w:pPr>
      <w:r w:rsidRPr="0006309D">
        <w:t>Project Title</w:t>
      </w:r>
      <w:r>
        <w:t xml:space="preserve"> (as given in on-line SAFE form)</w:t>
      </w:r>
    </w:p>
    <w:p w14:paraId="33340634" w14:textId="77777777" w:rsidR="00916A4E" w:rsidRDefault="00916A4E" w:rsidP="00916A4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916A4E" w14:paraId="1866C030" w14:textId="77777777" w:rsidTr="00A97A70">
        <w:trPr>
          <w:trHeight w:val="827"/>
        </w:trPr>
        <w:tc>
          <w:tcPr>
            <w:tcW w:w="5000" w:type="pct"/>
          </w:tcPr>
          <w:p w14:paraId="78C90791" w14:textId="77777777" w:rsidR="00916A4E" w:rsidRPr="009D6216" w:rsidRDefault="00916A4E" w:rsidP="00FD3B8B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DED38D" w14:textId="77777777" w:rsidR="00741639" w:rsidRPr="009D6216" w:rsidRDefault="00741639" w:rsidP="00FD3B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E79D92" w14:textId="77777777" w:rsidR="00916A4E" w:rsidRDefault="00916A4E" w:rsidP="00916A4E"/>
    <w:p w14:paraId="2894C35B" w14:textId="77777777" w:rsidR="00916A4E" w:rsidRDefault="00916A4E" w:rsidP="00916A4E"/>
    <w:p w14:paraId="6E174150" w14:textId="77C246D6" w:rsidR="00916A4E" w:rsidRDefault="00916A4E" w:rsidP="00596ECF">
      <w:pPr>
        <w:pStyle w:val="Heading2"/>
        <w:numPr>
          <w:ilvl w:val="0"/>
          <w:numId w:val="10"/>
        </w:numPr>
      </w:pPr>
      <w:r>
        <w:t>PI Name and Institution</w:t>
      </w:r>
    </w:p>
    <w:p w14:paraId="0D31904E" w14:textId="77777777" w:rsidR="00916A4E" w:rsidRPr="008A5E36" w:rsidRDefault="00916A4E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916A4E" w14:paraId="72D1DCCE" w14:textId="77777777" w:rsidTr="00A97A70">
        <w:trPr>
          <w:trHeight w:val="828"/>
        </w:trPr>
        <w:tc>
          <w:tcPr>
            <w:tcW w:w="9028" w:type="dxa"/>
          </w:tcPr>
          <w:p w14:paraId="790FA955" w14:textId="77777777" w:rsidR="00916A4E" w:rsidRDefault="00916A4E" w:rsidP="00FD3B8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4179A593" w14:textId="77777777" w:rsidR="003E7F2C" w:rsidRDefault="003E7F2C" w:rsidP="00FD3B8B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0FA8F04D" w14:textId="77777777" w:rsidR="00916A4E" w:rsidRDefault="00916A4E" w:rsidP="00916A4E"/>
    <w:p w14:paraId="20C04719" w14:textId="77777777" w:rsidR="00916A4E" w:rsidRDefault="00916A4E" w:rsidP="00916A4E"/>
    <w:p w14:paraId="086FA5D6" w14:textId="77777777" w:rsidR="00916A4E" w:rsidRDefault="00916A4E" w:rsidP="00916A4E"/>
    <w:p w14:paraId="7591D497" w14:textId="77777777" w:rsidR="00916A4E" w:rsidRDefault="00916A4E">
      <w:r>
        <w:br w:type="page"/>
      </w:r>
    </w:p>
    <w:p w14:paraId="2019F816" w14:textId="2C23D43C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Description of code(s) (</w:t>
      </w:r>
      <w:r w:rsidRPr="00596ECF">
        <w:rPr>
          <w:rFonts w:ascii="Arial" w:hAnsi="Arial" w:cs="Arial"/>
          <w:b/>
          <w:bCs/>
          <w:sz w:val="28"/>
          <w:szCs w:val="28"/>
          <w:lang w:val="en-US"/>
        </w:rPr>
        <w:t>max. 2 page</w:t>
      </w:r>
      <w:r w:rsidRPr="00596ECF">
        <w:rPr>
          <w:rFonts w:ascii="Arial" w:hAnsi="Arial" w:cs="Arial"/>
          <w:b/>
          <w:bCs/>
          <w:sz w:val="28"/>
          <w:szCs w:val="28"/>
        </w:rPr>
        <w:t>)</w:t>
      </w:r>
    </w:p>
    <w:p w14:paraId="4138B48A" w14:textId="77777777" w:rsidR="00916A4E" w:rsidRDefault="00916A4E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27235E" w:rsidRPr="009D6216" w14:paraId="7BFD7DE2" w14:textId="77777777" w:rsidTr="0070761A">
        <w:trPr>
          <w:trHeight w:val="13267"/>
        </w:trPr>
        <w:tc>
          <w:tcPr>
            <w:tcW w:w="8497" w:type="dxa"/>
          </w:tcPr>
          <w:p w14:paraId="79E0CD6A" w14:textId="77777777" w:rsidR="00876FF5" w:rsidRPr="009D6216" w:rsidRDefault="00876FF5" w:rsidP="00916A4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6FD2FA" w14:textId="77777777" w:rsidR="00876FF5" w:rsidRPr="009D6216" w:rsidRDefault="00876FF5" w:rsidP="00916A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7F5488" w14:textId="77777777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Project Objectives and success metrics (max. 1 page)</w:t>
      </w:r>
    </w:p>
    <w:p w14:paraId="67757016" w14:textId="77777777" w:rsidR="00C76408" w:rsidRDefault="00C76408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BB26CD" w:rsidRPr="009D6216" w14:paraId="55EFC09E" w14:textId="77777777" w:rsidTr="00A97A70">
        <w:trPr>
          <w:trHeight w:val="13267"/>
        </w:trPr>
        <w:tc>
          <w:tcPr>
            <w:tcW w:w="9400" w:type="dxa"/>
          </w:tcPr>
          <w:p w14:paraId="3FF364C1" w14:textId="77777777" w:rsidR="00FF5657" w:rsidRPr="009D6216" w:rsidRDefault="00FF5657" w:rsidP="00916A4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266B50" w14:textId="77777777" w:rsidR="00F921F3" w:rsidRPr="009D6216" w:rsidRDefault="00F921F3" w:rsidP="00916A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DAE06F" w14:textId="77777777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Project Overview, Technical Information and Workplan (max. 2 pages)</w:t>
      </w:r>
    </w:p>
    <w:p w14:paraId="5C6FBFBE" w14:textId="77777777" w:rsidR="00FF5657" w:rsidRDefault="00FF5657" w:rsidP="00916A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FF5657" w:rsidRPr="009D6216" w14:paraId="72B9B880" w14:textId="77777777" w:rsidTr="00A97A70">
        <w:trPr>
          <w:trHeight w:val="12946"/>
        </w:trPr>
        <w:tc>
          <w:tcPr>
            <w:tcW w:w="9016" w:type="dxa"/>
          </w:tcPr>
          <w:p w14:paraId="33D1EA86" w14:textId="77777777" w:rsidR="00FF5657" w:rsidRPr="009D6216" w:rsidRDefault="00FF5657" w:rsidP="00916A4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D1626C" w14:textId="77777777" w:rsidR="00FF5657" w:rsidRPr="009D6216" w:rsidRDefault="00FF5657" w:rsidP="00FF565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022415" w14:textId="77777777" w:rsidR="00FF5657" w:rsidRDefault="00FF5657" w:rsidP="00916A4E"/>
    <w:p w14:paraId="3B6F72E7" w14:textId="2684828A" w:rsidR="00FF5657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t xml:space="preserve">Sustainability, maintenance, </w:t>
      </w:r>
      <w:proofErr w:type="gramStart"/>
      <w:r w:rsidRPr="00596ECF">
        <w:rPr>
          <w:rFonts w:ascii="Arial" w:hAnsi="Arial" w:cs="Arial"/>
          <w:b/>
          <w:bCs/>
          <w:sz w:val="28"/>
          <w:szCs w:val="28"/>
        </w:rPr>
        <w:t>validation</w:t>
      </w:r>
      <w:proofErr w:type="gramEnd"/>
      <w:r w:rsidRPr="00596ECF">
        <w:rPr>
          <w:rFonts w:ascii="Arial" w:hAnsi="Arial" w:cs="Arial"/>
          <w:b/>
          <w:bCs/>
          <w:sz w:val="28"/>
          <w:szCs w:val="28"/>
        </w:rPr>
        <w:t xml:space="preserve"> and availability of codes (</w:t>
      </w:r>
      <w:r w:rsidRPr="00596ECF">
        <w:rPr>
          <w:rFonts w:ascii="Arial" w:hAnsi="Arial" w:cs="Arial"/>
          <w:b/>
          <w:bCs/>
          <w:sz w:val="28"/>
          <w:szCs w:val="32"/>
          <w:lang w:val="en-US"/>
        </w:rPr>
        <w:t>max. 1 page</w:t>
      </w:r>
      <w:r w:rsidRPr="00596ECF">
        <w:rPr>
          <w:rFonts w:ascii="Arial" w:hAnsi="Arial" w:cs="Arial"/>
          <w:b/>
          <w:bCs/>
          <w:sz w:val="28"/>
          <w:szCs w:val="28"/>
        </w:rPr>
        <w:t>)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FF5657" w:rsidRPr="009D6216" w14:paraId="3F63CFBC" w14:textId="77777777" w:rsidTr="00A97A70">
        <w:trPr>
          <w:trHeight w:val="12946"/>
        </w:trPr>
        <w:tc>
          <w:tcPr>
            <w:tcW w:w="9016" w:type="dxa"/>
          </w:tcPr>
          <w:p w14:paraId="1B6C3B55" w14:textId="77777777" w:rsidR="00FF5657" w:rsidRPr="009D6216" w:rsidRDefault="00FF5657" w:rsidP="008D3656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A8E4F1" w14:textId="1FF967FB" w:rsidR="008D3656" w:rsidRPr="009D6216" w:rsidRDefault="008D3656" w:rsidP="008D365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655E16" w14:textId="77777777" w:rsidR="00916A4E" w:rsidRPr="00596ECF" w:rsidRDefault="00916A4E" w:rsidP="00596EC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96ECF">
        <w:rPr>
          <w:rFonts w:ascii="Arial" w:hAnsi="Arial" w:cs="Arial"/>
          <w:b/>
          <w:bCs/>
          <w:sz w:val="28"/>
          <w:szCs w:val="28"/>
        </w:rPr>
        <w:lastRenderedPageBreak/>
        <w:t>Impact and Benefits (max. 1 page)</w:t>
      </w:r>
    </w:p>
    <w:p w14:paraId="15D74132" w14:textId="77777777" w:rsidR="00916A4E" w:rsidRDefault="00916A4E" w:rsidP="00916A4E">
      <w:pPr>
        <w:pStyle w:val="ListParagraph"/>
      </w:pP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9066"/>
      </w:tblGrid>
      <w:tr w:rsidR="00FF5657" w:rsidRPr="009D6216" w14:paraId="689715A0" w14:textId="77777777" w:rsidTr="00FE7FB1">
        <w:trPr>
          <w:trHeight w:val="12984"/>
        </w:trPr>
        <w:tc>
          <w:tcPr>
            <w:tcW w:w="9066" w:type="dxa"/>
          </w:tcPr>
          <w:p w14:paraId="4BFDADAF" w14:textId="77777777" w:rsidR="00FF5657" w:rsidRPr="009D6216" w:rsidRDefault="00FF56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2CF3F0" w14:textId="77777777" w:rsidR="00F921F3" w:rsidRPr="009D6216" w:rsidRDefault="00F921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9ADA4C" w14:textId="77777777" w:rsidR="00FF5657" w:rsidRPr="00FF5657" w:rsidRDefault="00FF5657" w:rsidP="00FF5657"/>
    <w:sectPr w:rsidR="00FF5657" w:rsidRPr="00FF565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DA0D" w14:textId="77777777" w:rsidR="0087542B" w:rsidRDefault="0087542B" w:rsidP="00FF5657">
      <w:r>
        <w:separator/>
      </w:r>
    </w:p>
  </w:endnote>
  <w:endnote w:type="continuationSeparator" w:id="0">
    <w:p w14:paraId="02FE0D4C" w14:textId="77777777" w:rsidR="0087542B" w:rsidRDefault="0087542B" w:rsidP="00FF5657">
      <w:r>
        <w:continuationSeparator/>
      </w:r>
    </w:p>
  </w:endnote>
  <w:endnote w:type="continuationNotice" w:id="1">
    <w:p w14:paraId="23A77E05" w14:textId="77777777" w:rsidR="0087542B" w:rsidRDefault="008754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072F" w14:textId="77777777" w:rsidR="0087542B" w:rsidRDefault="0087542B" w:rsidP="00FF5657">
      <w:r>
        <w:separator/>
      </w:r>
    </w:p>
  </w:footnote>
  <w:footnote w:type="continuationSeparator" w:id="0">
    <w:p w14:paraId="5D1C137B" w14:textId="77777777" w:rsidR="0087542B" w:rsidRDefault="0087542B" w:rsidP="00FF5657">
      <w:r>
        <w:continuationSeparator/>
      </w:r>
    </w:p>
  </w:footnote>
  <w:footnote w:type="continuationNotice" w:id="1">
    <w:p w14:paraId="1D2E8E9F" w14:textId="77777777" w:rsidR="0087542B" w:rsidRDefault="008754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6F35" w14:textId="04CF475D" w:rsidR="000A0013" w:rsidRDefault="000A0013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D6E146E" wp14:editId="142878F9">
          <wp:simplePos x="0" y="0"/>
          <wp:positionH relativeFrom="column">
            <wp:posOffset>568960</wp:posOffset>
          </wp:positionH>
          <wp:positionV relativeFrom="paragraph">
            <wp:posOffset>-249555</wp:posOffset>
          </wp:positionV>
          <wp:extent cx="2103120" cy="496570"/>
          <wp:effectExtent l="0" t="0" r="5080" b="0"/>
          <wp:wrapSquare wrapText="bothSides"/>
          <wp:docPr id="80483920" name="Picture 80483920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483920" name="Picture 80483920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2D569139" wp14:editId="2A1C20F1">
          <wp:simplePos x="0" y="0"/>
          <wp:positionH relativeFrom="column">
            <wp:posOffset>4590415</wp:posOffset>
          </wp:positionH>
          <wp:positionV relativeFrom="paragraph">
            <wp:posOffset>-249555</wp:posOffset>
          </wp:positionV>
          <wp:extent cx="1895475" cy="558800"/>
          <wp:effectExtent l="0" t="0" r="0" b="0"/>
          <wp:wrapSquare wrapText="bothSides"/>
          <wp:docPr id="332104580" name="Picture 332104580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2104580" name="Picture 332104580" descr="A black background with blue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BE3D096" wp14:editId="3A31F8A2">
          <wp:simplePos x="0" y="0"/>
          <wp:positionH relativeFrom="column">
            <wp:posOffset>2812415</wp:posOffset>
          </wp:positionH>
          <wp:positionV relativeFrom="paragraph">
            <wp:posOffset>-236855</wp:posOffset>
          </wp:positionV>
          <wp:extent cx="1651000" cy="464185"/>
          <wp:effectExtent l="0" t="0" r="0" b="5715"/>
          <wp:wrapSquare wrapText="bothSides"/>
          <wp:docPr id="153970000" name="Picture 15397000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970000" name="Picture 153970000" descr="A close up of a sig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2817B80" wp14:editId="6D9259E1">
          <wp:simplePos x="0" y="0"/>
          <wp:positionH relativeFrom="column">
            <wp:posOffset>-743484</wp:posOffset>
          </wp:positionH>
          <wp:positionV relativeFrom="paragraph">
            <wp:posOffset>-172934</wp:posOffset>
          </wp:positionV>
          <wp:extent cx="1143000" cy="299720"/>
          <wp:effectExtent l="0" t="0" r="0" b="5080"/>
          <wp:wrapSquare wrapText="bothSides"/>
          <wp:docPr id="390196500" name="Graphic 390196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0196500" name="Graphic 390196500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299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88E6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62621A"/>
    <w:multiLevelType w:val="hybridMultilevel"/>
    <w:tmpl w:val="A97A2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65DD"/>
    <w:multiLevelType w:val="hybridMultilevel"/>
    <w:tmpl w:val="14849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F510C"/>
    <w:multiLevelType w:val="hybridMultilevel"/>
    <w:tmpl w:val="43E4E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3F82"/>
    <w:multiLevelType w:val="hybridMultilevel"/>
    <w:tmpl w:val="F310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15178"/>
    <w:multiLevelType w:val="hybridMultilevel"/>
    <w:tmpl w:val="4CAE1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E0315"/>
    <w:multiLevelType w:val="hybridMultilevel"/>
    <w:tmpl w:val="FC60A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63DEA"/>
    <w:multiLevelType w:val="hybridMultilevel"/>
    <w:tmpl w:val="DD828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3121"/>
    <w:multiLevelType w:val="hybridMultilevel"/>
    <w:tmpl w:val="117E5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6F6E1B54"/>
    <w:multiLevelType w:val="hybridMultilevel"/>
    <w:tmpl w:val="9FE6D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E7D34"/>
    <w:multiLevelType w:val="hybridMultilevel"/>
    <w:tmpl w:val="3EE42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56823">
    <w:abstractNumId w:val="10"/>
  </w:num>
  <w:num w:numId="2" w16cid:durableId="628364038">
    <w:abstractNumId w:val="9"/>
  </w:num>
  <w:num w:numId="3" w16cid:durableId="960038184">
    <w:abstractNumId w:val="0"/>
  </w:num>
  <w:num w:numId="4" w16cid:durableId="1370303496">
    <w:abstractNumId w:val="4"/>
  </w:num>
  <w:num w:numId="5" w16cid:durableId="2025011473">
    <w:abstractNumId w:val="2"/>
  </w:num>
  <w:num w:numId="6" w16cid:durableId="1755085415">
    <w:abstractNumId w:val="1"/>
  </w:num>
  <w:num w:numId="7" w16cid:durableId="1043946971">
    <w:abstractNumId w:val="11"/>
  </w:num>
  <w:num w:numId="8" w16cid:durableId="418210379">
    <w:abstractNumId w:val="5"/>
  </w:num>
  <w:num w:numId="9" w16cid:durableId="2069987298">
    <w:abstractNumId w:val="8"/>
  </w:num>
  <w:num w:numId="10" w16cid:durableId="24713914">
    <w:abstractNumId w:val="3"/>
  </w:num>
  <w:num w:numId="11" w16cid:durableId="1955095627">
    <w:abstractNumId w:val="7"/>
  </w:num>
  <w:num w:numId="12" w16cid:durableId="287710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4E"/>
    <w:rsid w:val="00061B53"/>
    <w:rsid w:val="000755CE"/>
    <w:rsid w:val="000A0013"/>
    <w:rsid w:val="000C0DE8"/>
    <w:rsid w:val="000F22D0"/>
    <w:rsid w:val="001C0818"/>
    <w:rsid w:val="001C57DD"/>
    <w:rsid w:val="001E5D32"/>
    <w:rsid w:val="00224F93"/>
    <w:rsid w:val="0027235E"/>
    <w:rsid w:val="00387C0F"/>
    <w:rsid w:val="003C6BA2"/>
    <w:rsid w:val="003E7F2C"/>
    <w:rsid w:val="004342FA"/>
    <w:rsid w:val="0046546D"/>
    <w:rsid w:val="00492AC1"/>
    <w:rsid w:val="004F5065"/>
    <w:rsid w:val="00596ECF"/>
    <w:rsid w:val="006607D8"/>
    <w:rsid w:val="00670E99"/>
    <w:rsid w:val="006D52D8"/>
    <w:rsid w:val="0070761A"/>
    <w:rsid w:val="00741639"/>
    <w:rsid w:val="00751A16"/>
    <w:rsid w:val="008719D6"/>
    <w:rsid w:val="0087542B"/>
    <w:rsid w:val="00876FF5"/>
    <w:rsid w:val="00885632"/>
    <w:rsid w:val="008945BB"/>
    <w:rsid w:val="008D3656"/>
    <w:rsid w:val="008F618A"/>
    <w:rsid w:val="00916A4E"/>
    <w:rsid w:val="009D6216"/>
    <w:rsid w:val="009E6D29"/>
    <w:rsid w:val="009F63D4"/>
    <w:rsid w:val="00A25D9A"/>
    <w:rsid w:val="00A54F01"/>
    <w:rsid w:val="00A84060"/>
    <w:rsid w:val="00A97A70"/>
    <w:rsid w:val="00AA05C1"/>
    <w:rsid w:val="00AD4D56"/>
    <w:rsid w:val="00BA422A"/>
    <w:rsid w:val="00BB26CD"/>
    <w:rsid w:val="00C35204"/>
    <w:rsid w:val="00C76408"/>
    <w:rsid w:val="00DC554B"/>
    <w:rsid w:val="00E11C0B"/>
    <w:rsid w:val="00E34136"/>
    <w:rsid w:val="00E845F6"/>
    <w:rsid w:val="00E95F4D"/>
    <w:rsid w:val="00F57B75"/>
    <w:rsid w:val="00F84618"/>
    <w:rsid w:val="00F921F3"/>
    <w:rsid w:val="00FE7FB1"/>
    <w:rsid w:val="00FF5657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75600"/>
  <w15:chartTrackingRefBased/>
  <w15:docId w15:val="{37031119-51A9-2A45-93E7-556A7C5C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6A4E"/>
    <w:pPr>
      <w:keepNext/>
      <w:widowControl w:val="0"/>
      <w:numPr>
        <w:numId w:val="3"/>
      </w:numPr>
      <w:suppressAutoHyphens/>
      <w:spacing w:before="240" w:after="60"/>
      <w:outlineLvl w:val="0"/>
    </w:pPr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916A4E"/>
    <w:pPr>
      <w:keepNext/>
      <w:widowControl w:val="0"/>
      <w:suppressAutoHyphens/>
      <w:spacing w:before="240" w:after="60"/>
      <w:outlineLvl w:val="1"/>
    </w:pPr>
    <w:rPr>
      <w:rFonts w:ascii="Arial" w:eastAsia="SimSun" w:hAnsi="Arial" w:cs="Arial"/>
      <w:b/>
      <w:kern w:val="0"/>
      <w:sz w:val="28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916A4E"/>
    <w:pPr>
      <w:ind w:left="720"/>
      <w:contextualSpacing/>
    </w:pPr>
  </w:style>
  <w:style w:type="character" w:styleId="Hyperlink">
    <w:name w:val="Hyperlink"/>
    <w:semiHidden/>
    <w:rsid w:val="00916A4E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916A4E"/>
    <w:pPr>
      <w:widowControl w:val="0"/>
      <w:suppressAutoHyphens/>
      <w:spacing w:before="240" w:after="60"/>
      <w:jc w:val="center"/>
    </w:pPr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character" w:customStyle="1" w:styleId="TitleChar">
    <w:name w:val="Title Char"/>
    <w:basedOn w:val="DefaultParagraphFont"/>
    <w:link w:val="Title"/>
    <w:rsid w:val="00916A4E"/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6A4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16A4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916A4E"/>
    <w:rPr>
      <w:rFonts w:ascii="Arial" w:eastAsia="SimSun" w:hAnsi="Arial" w:cs="Times New Roman"/>
      <w:b/>
      <w:kern w:val="1"/>
      <w:sz w:val="32"/>
      <w:szCs w:val="32"/>
      <w:lang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916A4E"/>
    <w:rPr>
      <w:rFonts w:ascii="Arial" w:eastAsia="SimSun" w:hAnsi="Arial" w:cs="Arial"/>
      <w:b/>
      <w:kern w:val="0"/>
      <w:sz w:val="28"/>
      <w:lang w:eastAsia="ar-SA"/>
      <w14:ligatures w14:val="none"/>
    </w:rPr>
  </w:style>
  <w:style w:type="table" w:styleId="TableGrid">
    <w:name w:val="Table Grid"/>
    <w:basedOn w:val="TableNormal"/>
    <w:uiPriority w:val="59"/>
    <w:rsid w:val="00916A4E"/>
    <w:rPr>
      <w:rFonts w:ascii="Times New Roman" w:eastAsia="SimSu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6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57"/>
  </w:style>
  <w:style w:type="paragraph" w:styleId="Footer">
    <w:name w:val="footer"/>
    <w:basedOn w:val="Normal"/>
    <w:link w:val="FooterChar"/>
    <w:uiPriority w:val="99"/>
    <w:unhideWhenUsed/>
    <w:rsid w:val="00FF56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archer2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cher2.ac.uk/ecse/call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afe.epcc.ed.ac.u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4b1b58-ad14-4d3d-90cc-b22341928211" xsi:nil="true"/>
    <lcf76f155ced4ddcb4097134ff3c332f xmlns="cf1c6625-b432-47ce-9809-85c92c0fea5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5" ma:contentTypeDescription="Create a new document." ma:contentTypeScope="" ma:versionID="2b81f3c24b0c541ec5c08a9c90e3bfda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b9d68db053bcf7479b604d82b85076cc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140f33-c8cc-4a59-9b21-32d13da785ba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571FE6-715B-430C-8F28-7182A4CA1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A8C587-B118-44C7-AEEB-84589061B868}">
  <ds:schemaRefs>
    <ds:schemaRef ds:uri="http://schemas.microsoft.com/office/2006/metadata/properties"/>
    <ds:schemaRef ds:uri="http://schemas.microsoft.com/office/infopath/2007/PartnerControls"/>
    <ds:schemaRef ds:uri="be4b1b58-ad14-4d3d-90cc-b22341928211"/>
    <ds:schemaRef ds:uri="cf1c6625-b432-47ce-9809-85c92c0fea50"/>
  </ds:schemaRefs>
</ds:datastoreItem>
</file>

<file path=customXml/itemProps3.xml><?xml version="1.0" encoding="utf-8"?>
<ds:datastoreItem xmlns:ds="http://schemas.openxmlformats.org/officeDocument/2006/customXml" ds:itemID="{7D3B7ED0-1D18-4D1A-AEC6-AA5DEEDFC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6625-b432-47ce-9809-85c92c0fea50"/>
    <ds:schemaRef ds:uri="be4b1b58-ad14-4d3d-90cc-b2234192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Links>
    <vt:vector size="18" baseType="variant">
      <vt:variant>
        <vt:i4>720941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mailto:support@archer2.ac.uk</vt:lpwstr>
      </vt:variant>
      <vt:variant>
        <vt:lpwstr/>
      </vt:variant>
      <vt:variant>
        <vt:i4>5046277</vt:i4>
      </vt:variant>
      <vt:variant>
        <vt:i4>3</vt:i4>
      </vt:variant>
      <vt:variant>
        <vt:i4>0</vt:i4>
      </vt:variant>
      <vt:variant>
        <vt:i4>5</vt:i4>
      </vt:variant>
      <vt:variant>
        <vt:lpwstr>https://www.archer2.ac.uk/ecse/calls/</vt:lpwstr>
      </vt:variant>
      <vt:variant>
        <vt:lpwstr/>
      </vt:variant>
      <vt:variant>
        <vt:i4>8192053</vt:i4>
      </vt:variant>
      <vt:variant>
        <vt:i4>0</vt:i4>
      </vt:variant>
      <vt:variant>
        <vt:i4>0</vt:i4>
      </vt:variant>
      <vt:variant>
        <vt:i4>5</vt:i4>
      </vt:variant>
      <vt:variant>
        <vt:lpwstr>https://safe.epcc.ed.ac.uk/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49</cp:revision>
  <dcterms:created xsi:type="dcterms:W3CDTF">2024-01-10T09:49:00Z</dcterms:created>
  <dcterms:modified xsi:type="dcterms:W3CDTF">2024-01-18T11:07:00Z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0x0101003352AD18CF0C984DA7E63E209549DCF8</vt:lpwstr>
  </property>
  <property fmtid="{D5CDD505-2E9C-101B-9397-08002B2CF9AE}" pid="3" name="MediaServiceImageTags">
    <vt:lpwstr/>
  </property>
</Properties>
</file>