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241846633068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7718817378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187     8e-46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CM018501.1  47650816  ...A.........................G..............................  47650757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ATGCCTGTTTGTGGTTCTGACTACATCACTTATGGAAATAAATGCCACTTGTGTATCGAG  120</w:t>
      </w:r>
    </w:p>
    <w:p>
      <w:r>
        <w:rPr>
          <w:rFonts w:ascii="Consolas" w:hAnsi="Consolas" w:eastAsia="Consolas"/>
          <w:sz w:val="20"/>
        </w:rPr>
        <w:t>CM018501.1  47650756  C............................C.....G...G..........A.....T...  47650697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AACTT  125</w:t>
      </w:r>
    </w:p>
    <w:p>
      <w:r>
        <w:rPr>
          <w:rFonts w:ascii="Consolas" w:hAnsi="Consolas" w:eastAsia="Consolas"/>
          <w:sz w:val="20"/>
        </w:rPr>
        <w:t>CM018501.1  47650696  .....  47650692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252137979156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54030644304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