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JBPKRI010000538.1 Antilocapra americana strain Pronghorn03 vouche...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     CACCTACCCCCAACCTCCCAGAGGGAGCAGCTATTTAA  48</w:t>
      </w:r>
    </w:p>
    <w:p>
      <w:r>
        <w:rPr>
          <w:rFonts w:ascii="Consolas" w:hAnsi="Consolas"/>
          <w:sz w:val="18"/>
        </w:rPr>
        <w:t>JBPKRI010000538.1  82272  ....A........G............T...........  82235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JBPKRI010000538.1 Antilocapra americana strain Pronghorn03 vouche...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CTAGGCCAGTCCATCTGCATTTGTCACCCA-AGAACTCTTACCATGAAGACCCTCCTACT  123</w:t>
      </w:r>
    </w:p>
    <w:p>
      <w:r>
        <w:rPr>
          <w:rFonts w:ascii="Consolas" w:hAnsi="Consolas"/>
          <w:sz w:val="18"/>
        </w:rPr>
        <w:t>JBPKRI010000538.1  131690  ........T..T..........T..C....C.....C..C.AG..............G..  131631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124     GTTGGCAGTGATCATG  139</w:t>
      </w:r>
    </w:p>
    <w:p>
      <w:r>
        <w:rPr>
          <w:rFonts w:ascii="Consolas" w:hAnsi="Consolas"/>
          <w:sz w:val="18"/>
        </w:rPr>
        <w:t>JBPKRI010000538.1  131630  .C..............  131615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324108520092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JBPKRI010000538.1 Antilocapra americana strain Pronghorn03 vouche...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GCCTACTGCAGGCCCATGGGAATTTGGTGAATTTCCACAGAATGATCAAGTTGACGACAG  60</w:t>
      </w:r>
    </w:p>
    <w:p>
      <w:r>
        <w:rPr>
          <w:rFonts w:ascii="Consolas" w:hAnsi="Consolas"/>
          <w:sz w:val="18"/>
        </w:rPr>
        <w:t>JBPKRI010000538.1  110322  ....G.......T......AGG....C..G.......G.A............C..C....  110263</w:t>
      </w:r>
    </w:p>
    <w:p>
      <w:r>
        <w:rPr>
          <w:rFonts w:ascii="Consolas" w:hAnsi="Consolas"/>
          <w:sz w:val="18"/>
        </w:rPr>
        <w:t>JBPKRI010000538.1  81168       ........T......AGG....C..G.......G.A............C.......  81113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GAAAGGAAGCCGCACTCAGTTATGGCTTCTACGGCTGCCACTGTGGCGTGGGTGGCAGAG  120</w:t>
      </w:r>
    </w:p>
    <w:p>
      <w:r>
        <w:rPr>
          <w:rFonts w:ascii="Consolas" w:hAnsi="Consolas"/>
          <w:sz w:val="18"/>
        </w:rPr>
        <w:t>JBPKRI010000538.1  110262  ........C.T.TGAC.GC....A.......T..T...T.......A.C.C.........  110203</w:t>
      </w:r>
    </w:p>
    <w:p>
      <w:r>
        <w:rPr>
          <w:rFonts w:ascii="Consolas" w:hAnsi="Consolas"/>
          <w:sz w:val="18"/>
        </w:rPr>
        <w:t>JBPKRI010000538.1  81112   ........C.T.TGAC.GC........C...T..T...T.......T.............  81053</w:t>
      </w:r>
    </w:p>
    <w:p>
      <w:r>
        <w:rPr>
          <w:rFonts w:ascii="Consolas" w:hAnsi="Consolas"/>
          <w:sz w:val="18"/>
        </w:rPr>
        <w:t>JBPKRI010000538.1  131116                                  ......T....C..A.............  131089</w:t>
      </w:r>
    </w:p>
    <w:p>
      <w:r>
        <w:rPr>
          <w:rFonts w:ascii="Consolas" w:hAnsi="Consolas"/>
          <w:sz w:val="18"/>
        </w:rPr>
        <w:t>JBPKRI010000538.1  97038                  .......C...GC...T............A.G.....A.......  96994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GATCCCCCAAGGATGCAACGGATCG  145</w:t>
      </w:r>
    </w:p>
    <w:p>
      <w:r>
        <w:rPr>
          <w:rFonts w:ascii="Consolas" w:hAnsi="Consolas"/>
          <w:sz w:val="18"/>
        </w:rPr>
        <w:t>JBPKRI010000538.1  110202  ..A................A....   110179</w:t>
      </w:r>
    </w:p>
    <w:p>
      <w:r>
        <w:rPr>
          <w:rFonts w:ascii="Consolas" w:hAnsi="Consolas"/>
          <w:sz w:val="18"/>
        </w:rPr>
        <w:t>JBPKRI010000538.1  81052   ..A................A.....  81028</w:t>
      </w:r>
    </w:p>
    <w:p>
      <w:r>
        <w:rPr>
          <w:rFonts w:ascii="Consolas" w:hAnsi="Consolas"/>
          <w:sz w:val="18"/>
        </w:rPr>
        <w:t>JBPKRI010000538.1  131088  ..G....................    131066</w:t>
      </w:r>
    </w:p>
    <w:p>
      <w:r>
        <w:rPr>
          <w:rFonts w:ascii="Consolas" w:hAnsi="Consolas"/>
          <w:sz w:val="18"/>
        </w:rPr>
        <w:t>JBPKRI010000538.1  96993   -.G....................    96972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321536230250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