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2084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GACTCTCCCCCA-TCCCCCGCACGCTCTGAACTGCCGGTCACCATGGCTACTTCGAAGTT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9896334  ............C..........C......C.C...A.......................  9896275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NC_069693.1  9896274  .........GT.....C.........C.................................  9896215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NC_069693.1  9896214  ...................T......................T.................  9896155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NC_069693.1  9896154  .......G.......CT.........................A.....A...........  9896095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NC_069693.1  9896094  ........................T.....................C...A.........  9896035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NC_069693.1  9896034  ........................AG....T.............................  9895975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NC_069693.1  9895974  .....................A........C.....C......T................  9895915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NC_069693.1  9895914  ..A.....................C..............C.....G..............  9895855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NC_069693.1  9895854  ........................C.............................T.....  9895795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NC_069693.1  9895794  ......................................T.............G.......  9895735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NC_069693.1  9895734  ....GG............C.................T................G......  9895675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NC_069693.1  9895674  ...CC.C..A......G.............C........A.........T..........  9895615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NC_069693.1  9895614  .......A.......T.......G...T................................  9895555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NC_069693.1  9895554  ...A.....G.....T..T.........................................  9895495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NC_069693.1  9895494  ............................G...............................  9895435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NC_069693.1  9895434  ............................................................  9895375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NC_069693.1  9895374  .............................................A.....G..G.....  9895315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NC_069693.1  9895314  ......C........C....................C..C........G..C........  9895255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NC_069693.1  9895254  ..................T.........A.........................T.....  9895195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NC_069693.1  9895194  ......C.....C.............................T..............T..  9895135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NC_069693.1  9895134  ...........................T........C.......................  9895075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GGAGGTGGTGT-CC--CAGCCCGAGGTCAGCCTGGAGGCGGCTGGTGACAACGGCGTGGA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9895074  .....A..A.GA..CT........T.........................G.T.T.....  9895015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NC_069693.1  9895014  G......G.............G...A.G.....A.....C....................  9894955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NC_069693.1  9894954  T.........A.T...........G.....C.......  9894917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3353776478984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