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Stephen F. Altschul, Thomas L. Madden, Alejandro A.</w:t>
      </w:r>
    </w:p>
    <w:p>
      <w:r>
        <w:rPr>
          <w:rFonts w:ascii="Consolas" w:hAnsi="Consolas"/>
          <w:sz w:val="18"/>
        </w:rPr>
        <w:t>Schaffer, Jinghui Zhang, Zheng Zhang, Webb Miller, and David J.</w:t>
      </w:r>
    </w:p>
    <w:p>
      <w:r>
        <w:rPr>
          <w:rFonts w:ascii="Consolas" w:hAnsi="Consolas"/>
          <w:sz w:val="18"/>
        </w:rPr>
        <w:t>Lipman (1997), "Gapped BLAST and PSI-BLAST: a new generation of</w:t>
      </w:r>
    </w:p>
    <w:p>
      <w:r>
        <w:rPr>
          <w:rFonts w:ascii="Consolas" w:hAnsi="Consolas"/>
          <w:sz w:val="18"/>
        </w:rPr>
        <w:t>protein database search programs", Nucleic Acids Res. 25:3389-3402.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GCF_002288925.2_ASM228892v3_genomic.fna</w:t>
      </w:r>
    </w:p>
    <w:p>
      <w:r>
        <w:rPr>
          <w:rFonts w:ascii="Consolas" w:hAnsi="Consolas"/>
          <w:sz w:val="18"/>
        </w:rPr>
        <w:t xml:space="preserve">           5,905 sequences; 2,362,774,659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Length=53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82693392915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rxon_2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309508782784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Length=88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163023710016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Length=132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266980858432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rxon_5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Length=93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174837022336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Length=87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160661047552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Length=99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NW_022098104.1 Delphinapterus leucas isolate GAN/ISIS: 26980492/1...  95.6    3e-18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1        TCACAAGTTTGGGAAGAAAGTCATCTATTTCAACTACCTGAGTGAGCTCCACGAACACCT  60</w:t>
      </w:r>
    </w:p>
    <w:p>
      <w:r>
        <w:rPr>
          <w:rFonts w:ascii="Consolas" w:hAnsi="Consolas"/>
          <w:sz w:val="18"/>
        </w:rPr>
        <w:t>NW_022098104.1  6498617  .............G....G....C............T.............GT........  6498676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61       TAAATACGACCAGCTG  76</w:t>
      </w:r>
    </w:p>
    <w:p>
      <w:r>
        <w:rPr>
          <w:rFonts w:ascii="Consolas" w:hAnsi="Consolas"/>
          <w:sz w:val="18"/>
        </w:rPr>
        <w:t>NW_022098104.1  6498677  C...............  6498692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189012997120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Length=111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217364946688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Length=74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NW_022098104.1 Delphinapterus leucas isolate GAN/ISIS: 26980492/1...  99.6    1e-19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   1        CCTCAAAGACAAAAATCAAGGCGAACTCATCCCCCCTGTGCTGAGGTTCACAGTGACGTA  60</w:t>
      </w:r>
    </w:p>
    <w:p>
      <w:r>
        <w:rPr>
          <w:rFonts w:ascii="Consolas" w:hAnsi="Consolas"/>
          <w:sz w:val="18"/>
        </w:rPr>
        <w:t>NW_022098104.1  6510564  .....................T.......-.................A.........A..  6510622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Query_9         61       CCTGAGAGAGAAAG  74</w:t>
      </w:r>
    </w:p>
    <w:p>
      <w:r>
        <w:rPr>
          <w:rFonts w:ascii="Consolas" w:hAnsi="Consolas"/>
          <w:sz w:val="18"/>
        </w:rPr>
        <w:t>NW_022098104.1  6510623  .......C......  6510636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129946435520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Length=78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139397085376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Length=129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259892871040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Length=104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200826309440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Length=510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1157701713910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GCF_002288925.2_ASM228892v3_genomic.fna</w:t>
      </w:r>
    </w:p>
    <w:p>
      <w:r>
        <w:rPr>
          <w:rFonts w:ascii="Consolas" w:hAnsi="Consolas"/>
          <w:sz w:val="18"/>
        </w:rPr>
        <w:t xml:space="preserve">    Posted date:  Feb 4, 2026  3:09 PM</w:t>
      </w:r>
    </w:p>
    <w:p>
      <w:r>
        <w:rPr>
          <w:rFonts w:ascii="Consolas" w:hAnsi="Consolas"/>
          <w:sz w:val="18"/>
        </w:rPr>
        <w:t xml:space="preserve">  Number of letters in database: 2,362,774,659</w:t>
      </w:r>
    </w:p>
    <w:p>
      <w:r>
        <w:rPr>
          <w:rFonts w:ascii="Consolas" w:hAnsi="Consolas"/>
          <w:sz w:val="18"/>
        </w:rPr>
        <w:t xml:space="preserve">  Number of sequences in database:  5,905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1 -3</w:t>
      </w:r>
    </w:p>
    <w:p>
      <w:r>
        <w:rPr>
          <w:rFonts w:ascii="Consolas" w:hAnsi="Consolas"/>
          <w:sz w:val="18"/>
        </w:rPr>
        <w:t>Gap Penalties: Existence: 5, Extension: 2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